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2B" w:rsidRDefault="0010632B" w:rsidP="0010632B">
      <w:pPr>
        <w:pStyle w:val="a7"/>
        <w:ind w:left="-851"/>
        <w:jc w:val="center"/>
        <w:rPr>
          <w:rFonts w:ascii="Times New Roman" w:hAnsi="Times New Roman"/>
          <w:sz w:val="36"/>
        </w:rPr>
      </w:pPr>
    </w:p>
    <w:p w:rsidR="0010632B" w:rsidRDefault="0010632B" w:rsidP="0010632B">
      <w:pPr>
        <w:pStyle w:val="a7"/>
        <w:ind w:left="-851"/>
        <w:jc w:val="center"/>
        <w:rPr>
          <w:rFonts w:ascii="Times New Roman" w:hAnsi="Times New Roman"/>
          <w:sz w:val="36"/>
        </w:rPr>
      </w:pPr>
    </w:p>
    <w:p w:rsidR="0010632B" w:rsidRDefault="0010632B" w:rsidP="0010632B">
      <w:pPr>
        <w:pStyle w:val="a7"/>
        <w:ind w:left="-851"/>
        <w:jc w:val="center"/>
        <w:rPr>
          <w:rFonts w:ascii="Times New Roman" w:hAnsi="Times New Roman"/>
          <w:sz w:val="36"/>
        </w:rPr>
      </w:pPr>
    </w:p>
    <w:p w:rsidR="0010632B" w:rsidRDefault="0010632B" w:rsidP="0010632B">
      <w:pPr>
        <w:pStyle w:val="a7"/>
        <w:ind w:left="-851"/>
        <w:jc w:val="center"/>
        <w:rPr>
          <w:rFonts w:ascii="Times New Roman" w:hAnsi="Times New Roman"/>
          <w:sz w:val="36"/>
        </w:rPr>
      </w:pPr>
    </w:p>
    <w:p w:rsidR="00E37879" w:rsidRDefault="00E37879" w:rsidP="00E3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методическом                              «Утверждаю»</w:t>
      </w:r>
    </w:p>
    <w:p w:rsidR="00E37879" w:rsidRDefault="00E37879" w:rsidP="00E378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рекомендовано                              Директор ОУ                /А.М.Самуйленко/            </w:t>
      </w:r>
    </w:p>
    <w:p w:rsidR="00E37879" w:rsidRDefault="00E37879" w:rsidP="00E3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утверждению                                                         приказ №              от_______2013г.         </w:t>
      </w:r>
    </w:p>
    <w:p w:rsidR="00E37879" w:rsidRDefault="00E37879" w:rsidP="00E37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     от_______2013г.</w:t>
      </w:r>
    </w:p>
    <w:p w:rsidR="00E37879" w:rsidRDefault="00E37879" w:rsidP="00E37879"/>
    <w:p w:rsidR="00E37879" w:rsidRDefault="00E37879" w:rsidP="00E37879"/>
    <w:p w:rsidR="00E37879" w:rsidRDefault="00E37879" w:rsidP="00E37879"/>
    <w:p w:rsidR="00E37879" w:rsidRDefault="00E37879" w:rsidP="00E37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79" w:rsidRDefault="00E37879" w:rsidP="00E37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79" w:rsidRDefault="00E37879" w:rsidP="00E378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E37879" w:rsidRDefault="00E37879" w:rsidP="00E378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немецкому языку</w:t>
      </w:r>
    </w:p>
    <w:p w:rsidR="00E37879" w:rsidRDefault="00E37879" w:rsidP="00E378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7 класса</w:t>
      </w:r>
    </w:p>
    <w:p w:rsidR="00E37879" w:rsidRDefault="00E37879" w:rsidP="00E378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2013-2014 учебный год</w:t>
      </w:r>
    </w:p>
    <w:p w:rsidR="00E37879" w:rsidRDefault="00E37879" w:rsidP="00E37879"/>
    <w:p w:rsidR="00E37879" w:rsidRDefault="00E37879" w:rsidP="00E37879"/>
    <w:p w:rsidR="00E37879" w:rsidRDefault="00E37879" w:rsidP="00E37879">
      <w:pPr>
        <w:jc w:val="right"/>
      </w:pPr>
    </w:p>
    <w:p w:rsidR="00E37879" w:rsidRDefault="00E37879" w:rsidP="00E37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Составитель:</w:t>
      </w:r>
    </w:p>
    <w:p w:rsidR="00E37879" w:rsidRDefault="00E37879" w:rsidP="00E378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О.И.Вьюнова</w:t>
      </w:r>
    </w:p>
    <w:p w:rsidR="00E37879" w:rsidRDefault="00E37879" w:rsidP="00E37879">
      <w:pPr>
        <w:jc w:val="center"/>
        <w:rPr>
          <w:rFonts w:ascii="Monotype Corsiva" w:hAnsi="Monotype Corsiva"/>
          <w:color w:val="0070C0"/>
          <w:sz w:val="52"/>
          <w:szCs w:val="40"/>
        </w:rPr>
      </w:pPr>
    </w:p>
    <w:p w:rsidR="00E37879" w:rsidRDefault="00E37879" w:rsidP="00E37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79" w:rsidRDefault="00E37879" w:rsidP="00E37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79" w:rsidRDefault="00E37879" w:rsidP="00E378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879" w:rsidRDefault="00E37879" w:rsidP="00E37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ружба</w:t>
      </w:r>
    </w:p>
    <w:p w:rsidR="0010632B" w:rsidRPr="00E37879" w:rsidRDefault="00E37879" w:rsidP="00E378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2013г.</w:t>
      </w:r>
    </w:p>
    <w:p w:rsidR="0010632B" w:rsidRDefault="0010632B" w:rsidP="0010632B">
      <w:pPr>
        <w:pStyle w:val="a7"/>
        <w:ind w:left="-851"/>
        <w:rPr>
          <w:rFonts w:ascii="Times New Roman" w:hAnsi="Times New Roman"/>
          <w:sz w:val="32"/>
        </w:rPr>
      </w:pPr>
    </w:p>
    <w:p w:rsidR="0010632B" w:rsidRPr="008075BE" w:rsidRDefault="0010632B" w:rsidP="00106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5BE">
        <w:rPr>
          <w:rFonts w:ascii="Times New Roman" w:hAnsi="Times New Roman" w:cs="Times New Roman"/>
          <w:color w:val="0070C0"/>
          <w:sz w:val="24"/>
          <w:szCs w:val="24"/>
        </w:rPr>
        <w:t>Пояснительная   записка</w:t>
      </w:r>
    </w:p>
    <w:p w:rsidR="0010632B" w:rsidRPr="008075BE" w:rsidRDefault="0010632B" w:rsidP="0010632B">
      <w:pPr>
        <w:rPr>
          <w:rFonts w:ascii="Times New Roman" w:hAnsi="Times New Roman" w:cs="Times New Roman"/>
          <w:sz w:val="24"/>
          <w:szCs w:val="24"/>
        </w:rPr>
      </w:pPr>
      <w:r w:rsidRPr="008075BE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8075BE">
        <w:rPr>
          <w:rFonts w:ascii="Times New Roman" w:hAnsi="Times New Roman" w:cs="Times New Roman"/>
          <w:sz w:val="24"/>
          <w:szCs w:val="24"/>
        </w:rPr>
        <w:t xml:space="preserve">Рабочая  программа   по  немецкому  языку  для   7   класса    </w:t>
      </w:r>
      <w:r w:rsidRPr="008075BE">
        <w:rPr>
          <w:rFonts w:ascii="Times New Roman" w:hAnsi="Times New Roman" w:cs="Times New Roman"/>
          <w:sz w:val="24"/>
          <w:szCs w:val="24"/>
          <w:u w:val="single"/>
        </w:rPr>
        <w:t xml:space="preserve">разработана   </w:t>
      </w:r>
      <w:r w:rsidRPr="008075BE">
        <w:rPr>
          <w:rFonts w:ascii="Times New Roman" w:hAnsi="Times New Roman" w:cs="Times New Roman"/>
          <w:sz w:val="24"/>
          <w:szCs w:val="24"/>
        </w:rPr>
        <w:t>на  основе: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sym w:font="Symbol" w:char="F0B7"/>
      </w:r>
      <w:r w:rsidRPr="008075BE">
        <w:rPr>
          <w:rFonts w:ascii="Times New Roman" w:hAnsi="Times New Roman"/>
          <w:sz w:val="24"/>
          <w:szCs w:val="24"/>
        </w:rPr>
        <w:t xml:space="preserve">  Федерального  компонента   государственного  стандарта  общего  образования       (приказ  МО   РФ  от  05.03.2004 г. № 1089);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sym w:font="Symbol" w:char="F0B7"/>
      </w:r>
      <w:r w:rsidRPr="008075BE">
        <w:rPr>
          <w:rFonts w:ascii="Times New Roman" w:hAnsi="Times New Roman"/>
          <w:sz w:val="24"/>
          <w:szCs w:val="24"/>
        </w:rPr>
        <w:t xml:space="preserve">  Примерной  программы   основного   общего  образования  по  немецкому  языку;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sym w:font="Symbol" w:char="F0B7"/>
      </w:r>
      <w:r w:rsidRPr="008075BE">
        <w:rPr>
          <w:rFonts w:ascii="Times New Roman" w:hAnsi="Times New Roman"/>
          <w:sz w:val="24"/>
          <w:szCs w:val="24"/>
        </w:rPr>
        <w:t xml:space="preserve">  Программы   общеобразовательных   учреждений. Немецкий  язык.   5   -   9  классы. Автор   Бим  И.Л. - М., Просвещение, 2008 г.; 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sym w:font="Symbol" w:char="F0B7"/>
      </w:r>
      <w:r w:rsidRPr="008075BE">
        <w:rPr>
          <w:rFonts w:ascii="Times New Roman" w:hAnsi="Times New Roman"/>
          <w:sz w:val="24"/>
          <w:szCs w:val="24"/>
        </w:rPr>
        <w:t xml:space="preserve">  Немецкий  язык. Рабочие  программы. Предметная  линия  учебников  И.Л.  Бим. 5-  9  классы. – М.,  Просвещение, 2011г.;                                         </w:t>
      </w:r>
      <w:r w:rsidRPr="008075BE">
        <w:rPr>
          <w:rFonts w:ascii="Times New Roman" w:hAnsi="Times New Roman"/>
          <w:sz w:val="24"/>
          <w:szCs w:val="24"/>
        </w:rPr>
        <w:sym w:font="Symbol" w:char="F0B7"/>
      </w:r>
      <w:r w:rsidRPr="008075BE">
        <w:rPr>
          <w:rFonts w:ascii="Times New Roman" w:hAnsi="Times New Roman"/>
          <w:sz w:val="24"/>
          <w:szCs w:val="24"/>
        </w:rPr>
        <w:t xml:space="preserve">Санитарно  -  </w:t>
      </w:r>
      <w:proofErr w:type="gramStart"/>
      <w:r w:rsidRPr="008075BE">
        <w:rPr>
          <w:rFonts w:ascii="Times New Roman" w:hAnsi="Times New Roman"/>
          <w:sz w:val="24"/>
          <w:szCs w:val="24"/>
        </w:rPr>
        <w:t>эпидемиологические</w:t>
      </w:r>
      <w:proofErr w:type="gramEnd"/>
      <w:r w:rsidRPr="008075BE">
        <w:rPr>
          <w:rFonts w:ascii="Times New Roman" w:hAnsi="Times New Roman"/>
          <w:sz w:val="24"/>
          <w:szCs w:val="24"/>
        </w:rPr>
        <w:t xml:space="preserve">  правил  и  нормативов  СанПиН 2.4.2.2821 – 10.  Санитарно  -  эпидемиологические   требования  к  условиям   и   организации  обучения  в  общеобразовательных  учреждениях;</w:t>
      </w:r>
    </w:p>
    <w:p w:rsidR="0010632B" w:rsidRPr="008075BE" w:rsidRDefault="0010632B" w:rsidP="0010632B">
      <w:pPr>
        <w:pStyle w:val="a7"/>
        <w:ind w:left="-284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</w:t>
      </w:r>
      <w:r w:rsidRPr="008075BE">
        <w:rPr>
          <w:rFonts w:ascii="Times New Roman" w:hAnsi="Times New Roman"/>
          <w:sz w:val="24"/>
          <w:szCs w:val="24"/>
        </w:rPr>
        <w:sym w:font="Symbol" w:char="F0B7"/>
      </w:r>
      <w:r w:rsidRPr="008075BE">
        <w:rPr>
          <w:rFonts w:ascii="Times New Roman" w:hAnsi="Times New Roman"/>
          <w:sz w:val="24"/>
          <w:szCs w:val="24"/>
        </w:rPr>
        <w:t xml:space="preserve"> Материалов  УМК   для  7  класса.</w:t>
      </w:r>
    </w:p>
    <w:p w:rsidR="00E37879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Рабочая   программа  </w:t>
      </w:r>
      <w:r w:rsidRPr="008075BE">
        <w:rPr>
          <w:rFonts w:ascii="Times New Roman" w:hAnsi="Times New Roman"/>
          <w:sz w:val="24"/>
          <w:szCs w:val="24"/>
          <w:u w:val="single"/>
        </w:rPr>
        <w:t xml:space="preserve">ориентирована  </w:t>
      </w:r>
      <w:r w:rsidRPr="008075BE">
        <w:rPr>
          <w:rFonts w:ascii="Times New Roman" w:hAnsi="Times New Roman"/>
          <w:sz w:val="24"/>
          <w:szCs w:val="24"/>
        </w:rPr>
        <w:t xml:space="preserve"> на  использование  учебно  - методического  комплекта (УМК) для  7  класса, который  состоит  из:                                                         1.учебника.  Авторы  Бим  И.Л., Садомова  Л.В. “ </w:t>
      </w:r>
      <w:r w:rsidRPr="008075BE">
        <w:rPr>
          <w:rFonts w:ascii="Times New Roman" w:hAnsi="Times New Roman"/>
          <w:color w:val="0070C0"/>
          <w:sz w:val="24"/>
          <w:szCs w:val="24"/>
          <w:lang w:val="en-US"/>
        </w:rPr>
        <w:t>Deutsch</w:t>
      </w:r>
      <w:r w:rsidRPr="008075BE">
        <w:rPr>
          <w:rFonts w:ascii="Times New Roman" w:hAnsi="Times New Roman"/>
          <w:color w:val="0070C0"/>
          <w:sz w:val="24"/>
          <w:szCs w:val="24"/>
        </w:rPr>
        <w:t xml:space="preserve">. 7. </w:t>
      </w:r>
      <w:proofErr w:type="gramStart"/>
      <w:r w:rsidRPr="008075BE">
        <w:rPr>
          <w:rFonts w:ascii="Times New Roman" w:hAnsi="Times New Roman"/>
          <w:color w:val="0070C0"/>
          <w:sz w:val="24"/>
          <w:szCs w:val="24"/>
          <w:lang w:val="en-US"/>
        </w:rPr>
        <w:t>Klasse</w:t>
      </w:r>
      <w:r w:rsidRPr="008075BE">
        <w:rPr>
          <w:rFonts w:ascii="Times New Roman" w:hAnsi="Times New Roman"/>
          <w:color w:val="0070C0"/>
          <w:sz w:val="24"/>
          <w:szCs w:val="24"/>
        </w:rPr>
        <w:t xml:space="preserve"> ”</w:t>
      </w:r>
      <w:proofErr w:type="gramEnd"/>
      <w:r w:rsidRPr="008075BE">
        <w:rPr>
          <w:rFonts w:ascii="Times New Roman" w:hAnsi="Times New Roman"/>
          <w:color w:val="0070C0"/>
          <w:sz w:val="24"/>
          <w:szCs w:val="24"/>
        </w:rPr>
        <w:t>,</w:t>
      </w:r>
      <w:r w:rsidRPr="008075BE">
        <w:rPr>
          <w:rFonts w:ascii="Times New Roman" w:hAnsi="Times New Roman"/>
          <w:sz w:val="24"/>
          <w:szCs w:val="24"/>
        </w:rPr>
        <w:t xml:space="preserve"> 2011 г.;  2. рабочей  тетради;                                                                                                         3. аудиокассеты  к  учебнику;                                                                                                4.дополнительных  пособий:  книги  для  учителя “</w:t>
      </w:r>
      <w:r w:rsidRPr="008075BE">
        <w:rPr>
          <w:rFonts w:ascii="Times New Roman" w:hAnsi="Times New Roman"/>
          <w:color w:val="0070C0"/>
          <w:sz w:val="24"/>
          <w:szCs w:val="24"/>
          <w:lang w:val="en-US"/>
        </w:rPr>
        <w:t>Deutsch</w:t>
      </w:r>
      <w:r w:rsidRPr="008075BE">
        <w:rPr>
          <w:rFonts w:ascii="Times New Roman" w:hAnsi="Times New Roman"/>
          <w:color w:val="0070C0"/>
          <w:sz w:val="24"/>
          <w:szCs w:val="24"/>
        </w:rPr>
        <w:t xml:space="preserve">. 7.  </w:t>
      </w:r>
      <w:r w:rsidRPr="008075BE">
        <w:rPr>
          <w:rFonts w:ascii="Times New Roman" w:hAnsi="Times New Roman"/>
          <w:color w:val="0070C0"/>
          <w:sz w:val="24"/>
          <w:szCs w:val="24"/>
          <w:lang w:val="en-US"/>
        </w:rPr>
        <w:t>Klasse</w:t>
      </w:r>
      <w:r w:rsidRPr="008075BE">
        <w:rPr>
          <w:rFonts w:ascii="Times New Roman" w:hAnsi="Times New Roman"/>
          <w:sz w:val="24"/>
          <w:szCs w:val="24"/>
        </w:rPr>
        <w:t xml:space="preserve">”    Бим   И.Л., </w:t>
      </w:r>
      <w:proofErr w:type="gramStart"/>
      <w:r w:rsidRPr="008075BE">
        <w:rPr>
          <w:rFonts w:ascii="Times New Roman" w:hAnsi="Times New Roman"/>
          <w:sz w:val="24"/>
          <w:szCs w:val="24"/>
        </w:rPr>
        <w:t>Садомовой  Л.В</w:t>
      </w:r>
      <w:proofErr w:type="gramEnd"/>
      <w:r w:rsidRPr="008075BE">
        <w:rPr>
          <w:rFonts w:ascii="Times New Roman" w:hAnsi="Times New Roman"/>
          <w:sz w:val="24"/>
          <w:szCs w:val="24"/>
        </w:rPr>
        <w:t>.  -  М., Просвещение, 2011 г.    и    сборника  упражнений   по  грамматике  немецкого  языка  для   5  -  9  классов  “</w:t>
      </w:r>
      <w:r w:rsidRPr="008075BE">
        <w:rPr>
          <w:rFonts w:ascii="Times New Roman" w:hAnsi="Times New Roman"/>
          <w:color w:val="0070C0"/>
          <w:sz w:val="24"/>
          <w:szCs w:val="24"/>
        </w:rPr>
        <w:t>Ü</w:t>
      </w:r>
      <w:r w:rsidRPr="008075BE">
        <w:rPr>
          <w:rFonts w:ascii="Times New Roman" w:hAnsi="Times New Roman"/>
          <w:color w:val="0070C0"/>
          <w:sz w:val="24"/>
          <w:szCs w:val="24"/>
          <w:lang w:val="en-US"/>
        </w:rPr>
        <w:t>bung</w:t>
      </w:r>
      <w:r w:rsidRPr="008075BE">
        <w:rPr>
          <w:rFonts w:ascii="Times New Roman" w:hAnsi="Times New Roman"/>
          <w:color w:val="0070C0"/>
          <w:sz w:val="24"/>
          <w:szCs w:val="24"/>
        </w:rPr>
        <w:t xml:space="preserve">   </w:t>
      </w:r>
      <w:r w:rsidRPr="008075BE">
        <w:rPr>
          <w:rFonts w:ascii="Times New Roman" w:hAnsi="Times New Roman"/>
          <w:color w:val="0070C0"/>
          <w:sz w:val="24"/>
          <w:szCs w:val="24"/>
          <w:lang w:val="en-US"/>
        </w:rPr>
        <w:t>macht</w:t>
      </w:r>
      <w:r w:rsidRPr="008075BE">
        <w:rPr>
          <w:rFonts w:ascii="Times New Roman" w:hAnsi="Times New Roman"/>
          <w:color w:val="0070C0"/>
          <w:sz w:val="24"/>
          <w:szCs w:val="24"/>
        </w:rPr>
        <w:t xml:space="preserve">   </w:t>
      </w:r>
      <w:r w:rsidRPr="008075BE">
        <w:rPr>
          <w:rFonts w:ascii="Times New Roman" w:hAnsi="Times New Roman"/>
          <w:color w:val="0070C0"/>
          <w:sz w:val="24"/>
          <w:szCs w:val="24"/>
          <w:lang w:val="en-US"/>
        </w:rPr>
        <w:t>den</w:t>
      </w:r>
      <w:r w:rsidRPr="008075BE">
        <w:rPr>
          <w:rFonts w:ascii="Times New Roman" w:hAnsi="Times New Roman"/>
          <w:sz w:val="24"/>
          <w:szCs w:val="24"/>
        </w:rPr>
        <w:t xml:space="preserve">  </w:t>
      </w:r>
      <w:r w:rsidRPr="008075BE">
        <w:rPr>
          <w:rFonts w:ascii="Times New Roman" w:hAnsi="Times New Roman"/>
          <w:color w:val="0070C0"/>
          <w:sz w:val="24"/>
          <w:szCs w:val="24"/>
          <w:lang w:val="en-US"/>
        </w:rPr>
        <w:t>Meister</w:t>
      </w:r>
      <w:r w:rsidRPr="008075BE">
        <w:rPr>
          <w:rFonts w:ascii="Times New Roman" w:hAnsi="Times New Roman"/>
          <w:sz w:val="24"/>
          <w:szCs w:val="24"/>
        </w:rPr>
        <w:t>”  Бим  И.Л., Каплиной  О.В. (М., «Просвещение»,2010 г.)</w:t>
      </w:r>
    </w:p>
    <w:p w:rsidR="00E37879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8075BE">
        <w:rPr>
          <w:rFonts w:ascii="Times New Roman" w:hAnsi="Times New Roman"/>
          <w:sz w:val="24"/>
          <w:szCs w:val="24"/>
        </w:rPr>
        <w:t>Данный</w:t>
      </w:r>
      <w:proofErr w:type="gramEnd"/>
      <w:r w:rsidRPr="008075BE">
        <w:rPr>
          <w:rFonts w:ascii="Times New Roman" w:hAnsi="Times New Roman"/>
          <w:sz w:val="24"/>
          <w:szCs w:val="24"/>
        </w:rPr>
        <w:t xml:space="preserve">   УМК  </w:t>
      </w:r>
      <w:r w:rsidRPr="008075BE">
        <w:rPr>
          <w:rFonts w:ascii="Times New Roman" w:hAnsi="Times New Roman"/>
          <w:sz w:val="24"/>
          <w:szCs w:val="24"/>
          <w:u w:val="single"/>
        </w:rPr>
        <w:t xml:space="preserve">нацелен </w:t>
      </w:r>
      <w:r w:rsidRPr="008075BE">
        <w:rPr>
          <w:rFonts w:ascii="Times New Roman" w:hAnsi="Times New Roman"/>
          <w:sz w:val="24"/>
          <w:szCs w:val="24"/>
        </w:rPr>
        <w:t xml:space="preserve"> на  реализацию  личностно  -  ориентированного  деятельностного   подхода, что  означает  сочетание   коммуникативной   направленности  обучения с  когнитивной  как  в  сознательном   функционально  -  ориентированном   овладении  системой  немецкого  языка, так   и  в   системном  овладении  иноязычным  общением.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Рабочая  программа   </w:t>
      </w:r>
      <w:r w:rsidRPr="008075BE">
        <w:rPr>
          <w:rFonts w:ascii="Times New Roman" w:hAnsi="Times New Roman"/>
          <w:sz w:val="24"/>
          <w:szCs w:val="24"/>
          <w:u w:val="single"/>
        </w:rPr>
        <w:t>рассчитана</w:t>
      </w:r>
      <w:r w:rsidRPr="008075BE">
        <w:rPr>
          <w:rFonts w:ascii="Times New Roman" w:hAnsi="Times New Roman"/>
          <w:sz w:val="24"/>
          <w:szCs w:val="24"/>
        </w:rPr>
        <w:t xml:space="preserve">   </w:t>
      </w:r>
      <w:r w:rsidRPr="008075BE">
        <w:rPr>
          <w:rFonts w:ascii="Times New Roman" w:hAnsi="Times New Roman"/>
          <w:b/>
          <w:color w:val="0070C0"/>
          <w:sz w:val="24"/>
          <w:szCs w:val="24"/>
        </w:rPr>
        <w:t>на  102  ча</w:t>
      </w:r>
      <w:r w:rsidRPr="008075BE">
        <w:rPr>
          <w:rFonts w:ascii="Times New Roman" w:hAnsi="Times New Roman"/>
          <w:color w:val="0070C0"/>
          <w:sz w:val="24"/>
          <w:szCs w:val="24"/>
        </w:rPr>
        <w:t>са</w:t>
      </w:r>
      <w:r w:rsidRPr="008075BE">
        <w:rPr>
          <w:rFonts w:ascii="Times New Roman" w:hAnsi="Times New Roman"/>
          <w:sz w:val="24"/>
          <w:szCs w:val="24"/>
        </w:rPr>
        <w:t xml:space="preserve">. В  учебном  плане  МОУ -  СОШ   №7  на  изучение   иностранного  языка  в  7  классе  отводится  </w:t>
      </w:r>
      <w:r w:rsidRPr="008075BE">
        <w:rPr>
          <w:rFonts w:ascii="Times New Roman" w:hAnsi="Times New Roman"/>
          <w:b/>
          <w:color w:val="0070C0"/>
          <w:sz w:val="24"/>
          <w:szCs w:val="24"/>
        </w:rPr>
        <w:t>3  часа  в  неделю</w:t>
      </w:r>
      <w:r w:rsidRPr="008075BE">
        <w:rPr>
          <w:rFonts w:ascii="Times New Roman" w:hAnsi="Times New Roman"/>
          <w:color w:val="0070C0"/>
          <w:sz w:val="24"/>
          <w:szCs w:val="24"/>
        </w:rPr>
        <w:t>.</w:t>
      </w:r>
    </w:p>
    <w:p w:rsidR="0010632B" w:rsidRPr="008075BE" w:rsidRDefault="0010632B" w:rsidP="00E37879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8075BE">
        <w:rPr>
          <w:rFonts w:ascii="Times New Roman" w:hAnsi="Times New Roman"/>
          <w:sz w:val="24"/>
          <w:szCs w:val="24"/>
          <w:u w:val="single"/>
        </w:rPr>
        <w:t xml:space="preserve">Общая   характеристика   учебного   предмета   «Иностранный  язык» 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Иностранный  язык  входит   в  общеобразовательную   область </w:t>
      </w:r>
      <w:r w:rsidRPr="008075BE">
        <w:rPr>
          <w:rFonts w:ascii="Times New Roman" w:hAnsi="Times New Roman"/>
          <w:b/>
          <w:sz w:val="24"/>
          <w:szCs w:val="24"/>
        </w:rPr>
        <w:t>«Филология».</w:t>
      </w:r>
      <w:r w:rsidRPr="008075BE">
        <w:rPr>
          <w:rFonts w:ascii="Times New Roman" w:hAnsi="Times New Roman"/>
          <w:sz w:val="24"/>
          <w:szCs w:val="24"/>
        </w:rPr>
        <w:t xml:space="preserve"> Язык   является важнейшим   средством   общения, без  которого   невозможно  существование   и  развитие  человеческого  общества.  Происходящие   сегодня  изменения   в  общественных  отношениях, средствах  коммуникации ( использование  новых  информационных  технологий)  требуют  повышения   коммуникативной   компетенции  обучающихся, совершенствования   их  филологической  подготовки. Всё это  повышает   статус  предмета « Иностранный  язык»  как  общеобразовательной  дисциплины.  </w:t>
      </w:r>
    </w:p>
    <w:p w:rsidR="0010632B" w:rsidRPr="008075BE" w:rsidRDefault="0010632B" w:rsidP="0010632B">
      <w:pPr>
        <w:pStyle w:val="a7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8075BE">
        <w:rPr>
          <w:rFonts w:ascii="Times New Roman" w:hAnsi="Times New Roman"/>
          <w:b/>
          <w:color w:val="C00000"/>
          <w:sz w:val="24"/>
          <w:szCs w:val="24"/>
        </w:rPr>
        <w:t xml:space="preserve">        </w:t>
      </w:r>
      <w:r w:rsidRPr="008075BE">
        <w:rPr>
          <w:rFonts w:ascii="Times New Roman" w:hAnsi="Times New Roman"/>
          <w:b/>
          <w:i/>
          <w:color w:val="C00000"/>
          <w:sz w:val="24"/>
          <w:szCs w:val="24"/>
        </w:rPr>
        <w:t>Основное   назначение  предмета   «Иностранный  язык»  состоит   в  формировании  коммуникативной   компетенции, т.е. способности   и  готовности  осуществлять   иноязычное   межличностное  и  межкультурное  общение   с  носителями  языка.</w:t>
      </w:r>
    </w:p>
    <w:p w:rsidR="0010632B" w:rsidRPr="008075BE" w:rsidRDefault="0010632B" w:rsidP="0010632B">
      <w:pPr>
        <w:pStyle w:val="a7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color w:val="C00000"/>
          <w:sz w:val="24"/>
          <w:szCs w:val="24"/>
        </w:rPr>
        <w:t xml:space="preserve">         </w:t>
      </w:r>
      <w:r w:rsidRPr="008075BE">
        <w:rPr>
          <w:rFonts w:ascii="Times New Roman" w:hAnsi="Times New Roman"/>
          <w:sz w:val="24"/>
          <w:szCs w:val="24"/>
        </w:rPr>
        <w:t>Иностранный  язык  (в  частности, немецкий) как  учебный  предмет   характеризуется: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1.  </w:t>
      </w:r>
      <w:r w:rsidRPr="008075BE">
        <w:rPr>
          <w:rFonts w:ascii="Times New Roman" w:hAnsi="Times New Roman"/>
          <w:b/>
          <w:sz w:val="24"/>
          <w:szCs w:val="24"/>
        </w:rPr>
        <w:t>межпредметностью</w:t>
      </w:r>
      <w:r w:rsidRPr="008075BE">
        <w:rPr>
          <w:rFonts w:ascii="Times New Roman" w:hAnsi="Times New Roman"/>
          <w:sz w:val="24"/>
          <w:szCs w:val="24"/>
        </w:rPr>
        <w:t xml:space="preserve">  (содержанием   речи   на  немецком  языке  могут  быть   сведения  из  различных  областей  знания (литературы, географии, истории   и  т.д.);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2. </w:t>
      </w:r>
      <w:r w:rsidRPr="008075BE">
        <w:rPr>
          <w:rFonts w:ascii="Times New Roman" w:hAnsi="Times New Roman"/>
          <w:b/>
          <w:sz w:val="24"/>
          <w:szCs w:val="24"/>
        </w:rPr>
        <w:t xml:space="preserve">многоуровневостью </w:t>
      </w:r>
      <w:r w:rsidRPr="008075BE">
        <w:rPr>
          <w:rFonts w:ascii="Times New Roman" w:hAnsi="Times New Roman"/>
          <w:sz w:val="24"/>
          <w:szCs w:val="24"/>
        </w:rPr>
        <w:t>(с  одной  стороны, необходимо  овладение  различными  языковыми  средствами, соотносящимися   с  аспектами  языка: лексическим, грамматическим, фонетическим, а  с другой  -   умениями  в  четырех  видах  речевой  деятельности);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075BE">
        <w:rPr>
          <w:rFonts w:ascii="Times New Roman" w:hAnsi="Times New Roman"/>
          <w:b/>
          <w:sz w:val="24"/>
          <w:szCs w:val="24"/>
        </w:rPr>
        <w:t xml:space="preserve">полифункциональностью  </w:t>
      </w:r>
      <w:r w:rsidRPr="008075BE">
        <w:rPr>
          <w:rFonts w:ascii="Times New Roman" w:hAnsi="Times New Roman"/>
          <w:sz w:val="24"/>
          <w:szCs w:val="24"/>
        </w:rPr>
        <w:t xml:space="preserve"> (может  выступать  как  цель  обучения   и  как  средство   приобретения  сведений  в  самых   различных  областях  жизни).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Являясь  существенным  элементом  культуры  народа -  носителя  данного  языка  и  средством   передачи   её   другим, немецкий  язык  </w:t>
      </w:r>
      <w:r w:rsidRPr="008075BE">
        <w:rPr>
          <w:rFonts w:ascii="Times New Roman" w:hAnsi="Times New Roman"/>
          <w:sz w:val="24"/>
          <w:szCs w:val="24"/>
          <w:u w:val="single"/>
        </w:rPr>
        <w:t xml:space="preserve">способствует  </w:t>
      </w:r>
      <w:r w:rsidRPr="008075BE">
        <w:rPr>
          <w:rFonts w:ascii="Times New Roman" w:hAnsi="Times New Roman"/>
          <w:sz w:val="24"/>
          <w:szCs w:val="24"/>
        </w:rPr>
        <w:t xml:space="preserve"> формированию  у  обучающихся  целостной  картины  мира. Владение   немецким  языком  </w:t>
      </w:r>
      <w:r w:rsidRPr="008075BE">
        <w:rPr>
          <w:rFonts w:ascii="Times New Roman" w:hAnsi="Times New Roman"/>
          <w:sz w:val="24"/>
          <w:szCs w:val="24"/>
          <w:u w:val="single"/>
        </w:rPr>
        <w:t>повышает</w:t>
      </w:r>
      <w:r w:rsidRPr="008075BE">
        <w:rPr>
          <w:rFonts w:ascii="Times New Roman" w:hAnsi="Times New Roman"/>
          <w:sz w:val="24"/>
          <w:szCs w:val="24"/>
        </w:rPr>
        <w:t xml:space="preserve">   уровень  гуманитарного  образования   обучающихся,  </w:t>
      </w:r>
      <w:r w:rsidRPr="008075BE">
        <w:rPr>
          <w:rFonts w:ascii="Times New Roman" w:hAnsi="Times New Roman"/>
          <w:sz w:val="24"/>
          <w:szCs w:val="24"/>
          <w:u w:val="single"/>
        </w:rPr>
        <w:t xml:space="preserve">способствует  </w:t>
      </w:r>
      <w:r w:rsidRPr="008075BE">
        <w:rPr>
          <w:rFonts w:ascii="Times New Roman" w:hAnsi="Times New Roman"/>
          <w:sz w:val="24"/>
          <w:szCs w:val="24"/>
        </w:rPr>
        <w:t xml:space="preserve"> формированию  личности  и  её  социальной  адаптации   к  условиям   постоянно   меняющегося   поликультурного, полиязычного  мира.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Немецкий   язык      </w:t>
      </w:r>
      <w:r w:rsidRPr="008075BE">
        <w:rPr>
          <w:rFonts w:ascii="Times New Roman" w:hAnsi="Times New Roman"/>
          <w:sz w:val="24"/>
          <w:szCs w:val="24"/>
          <w:u w:val="single"/>
        </w:rPr>
        <w:t>расширяет</w:t>
      </w:r>
      <w:r w:rsidRPr="008075BE">
        <w:rPr>
          <w:rFonts w:ascii="Times New Roman" w:hAnsi="Times New Roman"/>
          <w:sz w:val="24"/>
          <w:szCs w:val="24"/>
        </w:rPr>
        <w:t xml:space="preserve">   лингвистический   кругозор   обучающихся,  </w:t>
      </w:r>
      <w:r w:rsidRPr="008075BE">
        <w:rPr>
          <w:rFonts w:ascii="Times New Roman" w:hAnsi="Times New Roman"/>
          <w:sz w:val="24"/>
          <w:szCs w:val="24"/>
          <w:u w:val="single"/>
        </w:rPr>
        <w:t>способствует</w:t>
      </w:r>
      <w:r w:rsidRPr="008075BE">
        <w:rPr>
          <w:rFonts w:ascii="Times New Roman" w:hAnsi="Times New Roman"/>
          <w:sz w:val="24"/>
          <w:szCs w:val="24"/>
        </w:rPr>
        <w:t xml:space="preserve">   формированию  культуры  общения, с</w:t>
      </w:r>
      <w:r w:rsidRPr="008075BE">
        <w:rPr>
          <w:rFonts w:ascii="Times New Roman" w:hAnsi="Times New Roman"/>
          <w:sz w:val="24"/>
          <w:szCs w:val="24"/>
          <w:u w:val="single"/>
        </w:rPr>
        <w:t>одействует</w:t>
      </w:r>
      <w:r w:rsidRPr="008075BE">
        <w:rPr>
          <w:rFonts w:ascii="Times New Roman" w:hAnsi="Times New Roman"/>
          <w:sz w:val="24"/>
          <w:szCs w:val="24"/>
        </w:rPr>
        <w:t xml:space="preserve">  общему  речевому   развитию   обучающихся. В  этом   проявляется  взаимодействие   всех   языковых   предметов,  способствующих   формированию  основ  филологического   образования   обучающихся.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b/>
          <w:sz w:val="24"/>
          <w:szCs w:val="24"/>
        </w:rPr>
      </w:pPr>
      <w:r w:rsidRPr="008075BE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0632B" w:rsidRPr="008075BE" w:rsidRDefault="0010632B" w:rsidP="0010632B">
      <w:pPr>
        <w:pStyle w:val="a7"/>
        <w:rPr>
          <w:rFonts w:ascii="Times New Roman" w:hAnsi="Times New Roman"/>
          <w:b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color w:val="0070C0"/>
          <w:sz w:val="24"/>
          <w:szCs w:val="24"/>
        </w:rPr>
      </w:pPr>
      <w:r w:rsidRPr="008075BE">
        <w:rPr>
          <w:rFonts w:ascii="Times New Roman" w:hAnsi="Times New Roman"/>
          <w:b/>
          <w:sz w:val="24"/>
          <w:szCs w:val="24"/>
        </w:rPr>
        <w:t xml:space="preserve">    </w:t>
      </w:r>
      <w:r w:rsidRPr="008075BE">
        <w:rPr>
          <w:rFonts w:ascii="Times New Roman" w:hAnsi="Times New Roman"/>
          <w:color w:val="0070C0"/>
          <w:sz w:val="24"/>
          <w:szCs w:val="24"/>
          <w:u w:val="single"/>
        </w:rPr>
        <w:t xml:space="preserve">Цели  и  задачи  обучения  немецкому   языку  в   7 классе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</w:t>
      </w:r>
      <w:r w:rsidRPr="008075BE">
        <w:rPr>
          <w:rFonts w:ascii="Times New Roman" w:hAnsi="Times New Roman"/>
          <w:sz w:val="24"/>
          <w:szCs w:val="24"/>
        </w:rPr>
        <w:sym w:font="Symbol" w:char="F0B7"/>
      </w:r>
      <w:r w:rsidRPr="008075BE">
        <w:rPr>
          <w:rFonts w:ascii="Times New Roman" w:hAnsi="Times New Roman"/>
          <w:sz w:val="24"/>
          <w:szCs w:val="24"/>
        </w:rPr>
        <w:t xml:space="preserve"> развитие   иноязычной  </w:t>
      </w:r>
      <w:r w:rsidRPr="008075BE">
        <w:rPr>
          <w:rFonts w:ascii="Times New Roman" w:hAnsi="Times New Roman"/>
          <w:b/>
          <w:sz w:val="24"/>
          <w:szCs w:val="24"/>
        </w:rPr>
        <w:t xml:space="preserve">коммуникативной   компетенции </w:t>
      </w:r>
      <w:r w:rsidRPr="008075BE">
        <w:rPr>
          <w:rFonts w:ascii="Times New Roman" w:hAnsi="Times New Roman"/>
          <w:sz w:val="24"/>
          <w:szCs w:val="24"/>
        </w:rPr>
        <w:t xml:space="preserve">  в   совокупности  её   составляющих   -  речевой, языковой,  социокультурной, компенсаторной,  учебно  -  познавательной: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-  </w:t>
      </w:r>
      <w:r w:rsidRPr="008075BE">
        <w:rPr>
          <w:rFonts w:ascii="Times New Roman" w:hAnsi="Times New Roman"/>
          <w:b/>
          <w:sz w:val="24"/>
          <w:szCs w:val="24"/>
        </w:rPr>
        <w:t>речевая  компетенция</w:t>
      </w:r>
      <w:r w:rsidRPr="008075BE">
        <w:rPr>
          <w:rFonts w:ascii="Times New Roman" w:hAnsi="Times New Roman"/>
          <w:sz w:val="24"/>
          <w:szCs w:val="24"/>
        </w:rPr>
        <w:t xml:space="preserve">   -  развитие   коммуникативных  умений  в  четырех  видах  речевой   деятельности  (говорении,  аудировании,  чтении,  письме);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</w:t>
      </w:r>
      <w:r w:rsidRPr="008075BE">
        <w:rPr>
          <w:rFonts w:ascii="Times New Roman" w:hAnsi="Times New Roman"/>
          <w:b/>
          <w:sz w:val="24"/>
          <w:szCs w:val="24"/>
        </w:rPr>
        <w:t>-  языковая  компет</w:t>
      </w:r>
      <w:r w:rsidRPr="008075BE">
        <w:rPr>
          <w:rFonts w:ascii="Times New Roman" w:hAnsi="Times New Roman"/>
          <w:sz w:val="24"/>
          <w:szCs w:val="24"/>
        </w:rPr>
        <w:t>енция  -  овладение  новыми   языковыми  средствами  (фонетическими,  орфографическими, лексическими,  грамматическими)  в  соответствии  с  темами, сферами   и  ситуациями   общения  для  7  класса; освоение   знаний  о  языковых  явлениях  немецкого  языка,  разных  способах  выражения  мысли  в  родном  и   немецком  языках;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-  </w:t>
      </w:r>
      <w:r w:rsidRPr="008075BE">
        <w:rPr>
          <w:rFonts w:ascii="Times New Roman" w:hAnsi="Times New Roman"/>
          <w:b/>
          <w:sz w:val="24"/>
          <w:szCs w:val="24"/>
        </w:rPr>
        <w:t>социокультурная     компетенция</w:t>
      </w:r>
      <w:r w:rsidRPr="008075BE">
        <w:rPr>
          <w:rFonts w:ascii="Times New Roman" w:hAnsi="Times New Roman"/>
          <w:sz w:val="24"/>
          <w:szCs w:val="24"/>
        </w:rPr>
        <w:t xml:space="preserve">  -   приобщение  обучающихся  к  культуре,  традициям  и  реалиям  страны  (стран) изучаемого  языка   в   рамках  тем, сфер  и  ситуаций   общения,  отвечающих  опыту,  интересам,  психологическим  особенностям   7 -  классников, формирование  умения  представлять  свою  страну,  её  культуру   в  условиях  иноязычного  межкультурного   общения;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</w:t>
      </w:r>
      <w:r w:rsidRPr="008075BE">
        <w:rPr>
          <w:rFonts w:ascii="Times New Roman" w:hAnsi="Times New Roman"/>
          <w:b/>
          <w:sz w:val="24"/>
          <w:szCs w:val="24"/>
        </w:rPr>
        <w:t>-  компенсаторная  компетенц</w:t>
      </w:r>
      <w:r w:rsidRPr="008075BE">
        <w:rPr>
          <w:rFonts w:ascii="Times New Roman" w:hAnsi="Times New Roman"/>
          <w:sz w:val="24"/>
          <w:szCs w:val="24"/>
        </w:rPr>
        <w:t>ия  -  развитие   умений  выходить   из  положения  в условиях  дефицита   языковых  средств  при  получении  и  передаче  информации;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</w:t>
      </w:r>
      <w:r w:rsidRPr="008075BE">
        <w:rPr>
          <w:rFonts w:ascii="Times New Roman" w:hAnsi="Times New Roman"/>
          <w:b/>
          <w:sz w:val="24"/>
          <w:szCs w:val="24"/>
        </w:rPr>
        <w:t>-  учебно  -   познавательная  компетенция</w:t>
      </w:r>
      <w:r w:rsidRPr="008075BE">
        <w:rPr>
          <w:rFonts w:ascii="Times New Roman" w:hAnsi="Times New Roman"/>
          <w:sz w:val="24"/>
          <w:szCs w:val="24"/>
        </w:rPr>
        <w:t xml:space="preserve">  -  дальнейшее  развитие   общих  и  специальных  учебных  умений;   ознакомление   со  способами   и  приёмами  самостоятельного   изучения  языков  и  культур, в т.ч. с  использованием  ИКТ.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</w:t>
      </w:r>
      <w:r w:rsidRPr="008075BE">
        <w:rPr>
          <w:rFonts w:ascii="Times New Roman" w:hAnsi="Times New Roman"/>
          <w:sz w:val="24"/>
          <w:szCs w:val="24"/>
        </w:rPr>
        <w:sym w:font="Symbol" w:char="F0B7"/>
      </w:r>
      <w:r w:rsidRPr="008075BE">
        <w:rPr>
          <w:rFonts w:ascii="Times New Roman" w:hAnsi="Times New Roman"/>
          <w:sz w:val="24"/>
          <w:szCs w:val="24"/>
        </w:rPr>
        <w:t xml:space="preserve"> </w:t>
      </w:r>
      <w:r w:rsidRPr="008075BE">
        <w:rPr>
          <w:rFonts w:ascii="Times New Roman" w:hAnsi="Times New Roman"/>
          <w:b/>
          <w:sz w:val="24"/>
          <w:szCs w:val="24"/>
        </w:rPr>
        <w:t>развитие  и   воспитание</w:t>
      </w:r>
      <w:r w:rsidRPr="008075BE">
        <w:rPr>
          <w:rFonts w:ascii="Times New Roman" w:hAnsi="Times New Roman"/>
          <w:sz w:val="24"/>
          <w:szCs w:val="24"/>
        </w:rPr>
        <w:t xml:space="preserve">   у  обучающихся  понимания   важности  изучения  немецкого   языка  и  потребности  пользоваться   им  как  средством  общения,  познания, самореализации  и  социальной  адаптации; воспитание  качеств  гражданина,  патриота;  развитие   национального  самосознания,  стремления   к  взаимопониманию  между  людьми  разных  сообществ, толерантного  отношения   к  проявлениям   иной   культуры.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</w:t>
      </w:r>
      <w:r w:rsidRPr="008075BE">
        <w:rPr>
          <w:rFonts w:ascii="Times New Roman" w:hAnsi="Times New Roman"/>
          <w:b/>
          <w:sz w:val="24"/>
          <w:szCs w:val="24"/>
        </w:rPr>
        <w:t>Особенности   курса  обучения</w:t>
      </w:r>
      <w:r w:rsidRPr="008075BE">
        <w:rPr>
          <w:rFonts w:ascii="Times New Roman" w:hAnsi="Times New Roman"/>
          <w:sz w:val="24"/>
          <w:szCs w:val="24"/>
        </w:rPr>
        <w:t xml:space="preserve">  немецкому  языку  в  7  классе  обусловлены   спецификой  этапа  обучения, стремлением  повысить  с  его  помощью  творческий  потенциал  учебно  -  воспитательного  процесса  в  рамках  учебного  предмета,  осознанием   необходимости   предоставить  учителю  и  обучающимся   в  современных  условиях  большую   свободу   и  самостоятельность.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Содержание  учебника   для  7  класса   в  большей  степени,  чем  предыдущие,  отражает  реалии  современного  мира. Вместе   с  тем   в  нём   предпринята   попытка  представить  также  наиболее  устойчивые   культурные  традиции, объединяющие   народы  </w:t>
      </w:r>
      <w:r w:rsidRPr="008075BE">
        <w:rPr>
          <w:rFonts w:ascii="Times New Roman" w:hAnsi="Times New Roman"/>
          <w:sz w:val="24"/>
          <w:szCs w:val="24"/>
        </w:rPr>
        <w:lastRenderedPageBreak/>
        <w:t>России   с  народами   немецкоязычных  стран,  познакомить  обучающихся   с  некоторыми  достопримечательностями  этих  стран,  их  духовными   и   материальными  ценностями.</w:t>
      </w:r>
    </w:p>
    <w:p w:rsidR="0010632B" w:rsidRPr="008075BE" w:rsidRDefault="0010632B" w:rsidP="0010632B">
      <w:pPr>
        <w:pStyle w:val="a7"/>
        <w:rPr>
          <w:rFonts w:ascii="Times New Roman" w:hAnsi="Times New Roman"/>
          <w:b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В  силу  специфики  обучения  немецкому  языку  уроки  носят  </w:t>
      </w:r>
      <w:r w:rsidRPr="008075BE">
        <w:rPr>
          <w:rFonts w:ascii="Times New Roman" w:hAnsi="Times New Roman"/>
          <w:sz w:val="24"/>
          <w:szCs w:val="24"/>
          <w:u w:val="single"/>
        </w:rPr>
        <w:t xml:space="preserve">комбинированный </w:t>
      </w:r>
      <w:r w:rsidRPr="008075BE">
        <w:rPr>
          <w:rFonts w:ascii="Times New Roman" w:hAnsi="Times New Roman"/>
          <w:sz w:val="24"/>
          <w:szCs w:val="24"/>
        </w:rPr>
        <w:t xml:space="preserve">  </w:t>
      </w:r>
      <w:r w:rsidRPr="008075BE">
        <w:rPr>
          <w:rFonts w:ascii="Times New Roman" w:hAnsi="Times New Roman"/>
          <w:sz w:val="24"/>
          <w:szCs w:val="24"/>
          <w:u w:val="single"/>
        </w:rPr>
        <w:t>характер</w:t>
      </w:r>
      <w:r w:rsidRPr="008075BE">
        <w:rPr>
          <w:rFonts w:ascii="Times New Roman" w:hAnsi="Times New Roman"/>
          <w:sz w:val="24"/>
          <w:szCs w:val="24"/>
        </w:rPr>
        <w:t xml:space="preserve">, т.е. на  одном  уроке   могут  развиваться   все  виды  речевой  деятельности (аудирование, говорение, чтение  и   письмо).  </w:t>
      </w:r>
      <w:r w:rsidRPr="008075BE">
        <w:rPr>
          <w:rFonts w:ascii="Times New Roman" w:hAnsi="Times New Roman"/>
          <w:sz w:val="24"/>
          <w:szCs w:val="24"/>
          <w:u w:val="single"/>
        </w:rPr>
        <w:t xml:space="preserve">Формы </w:t>
      </w:r>
      <w:r w:rsidRPr="008075BE">
        <w:rPr>
          <w:rFonts w:ascii="Times New Roman" w:hAnsi="Times New Roman"/>
          <w:sz w:val="24"/>
          <w:szCs w:val="24"/>
        </w:rPr>
        <w:t xml:space="preserve"> текущего,  промежуточного   и   итогового  </w:t>
      </w:r>
      <w:r w:rsidRPr="008075BE">
        <w:rPr>
          <w:rFonts w:ascii="Times New Roman" w:hAnsi="Times New Roman"/>
          <w:sz w:val="24"/>
          <w:szCs w:val="24"/>
          <w:u w:val="single"/>
        </w:rPr>
        <w:t>контроля</w:t>
      </w:r>
      <w:r w:rsidRPr="008075BE">
        <w:rPr>
          <w:rFonts w:ascii="Times New Roman" w:hAnsi="Times New Roman"/>
          <w:sz w:val="24"/>
          <w:szCs w:val="24"/>
        </w:rPr>
        <w:t>:  тесты (грамматические, лексико  -  грамматические, тесты  по  чтению   и  аудированию), письменные   контрольные  работы, устный   опрос, контроль  знания   лексики, а  также  (исходя   из  возможностей  класса) проектная  деятельность.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В  рабочей  программе   к  каждой   теме   запланированы   </w:t>
      </w:r>
      <w:r w:rsidRPr="008075BE">
        <w:rPr>
          <w:rFonts w:ascii="Times New Roman" w:hAnsi="Times New Roman"/>
          <w:i/>
          <w:color w:val="0070C0"/>
          <w:sz w:val="24"/>
          <w:szCs w:val="24"/>
        </w:rPr>
        <w:t>резервные  уроки</w:t>
      </w:r>
      <w:r w:rsidRPr="008075BE">
        <w:rPr>
          <w:rFonts w:ascii="Times New Roman" w:hAnsi="Times New Roman"/>
          <w:sz w:val="24"/>
          <w:szCs w:val="24"/>
        </w:rPr>
        <w:t xml:space="preserve"> (на  усмотрение  учителя).  Также  в   рабочую  программу   внесены   </w:t>
      </w:r>
      <w:r w:rsidRPr="008075BE">
        <w:rPr>
          <w:rFonts w:ascii="Times New Roman" w:hAnsi="Times New Roman"/>
          <w:i/>
          <w:color w:val="0070C0"/>
          <w:sz w:val="24"/>
          <w:szCs w:val="24"/>
        </w:rPr>
        <w:t>уроки   контроля</w:t>
      </w:r>
      <w:r w:rsidRPr="008075BE">
        <w:rPr>
          <w:rFonts w:ascii="Times New Roman" w:hAnsi="Times New Roman"/>
          <w:sz w:val="24"/>
          <w:szCs w:val="24"/>
        </w:rPr>
        <w:t xml:space="preserve">   по  итогам  четверти   в   количестве   4   часов   (четвёртая  контрольная  работа   -  итоговая  за  курс  обучения  в  7  классе)  и  </w:t>
      </w:r>
      <w:r w:rsidRPr="008075BE">
        <w:rPr>
          <w:rFonts w:ascii="Times New Roman" w:hAnsi="Times New Roman"/>
          <w:i/>
          <w:color w:val="0070C0"/>
          <w:sz w:val="24"/>
          <w:szCs w:val="24"/>
        </w:rPr>
        <w:t>уроки   повторения</w:t>
      </w:r>
      <w:r w:rsidRPr="008075BE">
        <w:rPr>
          <w:rFonts w:ascii="Times New Roman" w:hAnsi="Times New Roman"/>
          <w:sz w:val="24"/>
          <w:szCs w:val="24"/>
        </w:rPr>
        <w:t xml:space="preserve">  изученного  материала  за  курс   7  класса (в  мае). 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075BE">
        <w:rPr>
          <w:rFonts w:ascii="Times New Roman" w:hAnsi="Times New Roman"/>
          <w:b/>
          <w:color w:val="0070C0"/>
          <w:sz w:val="24"/>
          <w:szCs w:val="24"/>
        </w:rPr>
        <w:t>Основное   содержание  тем  учебного  курса</w:t>
      </w:r>
    </w:p>
    <w:p w:rsidR="0010632B" w:rsidRPr="008075BE" w:rsidRDefault="0010632B" w:rsidP="0010632B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10632B" w:rsidRPr="008075BE" w:rsidRDefault="0010632B" w:rsidP="0010632B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8075BE">
        <w:rPr>
          <w:rFonts w:ascii="Times New Roman" w:hAnsi="Times New Roman"/>
          <w:i/>
          <w:sz w:val="24"/>
          <w:szCs w:val="24"/>
        </w:rPr>
        <w:t>Предметное   содержание   речи</w:t>
      </w:r>
    </w:p>
    <w:p w:rsidR="0010632B" w:rsidRPr="008075BE" w:rsidRDefault="0010632B" w:rsidP="0010632B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color w:val="0070C0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</w:t>
      </w:r>
      <w:r w:rsidRPr="008075BE">
        <w:rPr>
          <w:rFonts w:ascii="Times New Roman" w:hAnsi="Times New Roman"/>
          <w:color w:val="0070C0"/>
          <w:sz w:val="24"/>
          <w:szCs w:val="24"/>
        </w:rPr>
        <w:t>Сферы    общения   и  тематика  (предметы  речи,  проблемы)</w:t>
      </w:r>
    </w:p>
    <w:p w:rsidR="0010632B" w:rsidRPr="008075BE" w:rsidRDefault="0010632B" w:rsidP="0010632B">
      <w:pPr>
        <w:pStyle w:val="a7"/>
        <w:rPr>
          <w:rFonts w:ascii="Times New Roman" w:hAnsi="Times New Roman"/>
          <w:color w:val="0070C0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b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</w:t>
      </w:r>
      <w:r w:rsidRPr="008075BE">
        <w:rPr>
          <w:rFonts w:ascii="Times New Roman" w:hAnsi="Times New Roman"/>
          <w:b/>
          <w:sz w:val="24"/>
          <w:szCs w:val="24"/>
        </w:rPr>
        <w:t>А. Социально   -  бытовая   сфера  общения  (у  нас   в  стране   и  в  немецкоязычных   странах)</w:t>
      </w:r>
    </w:p>
    <w:p w:rsidR="0010632B" w:rsidRPr="008075BE" w:rsidRDefault="0010632B" w:rsidP="0010632B">
      <w:pPr>
        <w:pStyle w:val="a7"/>
        <w:rPr>
          <w:rFonts w:ascii="Times New Roman" w:hAnsi="Times New Roman"/>
          <w:b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 Я  и  мои  друзья.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 После  летних  каникул.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 Распорядок   дня.  Еда.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 Здоровье.   Спорт.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b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</w:t>
      </w:r>
      <w:r w:rsidRPr="008075BE">
        <w:rPr>
          <w:rFonts w:ascii="Times New Roman" w:hAnsi="Times New Roman"/>
          <w:b/>
          <w:sz w:val="24"/>
          <w:szCs w:val="24"/>
        </w:rPr>
        <w:t>Б. Учебно   -  трудовая  сфера  общения.  (у  нас   в  стране   и   в  немецкоязычных  странах)</w:t>
      </w:r>
    </w:p>
    <w:p w:rsidR="0010632B" w:rsidRPr="008075BE" w:rsidRDefault="0010632B" w:rsidP="0010632B">
      <w:pPr>
        <w:pStyle w:val="a7"/>
        <w:rPr>
          <w:rFonts w:ascii="Times New Roman" w:hAnsi="Times New Roman"/>
          <w:b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 Спорт  и  другие   увлечения.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b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</w:t>
      </w:r>
      <w:r w:rsidRPr="008075BE">
        <w:rPr>
          <w:rFonts w:ascii="Times New Roman" w:hAnsi="Times New Roman"/>
          <w:b/>
          <w:sz w:val="24"/>
          <w:szCs w:val="24"/>
        </w:rPr>
        <w:t xml:space="preserve"> В. Социально   -   культурная  сфера  общения  (у  нас  в  стране   и  в  немецкоязычных  странах)</w:t>
      </w:r>
    </w:p>
    <w:p w:rsidR="0010632B" w:rsidRPr="008075BE" w:rsidRDefault="0010632B" w:rsidP="0010632B">
      <w:pPr>
        <w:pStyle w:val="a7"/>
        <w:rPr>
          <w:rFonts w:ascii="Times New Roman" w:hAnsi="Times New Roman"/>
          <w:b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Что  понимают   немецкие   и  российские   школьники  под  словом  «Родина»?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 О  чём  рассказывают   письма  из   Германии,  Австрии,  Швейцарии?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 Некоторые  общие  сведения  об  этих  странах,  их  природе.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 Наиболее   крупные   города  этих  стран,  их  достопримечательности.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Транспорт.  Посещение   кафе,  ресторана.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Жизнь  в  селе  имеет  свои   особенности.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  Охрана  окружающей  среды.  Что   значит  быть  другом  животных?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f1"/>
        <w:jc w:val="center"/>
        <w:rPr>
          <w:color w:val="3366FF"/>
        </w:rPr>
      </w:pPr>
      <w:r w:rsidRPr="008075BE">
        <w:rPr>
          <w:b/>
          <w:bCs/>
          <w:color w:val="3366FF"/>
        </w:rPr>
        <w:t>Требования к уровню подготовки учащихся 7 класса</w:t>
      </w:r>
    </w:p>
    <w:p w:rsidR="0010632B" w:rsidRPr="008075BE" w:rsidRDefault="0010632B" w:rsidP="0010632B">
      <w:pPr>
        <w:pStyle w:val="af1"/>
        <w:spacing w:before="100" w:after="240"/>
        <w:jc w:val="center"/>
        <w:rPr>
          <w:color w:val="3366FF"/>
        </w:rPr>
      </w:pPr>
      <w:r w:rsidRPr="008075BE">
        <w:rPr>
          <w:b/>
          <w:bCs/>
          <w:color w:val="3366FF"/>
        </w:rPr>
        <w:t xml:space="preserve">ТРЕБОВАНИЯ К ОБУЧЕНИЮ ПРОДУКТИВНЫМ ВИДАМ </w:t>
      </w:r>
      <w:r w:rsidRPr="008075BE">
        <w:rPr>
          <w:color w:val="3366FF"/>
        </w:rPr>
        <w:br/>
      </w:r>
      <w:r w:rsidRPr="008075BE">
        <w:rPr>
          <w:b/>
          <w:bCs/>
          <w:color w:val="3366FF"/>
        </w:rPr>
        <w:t>РЕЧЕВОЙ ДЕЯТЕЛЬНОСТИ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3366FF"/>
        </w:rPr>
      </w:pPr>
      <w:r w:rsidRPr="008075BE">
        <w:rPr>
          <w:b/>
          <w:bCs/>
          <w:color w:val="3366FF"/>
        </w:rPr>
        <w:t xml:space="preserve">Говорение </w:t>
      </w:r>
    </w:p>
    <w:p w:rsidR="0010632B" w:rsidRPr="008075BE" w:rsidRDefault="0010632B" w:rsidP="0010632B">
      <w:pPr>
        <w:pStyle w:val="af1"/>
        <w:spacing w:before="100" w:after="240"/>
        <w:ind w:firstLine="708"/>
        <w:jc w:val="both"/>
        <w:rPr>
          <w:color w:val="000000"/>
        </w:rPr>
      </w:pPr>
      <w:r w:rsidRPr="008075BE">
        <w:rPr>
          <w:color w:val="000000"/>
        </w:rPr>
        <w:t xml:space="preserve">На новом этапе овладение говорением носит репродуктивно-продуктивный характер, речевое действие осуществляется как с непосредственной опорой на образец, так и по аналогии с ним. Получают дальнейшее развитие механизмы комбинирования и </w:t>
      </w:r>
      <w:r w:rsidRPr="008075BE">
        <w:rPr>
          <w:color w:val="000000"/>
        </w:rPr>
        <w:lastRenderedPageBreak/>
        <w:t xml:space="preserve">варьирования. В большей мере проявляется речевая инициатива (особенно в условиях ролевой игры). </w:t>
      </w:r>
    </w:p>
    <w:p w:rsidR="0010632B" w:rsidRPr="008075BE" w:rsidRDefault="0010632B" w:rsidP="0010632B">
      <w:pPr>
        <w:pStyle w:val="af1"/>
        <w:spacing w:before="100" w:after="240"/>
        <w:ind w:firstLine="708"/>
        <w:jc w:val="both"/>
        <w:rPr>
          <w:color w:val="3366FF"/>
        </w:rPr>
      </w:pPr>
      <w:r w:rsidRPr="008075BE">
        <w:rPr>
          <w:b/>
          <w:bCs/>
          <w:i/>
          <w:iCs/>
          <w:color w:val="3366FF"/>
        </w:rPr>
        <w:t xml:space="preserve">Требования к обучению диалогической речи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Школьникам обеспечивается возможность: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1. Вести ритуализированный (этикетный) диалог/полилог в стандартных ситуациях общения, используя соответствующие формулы речевого этикета. </w:t>
      </w:r>
      <w:r w:rsidRPr="008075BE">
        <w:rPr>
          <w:color w:val="000000"/>
        </w:rPr>
        <w:br/>
        <w:t xml:space="preserve">2. Давать совет, положительно (отрицательно) реагировать на него. </w:t>
      </w:r>
      <w:r w:rsidRPr="008075BE">
        <w:rPr>
          <w:color w:val="000000"/>
        </w:rPr>
        <w:br/>
        <w:t>З. Вариативно использовать известные структурно-функциональные типы диалога, комбинировать их (например, диалог-расспрос сочетать с диалогом — обменом мнениями и т. п.).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4. Вариативно выражать просьбу, совет, предлагать, рекомендовать, используя не только повелительные предложения, но и различные синонимические средства (например: “Gehen wir </w:t>
      </w:r>
      <w:r w:rsidRPr="008075BE">
        <w:rPr>
          <w:i/>
          <w:iCs/>
          <w:color w:val="000000"/>
        </w:rPr>
        <w:t xml:space="preserve">“) </w:t>
      </w:r>
      <w:r w:rsidRPr="008075BE">
        <w:rPr>
          <w:color w:val="000000"/>
        </w:rPr>
        <w:t xml:space="preserve">с опорой на образец и без него.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b/>
          <w:bCs/>
          <w:i/>
          <w:iCs/>
          <w:color w:val="3366FF"/>
        </w:rPr>
      </w:pPr>
      <w:r w:rsidRPr="008075BE">
        <w:rPr>
          <w:b/>
          <w:bCs/>
          <w:i/>
          <w:iCs/>
          <w:color w:val="3366FF"/>
        </w:rPr>
        <w:t>Требования к обучению монологической речи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Учащимся предоставляется возможность: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1. делать краткие сообщения (о своей школе и досуге, об увлечениях и проведенных каникулах, о достопримечательностях отдельных городов Германии, Австрии, о своем родном городе или селе, о некоторых знаменитых туристских центрах нашей страны).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2. Кратко передавать содержание прочитанного с непосредственной опорой на текст.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З. Выражать свое отношение к прочитанному: понравилось — не понравилось, что уже было известно что ново.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4. 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b/>
          <w:bCs/>
          <w:color w:val="3366FF"/>
        </w:rPr>
        <w:t>Письмо</w:t>
      </w:r>
      <w:r w:rsidRPr="008075BE">
        <w:rPr>
          <w:b/>
          <w:bCs/>
          <w:color w:val="000000"/>
        </w:rPr>
        <w:t xml:space="preserve"> </w:t>
      </w:r>
      <w:r w:rsidRPr="008075BE">
        <w:rPr>
          <w:color w:val="000000"/>
        </w:rPr>
        <w:br/>
        <w:t xml:space="preserve">Письмо в большей мере используется и как цель, и как средство обучения. Усложняются коммуникативные задачи.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3366FF"/>
        </w:rPr>
      </w:pPr>
      <w:r w:rsidRPr="008075BE">
        <w:rPr>
          <w:b/>
          <w:bCs/>
          <w:i/>
          <w:iCs/>
          <w:color w:val="3366FF"/>
        </w:rPr>
        <w:t>Требования к обучению письму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Ученики учатся: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1. Письменно фиксировать ключевые слова, фразы в качестве опоры для устного сообщения.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2. Выписывать из текста нужную информацию.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З. Заполнять анкету, составлять вопросник для проведения интервью, анкетирования. </w:t>
      </w:r>
      <w:r w:rsidRPr="008075BE">
        <w:rPr>
          <w:color w:val="000000"/>
        </w:rPr>
        <w:br/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4. Писать письмо по аналогии с образцом, поздравительную открытку. </w:t>
      </w:r>
    </w:p>
    <w:p w:rsidR="0010632B" w:rsidRPr="008075BE" w:rsidRDefault="0010632B" w:rsidP="0010632B">
      <w:pPr>
        <w:pStyle w:val="af1"/>
        <w:spacing w:before="100" w:after="240"/>
        <w:jc w:val="center"/>
        <w:rPr>
          <w:b/>
          <w:bCs/>
          <w:color w:val="000000"/>
        </w:rPr>
      </w:pPr>
      <w:r w:rsidRPr="008075BE">
        <w:rPr>
          <w:color w:val="000000"/>
        </w:rPr>
        <w:br/>
      </w:r>
      <w:r w:rsidRPr="008075BE">
        <w:rPr>
          <w:b/>
          <w:bCs/>
          <w:color w:val="3366FF"/>
        </w:rPr>
        <w:t xml:space="preserve">ТРЕБОВАНИЯ К ОВЛАДЕНИЮ ПРОДУКТИВНЫМИ  ЯЗЫКОВЫМИ СРЕДСТВАМИ </w:t>
      </w:r>
      <w:r w:rsidRPr="008075BE">
        <w:rPr>
          <w:color w:val="3366FF"/>
        </w:rPr>
        <w:br/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3366FF"/>
        </w:rPr>
      </w:pPr>
      <w:r w:rsidRPr="008075BE">
        <w:rPr>
          <w:b/>
          <w:bCs/>
          <w:color w:val="0070C0"/>
        </w:rPr>
        <w:lastRenderedPageBreak/>
        <w:t>П</w:t>
      </w:r>
      <w:r w:rsidRPr="008075BE">
        <w:rPr>
          <w:b/>
          <w:bCs/>
          <w:color w:val="3366FF"/>
        </w:rPr>
        <w:t xml:space="preserve">роизносительная сторона речи, графика, орфография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Школьникам предоставляется возможность овладеть: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интонацией сложносочиненного и сложноподчиненного предложений; </w:t>
      </w:r>
      <w:r w:rsidRPr="008075BE">
        <w:rPr>
          <w:color w:val="000000"/>
        </w:rPr>
        <w:br/>
        <w:t xml:space="preserve">— произношением и написанием ряда заимствованных слов. </w:t>
      </w:r>
      <w:r w:rsidRPr="008075BE">
        <w:rPr>
          <w:color w:val="000000"/>
        </w:rPr>
        <w:br/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3366FF"/>
        </w:rPr>
      </w:pPr>
      <w:r w:rsidRPr="008075BE">
        <w:rPr>
          <w:b/>
          <w:bCs/>
          <w:color w:val="3366FF"/>
        </w:rPr>
        <w:t xml:space="preserve">Лексическая сторона речи </w:t>
      </w:r>
    </w:p>
    <w:p w:rsidR="0010632B" w:rsidRPr="008075BE" w:rsidRDefault="0010632B" w:rsidP="0010632B">
      <w:pPr>
        <w:pStyle w:val="af1"/>
        <w:numPr>
          <w:ilvl w:val="0"/>
          <w:numId w:val="1"/>
        </w:numPr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Учащиеся должны овладеть дополнительно к усвоенным ранее примерно 250—280 лексическими единицами, включающими устойчивые словосочетания и реплики - клише. </w:t>
      </w:r>
    </w:p>
    <w:p w:rsidR="0010632B" w:rsidRPr="008075BE" w:rsidRDefault="0010632B" w:rsidP="0010632B">
      <w:pPr>
        <w:pStyle w:val="af1"/>
        <w:numPr>
          <w:ilvl w:val="0"/>
          <w:numId w:val="1"/>
        </w:numPr>
        <w:spacing w:before="100" w:after="240"/>
        <w:jc w:val="both"/>
        <w:rPr>
          <w:color w:val="000000"/>
        </w:rPr>
      </w:pPr>
      <w:r w:rsidRPr="008075BE">
        <w:rPr>
          <w:color w:val="000000"/>
        </w:rPr>
        <w:t>Это лексика (в том числе реалии), характеризующая указанные ранее предметы речи: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страны изучаемого языка и в 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прошедшие каникулы;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начало учебного года, выражение мнения о том, что радует, что огорчает в школе; </w:t>
      </w:r>
      <w:r w:rsidRPr="008075BE">
        <w:rPr>
          <w:color w:val="000000"/>
        </w:rPr>
        <w:br/>
        <w:t xml:space="preserve">— погоду осенью, то, как ведут себя люди, животные в это время года; </w:t>
      </w:r>
      <w:r w:rsidRPr="008075BE">
        <w:rPr>
          <w:color w:val="000000"/>
        </w:rPr>
        <w:br/>
        <w:t xml:space="preserve">— то, как выглядят немецкие школы (снаружи, изнутри); что думают о своих школах немецкие школьники, о каких школах мечтают; что думаем о своих школах мы;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какие учебные предметы предпочитают школьники, как строится расписание уроков в немецкой школе и у нас, когда начинаются и заканчиваются уроки, как долго длятся перемены;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как важно бережно относиться к своему времени, правильно его планировать; </w:t>
      </w:r>
      <w:r w:rsidRPr="008075BE">
        <w:rPr>
          <w:color w:val="000000"/>
        </w:rPr>
        <w:br/>
        <w:t xml:space="preserve">— распорядок дня у немецких детей;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что они едят на завтрак, обед, ужин;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что делают в свободное время, чем увлекаются, о чем мечтают;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каковы их любимые литературные персонажи;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каковы их любимые животные, что значит быть другом животных;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как подготовиться к коллективной поездке класса куда-либо (выбрать маршрут, собрать предварительную информацию о городе);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на чем можно ехать;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как ориентироваться в незнакомом городе;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как заказать еду в ресторане;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как одеться в соответствии с ситуацией, модой;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транспорт и правила уличного движения;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витрины магазинов и названия улиц;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lastRenderedPageBreak/>
        <w:t xml:space="preserve">— жизнь за городом (на ферме); домашний скот; участие детей в сельскохозяйственных работах;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народные промыслы;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защита природы, забота о лесе, животных;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защита и помощь старым, больным людям;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забота о здоровье; спорт, роль спорта в формировании человека;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отдельные страницы из истории спорта и Олимпийских игр. </w:t>
      </w:r>
      <w:r w:rsidRPr="008075BE">
        <w:rPr>
          <w:color w:val="000000"/>
        </w:rPr>
        <w:br/>
      </w:r>
    </w:p>
    <w:p w:rsidR="0010632B" w:rsidRPr="008075BE" w:rsidRDefault="0010632B" w:rsidP="0010632B">
      <w:pPr>
        <w:pStyle w:val="af1"/>
        <w:numPr>
          <w:ilvl w:val="0"/>
          <w:numId w:val="1"/>
        </w:numPr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Знать и владеть некоторыми словообразовательными средствами: </w:t>
      </w:r>
      <w:r w:rsidRPr="008075BE">
        <w:rPr>
          <w:color w:val="000000"/>
        </w:rPr>
        <w:br/>
        <w:t xml:space="preserve">а) аффиксацией: </w:t>
      </w:r>
    </w:p>
    <w:p w:rsidR="0010632B" w:rsidRPr="008075BE" w:rsidRDefault="0010632B" w:rsidP="0010632B">
      <w:pPr>
        <w:pStyle w:val="af1"/>
        <w:spacing w:before="100" w:after="240"/>
        <w:ind w:left="360"/>
        <w:jc w:val="both"/>
        <w:rPr>
          <w:color w:val="000000"/>
        </w:rPr>
      </w:pPr>
      <w:r w:rsidRPr="008075BE">
        <w:rPr>
          <w:color w:val="000000"/>
        </w:rPr>
        <w:t xml:space="preserve">— префиксом un- с прилагательными и существительными: </w:t>
      </w:r>
    </w:p>
    <w:p w:rsidR="0010632B" w:rsidRPr="008075BE" w:rsidRDefault="0010632B" w:rsidP="0010632B">
      <w:pPr>
        <w:pStyle w:val="af1"/>
        <w:spacing w:before="100" w:after="240"/>
        <w:ind w:left="360"/>
        <w:jc w:val="both"/>
        <w:rPr>
          <w:color w:val="000000"/>
        </w:rPr>
      </w:pPr>
      <w:r w:rsidRPr="008075BE">
        <w:rPr>
          <w:color w:val="000000"/>
        </w:rPr>
        <w:t xml:space="preserve">unglücklich, das Unglück; </w:t>
      </w:r>
    </w:p>
    <w:p w:rsidR="0010632B" w:rsidRPr="008075BE" w:rsidRDefault="0010632B" w:rsidP="0010632B">
      <w:pPr>
        <w:pStyle w:val="af1"/>
        <w:spacing w:before="100" w:after="240"/>
        <w:ind w:left="360"/>
        <w:jc w:val="both"/>
        <w:rPr>
          <w:color w:val="000000"/>
        </w:rPr>
      </w:pPr>
      <w:r w:rsidRPr="008075BE">
        <w:rPr>
          <w:color w:val="000000"/>
        </w:rPr>
        <w:t xml:space="preserve">б) словосложением: </w:t>
      </w:r>
    </w:p>
    <w:p w:rsidR="0010632B" w:rsidRPr="008075BE" w:rsidRDefault="0010632B" w:rsidP="0010632B">
      <w:pPr>
        <w:pStyle w:val="af1"/>
        <w:spacing w:before="100" w:after="240"/>
        <w:ind w:left="360"/>
        <w:jc w:val="both"/>
        <w:rPr>
          <w:color w:val="000000"/>
        </w:rPr>
      </w:pPr>
      <w:r w:rsidRPr="008075BE">
        <w:rPr>
          <w:color w:val="000000"/>
        </w:rPr>
        <w:t xml:space="preserve">— прилагательное + прилагательное типа dunkelblau, hellblau. </w:t>
      </w:r>
      <w:r w:rsidRPr="008075BE">
        <w:rPr>
          <w:color w:val="000000"/>
        </w:rPr>
        <w:br/>
      </w:r>
    </w:p>
    <w:p w:rsidR="0010632B" w:rsidRPr="008075BE" w:rsidRDefault="0010632B" w:rsidP="0010632B">
      <w:pPr>
        <w:pStyle w:val="af1"/>
        <w:spacing w:before="100" w:after="240"/>
        <w:ind w:left="360"/>
        <w:jc w:val="both"/>
        <w:rPr>
          <w:color w:val="000000"/>
        </w:rPr>
      </w:pPr>
      <w:r w:rsidRPr="008075BE">
        <w:rPr>
          <w:color w:val="000000"/>
        </w:rPr>
        <w:t>4. Использовать интернационализмы, например: das Hobby, das Tennis и др</w:t>
      </w:r>
    </w:p>
    <w:p w:rsidR="0010632B" w:rsidRPr="008075BE" w:rsidRDefault="0010632B" w:rsidP="0010632B">
      <w:pPr>
        <w:pStyle w:val="af1"/>
        <w:spacing w:before="100" w:after="240"/>
        <w:jc w:val="center"/>
        <w:rPr>
          <w:color w:val="3366FF"/>
        </w:rPr>
      </w:pPr>
      <w:r w:rsidRPr="008075BE">
        <w:rPr>
          <w:b/>
          <w:bCs/>
          <w:color w:val="3366FF"/>
        </w:rPr>
        <w:t xml:space="preserve">Грамматическая сторона речи </w:t>
      </w:r>
      <w:r w:rsidRPr="008075BE">
        <w:rPr>
          <w:color w:val="3366FF"/>
        </w:rPr>
        <w:br/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b/>
          <w:bCs/>
          <w:i/>
          <w:iCs/>
          <w:color w:val="3366FF"/>
        </w:rPr>
        <w:t>Синтакси</w:t>
      </w:r>
      <w:r w:rsidRPr="008075BE">
        <w:rPr>
          <w:b/>
          <w:bCs/>
          <w:i/>
          <w:iCs/>
          <w:color w:val="0070C0"/>
        </w:rPr>
        <w:t xml:space="preserve">с </w:t>
      </w:r>
      <w:r w:rsidRPr="008075BE">
        <w:rPr>
          <w:color w:val="000000"/>
        </w:rPr>
        <w:br/>
        <w:t xml:space="preserve">Ученикам предлагаются для активного употребления: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предложения с глаголами legen, stellen, hängen, требующими после себя дополнения в Аkkusativ и обстоятельства места при ответе на вопрос ,,Wohin?”; </w:t>
      </w:r>
      <w:r w:rsidRPr="008075BE">
        <w:rPr>
          <w:color w:val="000000"/>
        </w:rPr>
        <w:br/>
        <w:t xml:space="preserve">— предложения с глаголами beginnen, raten, vorhaben и др., требующими   после себя Infinitiv с zu;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побудительные предложения типа Gehen wir! Wollen wir gehen!;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предложения с неопределенно-личным местоимением man;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>— сложноподчиненные предложения с придаточными: дополнительными  - с союзами denn, darum, deshalb и др.; причины — с союзами weil, da; условными — с союзом wenn .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br/>
      </w:r>
      <w:r w:rsidRPr="008075BE">
        <w:rPr>
          <w:b/>
          <w:bCs/>
          <w:i/>
          <w:iCs/>
          <w:color w:val="3366FF"/>
        </w:rPr>
        <w:t>Морфология</w:t>
      </w:r>
      <w:r w:rsidRPr="008075BE">
        <w:rPr>
          <w:color w:val="000000"/>
        </w:rPr>
        <w:br/>
        <w:t xml:space="preserve">Ученики учатся образовывать и использовать в речи следующие формы: </w:t>
      </w:r>
      <w:r w:rsidRPr="008075BE">
        <w:rPr>
          <w:color w:val="000000"/>
        </w:rPr>
        <w:br/>
        <w:t xml:space="preserve">— слабые и сильные глаголы с вспомогательным глаголом haben в Perfekt; </w:t>
      </w:r>
      <w:r w:rsidRPr="008075BE">
        <w:rPr>
          <w:color w:val="000000"/>
        </w:rPr>
        <w:br/>
        <w:t>— сильные глаголы с вспомогательным глаголом sein в Perfekt;</w:t>
      </w:r>
      <w:r w:rsidRPr="008075BE">
        <w:rPr>
          <w:color w:val="000000"/>
        </w:rPr>
        <w:br/>
        <w:t xml:space="preserve">— Präteritum слабых и сильных глаголов, а также вспомогательных и модальных глаголов;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Futurum;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степени сравнения прилагательных и наречий;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lastRenderedPageBreak/>
        <w:t xml:space="preserve">— возвратные глаголы в основных временных формах: Präsens, Perfekt, Präteritum;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Genitiv имен существительных нарицательных;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глаголы с отделяемыми и неотделяемыми приставками в Präsens, Perfekt, Präteritum;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>— предлоги, имеющие двойное управление: требующие Dativ на вопрос ,,Wo?” и Akkusativ на вопрос ,‚Wohin?”;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предлоги, требующие Dativ;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>— предлоги, требующие Akkusativ</w:t>
      </w:r>
    </w:p>
    <w:p w:rsidR="0010632B" w:rsidRPr="008075BE" w:rsidRDefault="0010632B" w:rsidP="0010632B">
      <w:pPr>
        <w:pStyle w:val="af1"/>
        <w:spacing w:before="100" w:after="240"/>
        <w:jc w:val="center"/>
        <w:rPr>
          <w:color w:val="3366FF"/>
        </w:rPr>
      </w:pPr>
      <w:r w:rsidRPr="008075BE">
        <w:rPr>
          <w:color w:val="000000"/>
        </w:rPr>
        <w:br/>
      </w:r>
      <w:r w:rsidRPr="008075BE">
        <w:rPr>
          <w:b/>
          <w:bCs/>
          <w:color w:val="3366FF"/>
        </w:rPr>
        <w:t>ТРЕБОВАНИЯ К ОБУЧЕНИЮ РЕЦЕПТИВНЫМ ВИДАМ РЕЧЕВОЙ ДЕЯТЕЛЬНОСТИ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Данный этап характеризуется сформированностью (в основном) механизмов идентификации, дифференциации, прогнозирования и выделения смысловых вех, а также техники чтения вслух и про себя. Продолжает формироваться механизм языковой догадки (на основе сходства с родным языком, знания правил словообразования, по контексту).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b/>
          <w:bCs/>
          <w:color w:val="3366FF"/>
        </w:rPr>
        <w:t xml:space="preserve">Аудирование </w:t>
      </w:r>
      <w:r w:rsidRPr="008075BE">
        <w:rPr>
          <w:color w:val="3366FF"/>
        </w:rPr>
        <w:br/>
      </w:r>
      <w:r w:rsidRPr="008075BE">
        <w:rPr>
          <w:color w:val="000000"/>
        </w:rPr>
        <w:t xml:space="preserve">Школьники учатся: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1. Воспринимать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2. Воспринимать на слух и понимать основное содержание небольших текстов, содержащих значительное число незнакомых слов. </w:t>
      </w:r>
    </w:p>
    <w:p w:rsidR="0010632B" w:rsidRPr="008075BE" w:rsidRDefault="0010632B" w:rsidP="0010632B">
      <w:pPr>
        <w:pStyle w:val="af1"/>
        <w:spacing w:before="100" w:after="100"/>
        <w:jc w:val="both"/>
        <w:rPr>
          <w:color w:val="000000"/>
        </w:rPr>
      </w:pPr>
      <w:r w:rsidRPr="008075BE">
        <w:rPr>
          <w:color w:val="000000"/>
        </w:rPr>
        <w:t xml:space="preserve">3. Воспринимать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3366FF"/>
        </w:rPr>
      </w:pPr>
      <w:r w:rsidRPr="008075BE">
        <w:rPr>
          <w:b/>
          <w:bCs/>
          <w:color w:val="3366FF"/>
        </w:rPr>
        <w:t xml:space="preserve">Чтение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Школьникам предоставляется возможность научиться: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1. Вычленять новые слова при зрительном восприятии текста, произносить их по уже изученным правилам чтения.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2. Пользоваться обычным двуязычным словарем для раскрытия значения незнакомых слов.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3. Членить текст на смысловые части, выделять основную мысль, наиболее существенные факты.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4.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5.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b/>
          <w:bCs/>
          <w:color w:val="000000"/>
        </w:rPr>
        <w:lastRenderedPageBreak/>
        <w:t> </w:t>
      </w:r>
    </w:p>
    <w:p w:rsidR="0010632B" w:rsidRPr="008075BE" w:rsidRDefault="0010632B" w:rsidP="0010632B">
      <w:pPr>
        <w:pStyle w:val="af1"/>
        <w:spacing w:before="100" w:after="240"/>
        <w:jc w:val="center"/>
        <w:rPr>
          <w:color w:val="3366FF"/>
        </w:rPr>
      </w:pPr>
      <w:r w:rsidRPr="008075BE">
        <w:rPr>
          <w:b/>
          <w:bCs/>
          <w:color w:val="3366FF"/>
        </w:rPr>
        <w:t>ТРЕБОВАНИЯ К ОВЛАДЕНИЮ РЕЦЕПТИВНЫМИ ЯЗЫКОВЫМИ СРЕДСТВАМИ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3366FF"/>
        </w:rPr>
      </w:pPr>
      <w:r w:rsidRPr="008075BE">
        <w:rPr>
          <w:b/>
          <w:bCs/>
          <w:color w:val="3366FF"/>
        </w:rPr>
        <w:t xml:space="preserve">Лексическая сторона речи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Объем рецептивного словаря резко возрастает за счет использования аутентичных текстов и может охватывать дополнительно около 600 лексических единиц, включая книгу для чтения.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b/>
          <w:bCs/>
          <w:color w:val="3366FF"/>
        </w:rPr>
        <w:t xml:space="preserve">Словообразование </w:t>
      </w:r>
      <w:r w:rsidRPr="008075BE">
        <w:rPr>
          <w:color w:val="000000"/>
        </w:rPr>
        <w:br/>
        <w:t xml:space="preserve">Ученики учатся распознавать структуру слова при наличии: </w:t>
      </w:r>
      <w:r w:rsidRPr="008075BE">
        <w:rPr>
          <w:color w:val="000000"/>
        </w:rPr>
        <w:br/>
        <w:t xml:space="preserve">а) аффиксации;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глаголов с отделяемыми и неотделяемыми приставками и другими словами в функции приставок типа fernsehen, zurückkommen; </w:t>
      </w:r>
      <w:r w:rsidRPr="008075BE">
        <w:rPr>
          <w:color w:val="000000"/>
        </w:rPr>
        <w:br/>
        <w:t>— существительных с суффиксами -е, -leг, -um, ik;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прилагательных с суффиксами </w:t>
      </w:r>
      <w:r w:rsidRPr="008075BE">
        <w:rPr>
          <w:i/>
          <w:iCs/>
          <w:color w:val="000000"/>
        </w:rPr>
        <w:t>-</w:t>
      </w:r>
      <w:r w:rsidRPr="008075BE">
        <w:rPr>
          <w:color w:val="000000"/>
        </w:rPr>
        <w:t>isch; - los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б) конверсии: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>— существительных, образованных от прилагательных, типа das Grün; der Kranke;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в) словосложения: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глагол + существительное, например: der Gehweg, der Springbrunnen; </w:t>
      </w:r>
      <w:r w:rsidRPr="008075BE">
        <w:rPr>
          <w:color w:val="000000"/>
        </w:rPr>
        <w:br/>
        <w:t xml:space="preserve">— прилагательное </w:t>
      </w:r>
      <w:r w:rsidRPr="008075BE">
        <w:rPr>
          <w:i/>
          <w:iCs/>
          <w:color w:val="000000"/>
        </w:rPr>
        <w:t xml:space="preserve">+ </w:t>
      </w:r>
      <w:r w:rsidRPr="008075BE">
        <w:rPr>
          <w:color w:val="000000"/>
        </w:rPr>
        <w:t>существительное, например: die Fremdsprache.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3366FF"/>
        </w:rPr>
      </w:pPr>
      <w:r w:rsidRPr="008075BE">
        <w:rPr>
          <w:b/>
          <w:bCs/>
          <w:color w:val="3366FF"/>
        </w:rPr>
        <w:t xml:space="preserve">Грамматическая сторона речи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3366FF"/>
        </w:rPr>
      </w:pPr>
      <w:r w:rsidRPr="008075BE">
        <w:rPr>
          <w:b/>
          <w:bCs/>
          <w:i/>
          <w:iCs/>
          <w:color w:val="3366FF"/>
        </w:rPr>
        <w:t xml:space="preserve">Синтаксис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Ученики учатся: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а) распознавать структуру предложения по формальным признакам, а именно: </w:t>
      </w:r>
      <w:r w:rsidRPr="008075BE">
        <w:rPr>
          <w:color w:val="000000"/>
        </w:rPr>
        <w:br/>
        <w:t xml:space="preserve">— по наличию придаточных предложений;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— по наличию инфинитивных оборотов: um…zu + Infinitiv и просто zu + Infinitiv; </w:t>
      </w:r>
      <w:r w:rsidRPr="008075BE">
        <w:rPr>
          <w:color w:val="000000"/>
        </w:rPr>
        <w:br/>
        <w:t xml:space="preserve">б) определять значение придаточного предложения по значению союза (например, временных придаточных предложений, не входящих в активный грамматический минимум на данном этапе обучения).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b/>
          <w:bCs/>
          <w:i/>
          <w:iCs/>
          <w:color w:val="3366FF"/>
        </w:rPr>
        <w:t xml:space="preserve">Морфология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Школьники учатся: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 xml:space="preserve">а) различать значения некоторых многозначных слов, например: </w:t>
      </w:r>
      <w:r w:rsidRPr="008075BE">
        <w:rPr>
          <w:color w:val="000000"/>
        </w:rPr>
        <w:br/>
        <w:t xml:space="preserve">zu, als, wenn; </w:t>
      </w:r>
    </w:p>
    <w:p w:rsidR="0010632B" w:rsidRPr="008075BE" w:rsidRDefault="0010632B" w:rsidP="0010632B">
      <w:pPr>
        <w:pStyle w:val="af1"/>
        <w:spacing w:before="100" w:after="240"/>
        <w:jc w:val="both"/>
        <w:rPr>
          <w:color w:val="000000"/>
        </w:rPr>
      </w:pPr>
      <w:r w:rsidRPr="008075BE">
        <w:rPr>
          <w:color w:val="000000"/>
        </w:rPr>
        <w:t>б) узнавать по формальным признакам временную форму Plusquamperfekt.</w:t>
      </w:r>
    </w:p>
    <w:p w:rsidR="0010632B" w:rsidRPr="008075BE" w:rsidRDefault="0010632B" w:rsidP="0010632B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8075B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8075BE">
        <w:rPr>
          <w:rFonts w:ascii="Times New Roman" w:hAnsi="Times New Roman"/>
          <w:b/>
          <w:color w:val="0070C0"/>
          <w:sz w:val="24"/>
          <w:szCs w:val="24"/>
        </w:rPr>
        <w:t>Перечень учебно-методического обеспечения</w:t>
      </w:r>
    </w:p>
    <w:p w:rsidR="0010632B" w:rsidRPr="008075BE" w:rsidRDefault="0010632B" w:rsidP="0010632B">
      <w:pPr>
        <w:widowControl w:val="0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5BE">
        <w:rPr>
          <w:rFonts w:ascii="Times New Roman" w:hAnsi="Times New Roman" w:cs="Times New Roman"/>
          <w:color w:val="333333"/>
          <w:sz w:val="24"/>
          <w:szCs w:val="24"/>
        </w:rPr>
        <w:t>Учебник  “</w:t>
      </w:r>
      <w:r w:rsidRPr="008075BE">
        <w:rPr>
          <w:rFonts w:ascii="Times New Roman" w:hAnsi="Times New Roman" w:cs="Times New Roman"/>
          <w:color w:val="333333"/>
          <w:sz w:val="24"/>
          <w:szCs w:val="24"/>
          <w:lang w:val="de-DE"/>
        </w:rPr>
        <w:t>Deutsch</w:t>
      </w:r>
      <w:r w:rsidRPr="008075BE">
        <w:rPr>
          <w:rFonts w:ascii="Times New Roman" w:hAnsi="Times New Roman" w:cs="Times New Roman"/>
          <w:color w:val="333333"/>
          <w:sz w:val="24"/>
          <w:szCs w:val="24"/>
        </w:rPr>
        <w:t>, 7.</w:t>
      </w:r>
      <w:r w:rsidRPr="008075BE">
        <w:rPr>
          <w:rFonts w:ascii="Times New Roman" w:hAnsi="Times New Roman" w:cs="Times New Roman"/>
          <w:color w:val="333333"/>
          <w:sz w:val="24"/>
          <w:szCs w:val="24"/>
          <w:lang w:val="en-US"/>
        </w:rPr>
        <w:t>Klasse</w:t>
      </w:r>
      <w:r w:rsidRPr="008075BE">
        <w:rPr>
          <w:rFonts w:ascii="Times New Roman" w:hAnsi="Times New Roman" w:cs="Times New Roman"/>
          <w:color w:val="333333"/>
          <w:sz w:val="24"/>
          <w:szCs w:val="24"/>
        </w:rPr>
        <w:t xml:space="preserve">“ – состоит из  6  самостоятельных разделов, каждый  раздел включает в себя информационно-тематические блоки, в рамках которых представлены разнообразные темы, отражающие сферы межличностного общения, сегодняшние проблемы  страны изучаемого языка. </w:t>
      </w:r>
    </w:p>
    <w:p w:rsidR="0010632B" w:rsidRPr="008075BE" w:rsidRDefault="0010632B" w:rsidP="0010632B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5BE">
        <w:rPr>
          <w:rFonts w:ascii="Times New Roman" w:hAnsi="Times New Roman" w:cs="Times New Roman"/>
          <w:color w:val="333333"/>
          <w:sz w:val="24"/>
          <w:szCs w:val="24"/>
        </w:rPr>
        <w:t xml:space="preserve">Сборник упражнений. </w:t>
      </w:r>
    </w:p>
    <w:p w:rsidR="0010632B" w:rsidRPr="008075BE" w:rsidRDefault="0010632B" w:rsidP="0010632B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5B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Книга для учителя. </w:t>
      </w:r>
    </w:p>
    <w:p w:rsidR="0010632B" w:rsidRPr="008075BE" w:rsidRDefault="0010632B" w:rsidP="0010632B">
      <w:pPr>
        <w:widowControl w:val="0"/>
        <w:numPr>
          <w:ilvl w:val="1"/>
          <w:numId w:val="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75BE">
        <w:rPr>
          <w:rFonts w:ascii="Times New Roman" w:hAnsi="Times New Roman" w:cs="Times New Roman"/>
          <w:color w:val="333333"/>
          <w:sz w:val="24"/>
          <w:szCs w:val="24"/>
          <w:lang w:val="en-US"/>
        </w:rPr>
        <w:t>CD</w:t>
      </w:r>
      <w:r w:rsidRPr="008075BE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8075BE">
        <w:rPr>
          <w:rFonts w:ascii="Times New Roman" w:hAnsi="Times New Roman" w:cs="Times New Roman"/>
          <w:color w:val="333333"/>
          <w:sz w:val="24"/>
          <w:szCs w:val="24"/>
          <w:lang w:val="en-US"/>
        </w:rPr>
        <w:t>s</w:t>
      </w:r>
      <w:r w:rsidRPr="008075B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10632B" w:rsidRPr="008075BE" w:rsidRDefault="0010632B" w:rsidP="0010632B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0632B" w:rsidRPr="008075BE" w:rsidRDefault="0010632B" w:rsidP="0010632B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075BE">
        <w:rPr>
          <w:rFonts w:ascii="Times New Roman" w:hAnsi="Times New Roman" w:cs="Times New Roman"/>
          <w:b/>
          <w:color w:val="0070C0"/>
          <w:sz w:val="24"/>
          <w:szCs w:val="24"/>
        </w:rPr>
        <w:t>Учебно  -  тематическое  планирование</w:t>
      </w:r>
    </w:p>
    <w:p w:rsidR="0010632B" w:rsidRPr="008075BE" w:rsidRDefault="0010632B" w:rsidP="0010632B">
      <w:pPr>
        <w:pStyle w:val="a8"/>
        <w:spacing w:after="0" w:line="240" w:lineRule="auto"/>
        <w:ind w:left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812"/>
        <w:gridCol w:w="1275"/>
        <w:gridCol w:w="2127"/>
      </w:tblGrid>
      <w:tr w:rsidR="0010632B" w:rsidRPr="008075BE" w:rsidTr="00731F77">
        <w:tc>
          <w:tcPr>
            <w:tcW w:w="993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№ п/п</w:t>
            </w:r>
          </w:p>
        </w:tc>
        <w:tc>
          <w:tcPr>
            <w:tcW w:w="58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                Наименование  темы</w:t>
            </w:r>
          </w:p>
        </w:tc>
        <w:tc>
          <w:tcPr>
            <w:tcW w:w="127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Всего  часов</w:t>
            </w:r>
          </w:p>
        </w:tc>
        <w:tc>
          <w:tcPr>
            <w:tcW w:w="2127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В  т.ч.   контрольные  работы</w:t>
            </w:r>
          </w:p>
        </w:tc>
      </w:tr>
      <w:tr w:rsidR="0010632B" w:rsidRPr="008075BE" w:rsidTr="00731F77">
        <w:tc>
          <w:tcPr>
            <w:tcW w:w="993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Nach  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den  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Sommerferien.</w:t>
            </w:r>
          </w:p>
        </w:tc>
        <w:tc>
          <w:tcPr>
            <w:tcW w:w="127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9  часов</w:t>
            </w:r>
          </w:p>
        </w:tc>
        <w:tc>
          <w:tcPr>
            <w:tcW w:w="2127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Тесты  по  лексике   и  грамматике</w:t>
            </w:r>
          </w:p>
        </w:tc>
      </w:tr>
      <w:tr w:rsidR="0010632B" w:rsidRPr="008075BE" w:rsidTr="00731F77">
        <w:trPr>
          <w:trHeight w:val="952"/>
        </w:trPr>
        <w:tc>
          <w:tcPr>
            <w:tcW w:w="993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Was   nennen   wir   unsere   Heimat?</w:t>
            </w:r>
          </w:p>
        </w:tc>
        <w:tc>
          <w:tcPr>
            <w:tcW w:w="127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  <w:tc>
          <w:tcPr>
            <w:tcW w:w="2127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Контрольная  работа  за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четверть (тест  по  чтению)</w:t>
            </w:r>
          </w:p>
        </w:tc>
      </w:tr>
      <w:tr w:rsidR="0010632B" w:rsidRPr="008075BE" w:rsidTr="00731F77">
        <w:trPr>
          <w:trHeight w:val="836"/>
        </w:trPr>
        <w:tc>
          <w:tcPr>
            <w:tcW w:w="993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8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   Antlitz     einer   Stadt   ist   die   Visitenkarte    des   Landes.</w:t>
            </w:r>
          </w:p>
        </w:tc>
        <w:tc>
          <w:tcPr>
            <w:tcW w:w="127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</w:tc>
        <w:tc>
          <w:tcPr>
            <w:tcW w:w="2127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Тест  по  говорению  (контрольная   работа  по  итогам  §3)</w:t>
            </w:r>
          </w:p>
        </w:tc>
      </w:tr>
      <w:tr w:rsidR="0010632B" w:rsidRPr="008075BE" w:rsidTr="00731F77">
        <w:tc>
          <w:tcPr>
            <w:tcW w:w="993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8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   Leben   in   einer   modernen   Groβstadt.  Welche  Probleme    gibt  es    hier?</w:t>
            </w:r>
          </w:p>
        </w:tc>
        <w:tc>
          <w:tcPr>
            <w:tcW w:w="127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2127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Контрольная   работа  за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четверть(тест  по  аудированию)</w:t>
            </w:r>
          </w:p>
        </w:tc>
      </w:tr>
      <w:tr w:rsidR="0010632B" w:rsidRPr="008075BE" w:rsidTr="00731F77">
        <w:tc>
          <w:tcPr>
            <w:tcW w:w="993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8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Auf    dem   Lande   gibt  es   auch   viel  Interessantes.</w:t>
            </w:r>
          </w:p>
        </w:tc>
        <w:tc>
          <w:tcPr>
            <w:tcW w:w="127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  <w:tc>
          <w:tcPr>
            <w:tcW w:w="2127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Тест   по  письму (контрольная  работа  по  итогам §4)</w:t>
            </w:r>
          </w:p>
        </w:tc>
      </w:tr>
      <w:tr w:rsidR="0010632B" w:rsidRPr="008075BE" w:rsidTr="00731F77">
        <w:tc>
          <w:tcPr>
            <w:tcW w:w="993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8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Umweltschutzt    ist   das  aktuellste   Problem    heutzutage.  Oder?</w:t>
            </w:r>
          </w:p>
        </w:tc>
        <w:tc>
          <w:tcPr>
            <w:tcW w:w="127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2127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Контрольная  работа  за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четверть  (тест по  чтению)</w:t>
            </w:r>
          </w:p>
        </w:tc>
      </w:tr>
      <w:tr w:rsidR="0010632B" w:rsidRPr="008075BE" w:rsidTr="00731F77">
        <w:trPr>
          <w:trHeight w:val="758"/>
        </w:trPr>
        <w:tc>
          <w:tcPr>
            <w:tcW w:w="993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8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In   einem   gesunden   Körper   wohnt    ein   gesunder   Geist.</w:t>
            </w:r>
          </w:p>
        </w:tc>
        <w:tc>
          <w:tcPr>
            <w:tcW w:w="127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15 часов</w:t>
            </w:r>
          </w:p>
        </w:tc>
        <w:tc>
          <w:tcPr>
            <w:tcW w:w="2127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Написание  письма  по  теме  § 5</w:t>
            </w:r>
          </w:p>
        </w:tc>
      </w:tr>
      <w:tr w:rsidR="0010632B" w:rsidRPr="008075BE" w:rsidTr="00731F77">
        <w:trPr>
          <w:trHeight w:val="809"/>
        </w:trPr>
        <w:tc>
          <w:tcPr>
            <w:tcW w:w="993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Wiederholung</w:t>
            </w:r>
          </w:p>
        </w:tc>
        <w:tc>
          <w:tcPr>
            <w:tcW w:w="127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9  часов</w:t>
            </w:r>
          </w:p>
        </w:tc>
        <w:tc>
          <w:tcPr>
            <w:tcW w:w="2127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Итоговый   тест  за  7  класс</w:t>
            </w:r>
          </w:p>
        </w:tc>
      </w:tr>
    </w:tbl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ind w:left="-851"/>
        <w:rPr>
          <w:rFonts w:ascii="Times New Roman" w:hAnsi="Times New Roman"/>
          <w:sz w:val="24"/>
          <w:szCs w:val="24"/>
          <w:lang w:val="en-US"/>
        </w:rPr>
      </w:pPr>
    </w:p>
    <w:p w:rsidR="0010632B" w:rsidRPr="008075BE" w:rsidRDefault="0010632B" w:rsidP="0010632B">
      <w:pPr>
        <w:pStyle w:val="a7"/>
        <w:jc w:val="center"/>
        <w:rPr>
          <w:rFonts w:ascii="Times New Roman" w:hAnsi="Times New Roman"/>
          <w:b/>
          <w:i/>
          <w:color w:val="0070C0"/>
          <w:sz w:val="28"/>
          <w:szCs w:val="28"/>
          <w:lang w:val="en-US"/>
        </w:rPr>
      </w:pPr>
      <w:r w:rsidRPr="008075BE">
        <w:rPr>
          <w:rFonts w:ascii="Times New Roman" w:hAnsi="Times New Roman"/>
          <w:b/>
          <w:i/>
          <w:color w:val="0070C0"/>
          <w:sz w:val="28"/>
          <w:szCs w:val="28"/>
        </w:rPr>
        <w:t>Календарно</w:t>
      </w:r>
      <w:r w:rsidRPr="008075BE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 xml:space="preserve">   -  </w:t>
      </w:r>
      <w:r w:rsidRPr="008075BE">
        <w:rPr>
          <w:rFonts w:ascii="Times New Roman" w:hAnsi="Times New Roman"/>
          <w:b/>
          <w:i/>
          <w:color w:val="0070C0"/>
          <w:sz w:val="28"/>
          <w:szCs w:val="28"/>
        </w:rPr>
        <w:t>тематическое</w:t>
      </w:r>
      <w:r w:rsidRPr="008075BE">
        <w:rPr>
          <w:rFonts w:ascii="Times New Roman" w:hAnsi="Times New Roman"/>
          <w:b/>
          <w:i/>
          <w:color w:val="0070C0"/>
          <w:sz w:val="28"/>
          <w:szCs w:val="28"/>
          <w:lang w:val="en-US"/>
        </w:rPr>
        <w:t xml:space="preserve">   </w:t>
      </w:r>
      <w:r w:rsidRPr="008075BE">
        <w:rPr>
          <w:rFonts w:ascii="Times New Roman" w:hAnsi="Times New Roman"/>
          <w:b/>
          <w:i/>
          <w:color w:val="0070C0"/>
          <w:sz w:val="28"/>
          <w:szCs w:val="28"/>
        </w:rPr>
        <w:t>планирование</w:t>
      </w:r>
    </w:p>
    <w:p w:rsidR="00731F77" w:rsidRPr="008075BE" w:rsidRDefault="00731F77" w:rsidP="008075BE">
      <w:pPr>
        <w:pStyle w:val="a7"/>
        <w:rPr>
          <w:rFonts w:ascii="Times New Roman" w:hAnsi="Times New Roman"/>
          <w:b/>
          <w:color w:val="0070C0"/>
          <w:sz w:val="24"/>
          <w:szCs w:val="24"/>
        </w:rPr>
      </w:pPr>
    </w:p>
    <w:p w:rsidR="0010632B" w:rsidRPr="008075BE" w:rsidRDefault="0010632B" w:rsidP="0010632B">
      <w:pPr>
        <w:pStyle w:val="a7"/>
        <w:ind w:left="-851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8075BE">
        <w:rPr>
          <w:rFonts w:ascii="Times New Roman" w:hAnsi="Times New Roman"/>
          <w:b/>
          <w:color w:val="0070C0"/>
          <w:sz w:val="24"/>
          <w:szCs w:val="24"/>
          <w:lang w:val="en-US"/>
        </w:rPr>
        <w:t>Wiederholungskurs.  Nach   den  Sommerferien.</w:t>
      </w:r>
    </w:p>
    <w:p w:rsidR="0010632B" w:rsidRPr="008075BE" w:rsidRDefault="0010632B" w:rsidP="0010632B">
      <w:pPr>
        <w:pStyle w:val="a7"/>
        <w:ind w:left="-851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7371"/>
      </w:tblGrid>
      <w:tr w:rsidR="0010632B" w:rsidRPr="008075BE" w:rsidTr="00731F77">
        <w:trPr>
          <w:trHeight w:val="1375"/>
        </w:trPr>
        <w:tc>
          <w:tcPr>
            <w:tcW w:w="3119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Основное   содержание  темы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Встреча  после  летних  каникул.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Моя  школа.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3.Времена  года.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Германия   и  немецкоязычные страны.</w:t>
            </w:r>
          </w:p>
        </w:tc>
      </w:tr>
      <w:tr w:rsidR="0010632B" w:rsidRPr="008075BE" w:rsidTr="00731F77">
        <w:trPr>
          <w:trHeight w:val="970"/>
        </w:trPr>
        <w:tc>
          <w:tcPr>
            <w:tcW w:w="3119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Воспитательные,  образовательные   и  развивающие  задачи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Воспитание  положительного  отношения  к  немецкому  языку,  к  образу  жизни,  быту  других  народов.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2.Получение  знаний   о  стране  изучаемого  языка.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3.Развитие   специальных  умений:  работа  с  картой,  умение  использовать  при  работе   сноски,  словарь,  комментарий.</w:t>
            </w:r>
          </w:p>
        </w:tc>
      </w:tr>
      <w:tr w:rsidR="0010632B" w:rsidRPr="008075BE" w:rsidTr="00731F77">
        <w:trPr>
          <w:trHeight w:val="2250"/>
        </w:trPr>
        <w:tc>
          <w:tcPr>
            <w:tcW w:w="3119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Основные   практические   задачи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Фонетика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Совершенствование  слухопроизносительных   навыков.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Учить  читать   тексты   писем  детей и  находить   в  них   нужную  информацию.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Говорение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1.Учить   составлять  рассказ  о  своих  летних  каникулах.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2.Учить   описывать  свою  школу.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Учить  инсценировать  диалоги  в  ситуации  «Встреча  после   летних  каникул».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Учить  рассказывать  о  временах  года.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5.Учить  рассказывать  о  Германии  и  немецкоязычных   странах   с  опорой   на  карту.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Учить  восприятию  на  слух  текстов  по  теме  и  выполнять  тестовые  задания  по  их  пониманию.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Письмо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Учить  писать  письмо  другу   по  переписке   о  летних  каникулах.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Повторить   лексику   по  темам  «Летние  каникулы», «Школа», «Времена  года», «Германия».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Грамматика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Повторить: 1. Вопросительные  предложения.                                2. Порядок   слов   в  немецком  предложении.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Порядковые  числительные.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Инфинитивный  оборот  “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+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2B" w:rsidRPr="004373C6" w:rsidTr="00731F77">
        <w:tc>
          <w:tcPr>
            <w:tcW w:w="3119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Языковой   и  речевой  материал,  подлежащий  усвоению   для   использования   в  речи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Лексический</w:t>
            </w: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  </w:t>
            </w: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материал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: der  Norden,  der  Westen,  der  Osten,  der  Süden,   die  Grenze (-e), sich  erholen,  Servus!</w:t>
            </w:r>
          </w:p>
        </w:tc>
      </w:tr>
      <w:tr w:rsidR="0010632B" w:rsidRPr="008075BE" w:rsidTr="00731F77">
        <w:tc>
          <w:tcPr>
            <w:tcW w:w="3119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Объекты  контроля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Умения  и  навыки   монологического  высказывания.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2.Умение  написать  письмо  о  летних   каникулах.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Умения  и  навыки  чтения.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4. Усвоение  лексического  и  грамматического  материала  по  указанным  выше  темам.  </w:t>
            </w:r>
          </w:p>
        </w:tc>
      </w:tr>
      <w:tr w:rsidR="0010632B" w:rsidRPr="008075BE" w:rsidTr="00731F77">
        <w:tc>
          <w:tcPr>
            <w:tcW w:w="3119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Количество  часов   и   </w:t>
            </w: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сроки  изучения  темы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  часов  (сентябрь)</w:t>
            </w:r>
          </w:p>
        </w:tc>
      </w:tr>
    </w:tbl>
    <w:p w:rsidR="0010632B" w:rsidRPr="008075BE" w:rsidRDefault="0010632B" w:rsidP="008075BE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ind w:left="-851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8075BE">
        <w:rPr>
          <w:rFonts w:ascii="Times New Roman" w:hAnsi="Times New Roman"/>
          <w:b/>
          <w:color w:val="0070C0"/>
          <w:sz w:val="24"/>
          <w:szCs w:val="24"/>
          <w:lang w:val="en-US"/>
        </w:rPr>
        <w:t>§1.  Was    nennen   wir   unsere   Heimat?</w:t>
      </w: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="810" w:tblpY="169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404"/>
      </w:tblGrid>
      <w:tr w:rsidR="0010632B" w:rsidRPr="008075BE" w:rsidTr="00731F77">
        <w:trPr>
          <w:trHeight w:val="1644"/>
        </w:trPr>
        <w:tc>
          <w:tcPr>
            <w:tcW w:w="3085" w:type="dxa"/>
            <w:tcBorders>
              <w:left w:val="single" w:sz="4" w:space="0" w:color="auto"/>
            </w:tcBorders>
          </w:tcPr>
          <w:p w:rsidR="0010632B" w:rsidRPr="008075BE" w:rsidRDefault="0010632B" w:rsidP="00731F77">
            <w:pPr>
              <w:pStyle w:val="a7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Основное   содержание  темы</w:t>
            </w:r>
          </w:p>
        </w:tc>
        <w:tc>
          <w:tcPr>
            <w:tcW w:w="740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 Что  такое  Родина   для  каждого  из  нас? Высказывания   детей  из  Германии,  Австрии,  Швейцарии   и  России.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Европа  как  общий  дом  для  людей,  живущих   в  странах  Европейского  сообщества.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3.Первое  знакомство   с  Австрией   и  Швейцарией.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Воспитательные,  образовательные   и  развивающие  задачи</w:t>
            </w:r>
          </w:p>
        </w:tc>
        <w:tc>
          <w:tcPr>
            <w:tcW w:w="740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Привлечение   внимания   к  понятию  «Родина»,  а  также   к  понятию  «малая  Родина».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2.Ознакомление   с  некоторыми  сведениями  о   Швейцарии   и  Австрии.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3.Ознакомление   с  понятием  «Единая  Европа».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4.Решение  речемыслительных,  поисковых   задач    в   процессе  работы   над  языковым  материалом   и   развития  основных  видов   речевой  деятельности.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5.Овладение   новыми  знаниями:  лексическими,  грамматическими,  а  также  межпредметными, в  т.ч. о  речевом   общении    и  его  функциях. 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Основные   практические  задачи</w:t>
            </w:r>
          </w:p>
        </w:tc>
        <w:tc>
          <w:tcPr>
            <w:tcW w:w="7404" w:type="dxa"/>
          </w:tcPr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Фонетика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Совершенствование   слухопроизносительных  навыков.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Орфография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Овладение  правилами  чтения  и   написания  новых  слов   и  навыками   их    применения   в  рамках   изучаемого   лексико  -  грамматического  материала.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1.Учить   читать  с  полным   пониманием   тексты,  используя  словарь.</w:t>
            </w:r>
            <w:r w:rsidRPr="008075BE">
              <w:rPr>
                <w:rFonts w:ascii="Times New Roman" w:hAnsi="Times New Roman"/>
                <w:sz w:val="24"/>
                <w:szCs w:val="24"/>
              </w:rPr>
              <w:br/>
              <w:t>2. Учить   читать   с  пониманием   основного  содержания,  вычленяя   информацию   в  тексте  для  дальнейшего  её  использования   в  речи.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3.Учить  читать  текст   с  пропусками  вслух,   учитывая   правила   чтения.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Учить   некоторым  правилам   работы   с   текстом.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Говорение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 высказываться  о  своей  Родине   с  опорой  на  образец.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 Учить  рассказывать  об  объединённой  Европе,  используя  высказывания  детей   и  ассоциограмму.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решать  коммуникативную  задачу:   дать  совет,  предложить  что   либо   сделать.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3.Учить  вести   диалог   -  расспрос  и  диалог  -  обмен  мнениями.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Учить  воспринимать   на  слух  тексты  по  теме  и  выполнять  задания  по  контролю  понимания  прослушанного.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Письмо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Учить   писать  небольшие  сочинения   с  опорой   на  тексты,  клише   и  словосочетания.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Познакомить   с  новой  лексикой   по  теме,  учить  самостоятельной  работе   по  семантизации  лексики.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Учить  работать   со  словом : анализировать  его  словообразовательный   состав,  его  сочетаемость   с  другими  </w:t>
            </w: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словами,  способы  запоминания слов.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Грамматика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1.Систематизировать  знания   об  употреблении  инфинитива   с  частицей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Учить  употреблять  прилагательные    в   роли  определения  к  существительному.    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Языковой   и  речевой  материал,  подлежащий  усвоению   для  использования   в  устной  речи</w:t>
            </w:r>
          </w:p>
        </w:tc>
        <w:tc>
          <w:tcPr>
            <w:tcW w:w="740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Лексический</w:t>
            </w: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  </w:t>
            </w: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материал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:  die  Heimat,  geboren   sein, die  Umgebung (-en), die  Kindheit,  der   See (-n), das  Gras (Gräser), die  Wiese (-n), die  Gegend (-en), malerisch, stattfinden, sich  fühlen, gemeinsam, das   Tal (Täler), der  Ort (-e), der  Begriff (-e), das  Ding (-e), wohl,  der   Frieden, der  Unterschied (-e), unterschiedlich,die  Einheit, die Gleichheit, die  Europäische   Gemeinschaft, die  Union (-en),pflegen,  aufwachsen,    raten  (etwas  zu   machen),  reich   sein   an  (Dativ), empfehlen   (etwas  zu  machen).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Грамматический   материал: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Склонение   имён  прилагательных.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Употребление   имён  прилагательных   в  роли  определения    к  существительному.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3. Повторение:  Речевой  образец: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rate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/ empfehle …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Объекты   контроля </w:t>
            </w:r>
          </w:p>
        </w:tc>
        <w:tc>
          <w:tcPr>
            <w:tcW w:w="740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Овладение  лексическим   и  грамматическим  материалом  §.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Умения  и  навыки   в  говорении  (в  диалогической   и  монологической  формах).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Умения   и  навыки   аудирования.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Умение  написать   небольшое  сочинение  по теме.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5. Умения   и  навыки   чтения   текстов  разных  видов.   </w:t>
            </w:r>
          </w:p>
        </w:tc>
      </w:tr>
      <w:tr w:rsidR="0010632B" w:rsidRPr="008075BE" w:rsidTr="00731F77">
        <w:trPr>
          <w:trHeight w:val="1086"/>
        </w:trPr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Количество  часов   и  сроки   изучения  темы</w:t>
            </w:r>
          </w:p>
        </w:tc>
        <w:tc>
          <w:tcPr>
            <w:tcW w:w="740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14  часов  ( сентябрь   -  октябрь)</w:t>
            </w:r>
          </w:p>
        </w:tc>
      </w:tr>
    </w:tbl>
    <w:p w:rsidR="0010632B" w:rsidRPr="008075BE" w:rsidRDefault="0010632B" w:rsidP="008075BE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ind w:left="-567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8075BE">
        <w:rPr>
          <w:rFonts w:ascii="Times New Roman" w:hAnsi="Times New Roman"/>
          <w:b/>
          <w:color w:val="0070C0"/>
          <w:sz w:val="24"/>
          <w:szCs w:val="24"/>
          <w:lang w:val="en-US"/>
        </w:rPr>
        <w:t>§2  Das   Antlitz   einer   Stadt    ist    die   Visitenkarte    des   Landes</w:t>
      </w: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371"/>
      </w:tblGrid>
      <w:tr w:rsidR="0010632B" w:rsidRPr="008075BE" w:rsidTr="00731F77">
        <w:trPr>
          <w:trHeight w:val="1376"/>
        </w:trPr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Основное   содержание  темы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1.Города   нашей  Родины.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2.Москва  -  столица  нашей  Родины.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Мой  родной  город.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Города   немецкоязычных   стран.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5. Знакомство   с  И.В.Гете  и  его  стихотворением  «Горные  вершины». 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Воспитательные,  образовательные   и  развивающие  задачи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Развитие   интереса   к  своей  стране,  её  культурным  ценностям.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2.Приобщение  к  другой  национальной   культуре,  расширение  общеобразовательного  кругозора.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Постановка  проблемных  речемыслительных  задач.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4.Расширение  лингвистических  знаний,  развитие  специальных  и  общеучебных  умений.   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Основные   практические  задачи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Фонетика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Совершенствование   слухопроизносительных  навыков.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Графика   и   орфография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Овладение  графикой   и  орфографией   новых  ЛЕ.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1.Учить   читать   тексты   с  полным   пониманием,  используя  сноски,  словарь   и  комментарий.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Учить  читать  тексты  и  выполнять   различные  задания   по  контролю  понимания   прочитанного, например: осуществлять  поиск  нужной  информации   в  тексте,  делать  выписки  из  текста, находить  в  тексте  эквиваленты   к   русским  предложениям,  </w:t>
            </w: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отвечать  на  вопросы  по  тексту.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Учить  читать  стихотворения   по  теме.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Говорение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давать  совет, вносить  предложения,   рекламировать.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2.Учить  кратко  рассказывать  о  городах  России   и  немецкоязычных  стран.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3.Учить  употреблять  новую  лексику  и    новый  грамматический  материал   в  устной  речи.  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1.Учить  воспринимать  на  слух  тексты   с  предварительно  снятыми  трудностями.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2.Учить  восприятию  на  слух  диалога  и  выполнять  задания  по  контролю  его  понимания.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Письмо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1.Учить  письменно  фиксировать  существенную  информацию   при   чтении  и  аудировании.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писать  (составлять)  рекламу  города.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1.Систематизировать   известную  лексику  по  теме  «Город».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определять  значения    новых  слов   по  контексту.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3.Учить  лексической   сочетаемости.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Грамматика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1. Учить  употреблять  неопределённо  -  личное   местоимение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2.Повторить  основные   формы  глаголов,  а  также   употребление 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3. Повторить  употребление   союза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denn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4. Познакомить   со  сложносочинённым   предложением  и  порядком  слов   в  нём.            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Языковой   и  речевой  материал,  подлежащий  усвоению  для   использования  в устной  речи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Лексический   материал: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Jahrhundert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nden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wurde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gegr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ndet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geheimnisvoll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hmt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Brunnen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Mauer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Palast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Pal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Messe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Gem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ldegalerie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Baustil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Baukunst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nste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nanlage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Kuppel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widerspiegeln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Kathedrale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stolz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auf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nennt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besitzen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,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cke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Kloster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Kirche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Грамматический   материал: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1. Употребление   неопределённо -  личного  местоимения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Употребление  союзов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в  сложносочинённых  предложениях.  Порядок  слов  в  сложносочинённых  предложениях. 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Объекты  контроля 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Усвоение  нового   лексического   и  грамматического  материала.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Умения   в  аудировании.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Умения   в  чтении  текстов  разных  видов.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Умения  и  навыки  говорения.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5. Умение   написать  рекламный   проспект  о  городе. </w:t>
            </w:r>
          </w:p>
        </w:tc>
      </w:tr>
      <w:tr w:rsidR="0010632B" w:rsidRPr="008075BE" w:rsidTr="00731F77">
        <w:trPr>
          <w:trHeight w:val="994"/>
        </w:trPr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Количество   часов   и  сроки  изучения  темы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          13  часов   (октябрь  -  ноябрь)   </w:t>
            </w:r>
          </w:p>
        </w:tc>
      </w:tr>
    </w:tbl>
    <w:p w:rsidR="0010632B" w:rsidRPr="008075BE" w:rsidRDefault="0010632B" w:rsidP="008075BE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rPr>
          <w:rFonts w:ascii="Times New Roman" w:hAnsi="Times New Roman"/>
          <w:sz w:val="24"/>
          <w:szCs w:val="24"/>
        </w:rPr>
      </w:pPr>
    </w:p>
    <w:p w:rsidR="0010632B" w:rsidRPr="008075BE" w:rsidRDefault="0010632B" w:rsidP="0010632B">
      <w:pPr>
        <w:pStyle w:val="a7"/>
        <w:ind w:left="-567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8075BE">
        <w:rPr>
          <w:rFonts w:ascii="Times New Roman" w:hAnsi="Times New Roman"/>
          <w:b/>
          <w:color w:val="0070C0"/>
          <w:sz w:val="24"/>
          <w:szCs w:val="24"/>
          <w:lang w:val="en-US"/>
        </w:rPr>
        <w:t>§3.Das   Leben   in  einer    modernen   Groβstadt.  Welche    Probleme  gibt  es   hier?</w:t>
      </w:r>
    </w:p>
    <w:p w:rsidR="0010632B" w:rsidRPr="008075BE" w:rsidRDefault="0010632B" w:rsidP="0010632B">
      <w:pPr>
        <w:pStyle w:val="a7"/>
        <w:ind w:left="-567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371"/>
      </w:tblGrid>
      <w:tr w:rsidR="0010632B" w:rsidRPr="008075BE" w:rsidTr="00731F77">
        <w:trPr>
          <w:trHeight w:val="898"/>
        </w:trPr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Основное   содержание  темы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Как  ориентироваться   в  незнакомом  городе?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Какие  правила  уличного  движения  надо  знать?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Как  спросить  о  дороге (как  пройти,  проехать)?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Основные   средства  передвижения   в  городе.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5. Дорога  в  школу.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Воспитательные,  образовательные   и  развивающие  задачи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Привлечение  внимания  к  правилам  дорожного  движения.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2.Овладение  речевым  этикетом   в  ситуации «Ориентирование   в  незнакомом  городе».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Расширение    общего   кругозора  и   некоторых  страноведческих   знаний.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Овладение  новыми   лексическими   и  грамматическими    знаниями.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5. Развитие   общеучебных   и  специальных  учебных  умений.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Основные   практические   задачи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Фонетика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Совершенствование   произносительных   навыков.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Графика   и  орфография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Овладение   правилами  чтения   и   написания   новых  слов,  а  также  навыками   их  применения    в  рамках   изучаемого   лексико  -  грамматического  материала.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читать  предложения  и  подбирать   иллюстрации   в  качестве   подписей  к   этим   предложениям.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читать  тексты  и  находить  эквиваленты   к  данным  русским  предложениям.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Учить   читать  стихотворения.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 Учить  читать  тексты,  пользуясь  сносками,  словарём  и  комментарием.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Говорение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вести  микродиалоги  по  теме «Ориентирование  в  городе»,  делать  обобщения.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рассказывать  о  своей  дороге  в   школу.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3. Учить  советовать  куда  -  либо  поехать,  пойти  в  незнакомом  городе.    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воспринимать  на  слух  текст,  содержащий  большое  количество  незнакомых   слов,  вежливо  прервать  рассказчика   и  попросить  пояснить  непонятное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 воспринимать  на   слух  текст  с  предварительно  снятыми  трудностями.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Письмо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Учить  письменно  фиксировать  информацию,  полученную   из  прослушанного  или  прочитанного    текста.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Расширить  словарь   по  теме  «Город»  и  учить  использовать  его  при   решении   коммуникативных  задач  по  теме.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Систематизировать  лексику по  словообразовательным  элементам.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Грамматика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1.Учить  употреблять  придаточные  дополнительные  предложения.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Познакомить   с  употреблением  модальных  глаголов   с  неопределённо  -  личным  местоимением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Познакомить  с  различными  типами  глаголов  и  их  употреблением  в  речи.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Языковой  и  речевой  </w:t>
            </w: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материал,  подлежащий  усвоению  для  использования    в  устной  речи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Лексический  материал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Haltestelle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halten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warten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auf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Fahrgast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ste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einsteigen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aussteigen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Fuβg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nger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Verkehr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regeln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Verkehrsampel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Fuβg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nger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berweg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Kreuzung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Licht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Ecke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Vorsicht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!,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stehen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bleiben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Touristeninformation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entlanggehen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biegen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einbiegen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Грамматический   материал: 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Придаточные   дополнительные  предложения 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Типы   немецких  глаголов.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3. Модальные  глаголы  с  неопределённо  -  личным  местоимением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Объекты   контроля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Усвоение  нового  лексического  и  грамматического  материала.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Умения   и  навыки    аудирования.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Умения  и навыки   чтения.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4.Умения   и  навыки  говорения.  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Количество   часов  и  сроки  изучения   темы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12  часов   (ноябрь  -  декабрь)  </w:t>
            </w:r>
          </w:p>
        </w:tc>
      </w:tr>
    </w:tbl>
    <w:p w:rsidR="0010632B" w:rsidRPr="008075BE" w:rsidRDefault="0010632B" w:rsidP="008075BE">
      <w:pPr>
        <w:pStyle w:val="a7"/>
        <w:rPr>
          <w:rFonts w:ascii="Times New Roman" w:hAnsi="Times New Roman"/>
          <w:b/>
          <w:sz w:val="24"/>
          <w:szCs w:val="24"/>
        </w:rPr>
      </w:pPr>
    </w:p>
    <w:p w:rsidR="0010632B" w:rsidRPr="008075BE" w:rsidRDefault="0010632B" w:rsidP="0010632B">
      <w:pPr>
        <w:pStyle w:val="a7"/>
        <w:ind w:left="-567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8075BE">
        <w:rPr>
          <w:rFonts w:ascii="Times New Roman" w:hAnsi="Times New Roman"/>
          <w:b/>
          <w:color w:val="0070C0"/>
          <w:sz w:val="24"/>
          <w:szCs w:val="24"/>
          <w:lang w:val="en-US"/>
        </w:rPr>
        <w:t>§ 4 Auf  dem   Lande   gibt  es   auch   viel    Interessantes</w:t>
      </w:r>
    </w:p>
    <w:p w:rsidR="0010632B" w:rsidRPr="008075BE" w:rsidRDefault="0010632B" w:rsidP="0010632B">
      <w:pPr>
        <w:pStyle w:val="a7"/>
        <w:ind w:left="-567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371"/>
      </w:tblGrid>
      <w:tr w:rsidR="0010632B" w:rsidRPr="008075BE" w:rsidTr="00731F77">
        <w:trPr>
          <w:trHeight w:val="1040"/>
        </w:trPr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Основное   содержание  темы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Жизнь  на  селе  тоже  имеет  свои   особенности.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2.Жизнь  в  городе   или   в  селе:  где  лучше?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Сельскохозяйственные   машины.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Домашние  животные   и   птицы.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5. Центры  народного  искусства   в  России.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6. Проблемы  маленьких  деревень.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7. Лето   в  деревне.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Воспитательные,  образовательные   и  развивающие  задачи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Привлечение  внимания   обучающихся    к  значимости  любой  профессии,  к  сельскохозяйственному  труду,  к  проблемам   малых  сел,   сел  будущего.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Развитие   у   обучающихся   интереса    к  жизни  на  селе.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 Усвоение  новых  знаний,  формирование  иноязычных   навыков  и  умений.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Постановка   проблемных  задач,  побуждение   к  выражению   своего  мнения,  оценки.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Основные  практические   задачи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Фонетика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Совершенствование  слухопроизносительных  навыков.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Графика   и  орфография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Овладение   графикой   (каллиграфией)   и  правилами  чтения  новых  слов,  а  также  навыками  их  применения   в  рамках   изучаемого  лексико  -  грамматического  материала.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читать   тексты   и  самостоятельно  работать   с  немецко  -  русским   и   русско  -  немецким   словарём.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читать  с  опорой  на  догадку,  используя  сноски    и  осуществлять  поиск  информации  в  тексте.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Учить  читать   и  отвечать  на  вопросы   по  прочитанному.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Говорение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 вести  дискуссию   по  теме «  Жизнь  на  селе».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2.Учить  вести   диалог  -  расспрос  о  жизни   в  деревне  и  в  городе.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Учить  сообщать,  кто  кем  хочет  стать,  и  обосновывать  своё  мнение.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Учить  рассказывать  о  жизни  на  селе.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1.  Учить  восприятию  на  слух  текст   с  пониманием   основного  содержания.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 аудированию   с  использованием   письменной  фиксации  существенной   информации.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Письмо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Учить  писать  небольшие  рассказы  о   жизни   в  деревне.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1.Повторить   лексику  по  теме  и   познакомить  с  новой.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2.Учить  работать  со  словарём.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Грамматика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Познакомить  обучающихся   с  будущим  временем  и  тренировать   в  его  употреблении.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 Учить  сообщать,  кто  кем хочет стать,  и  обосновывать  своё  мнение   с  помощью   придаточных   предложений  причины.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Учить   употреблять    в  устной   речи   придаточные  предложения   причины   и  придаточные  дополнительные  предложения.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Языковой    и  речевой   материал,  подлежащий  усвоению   для  использования   в  устной  речи   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Лексический   материал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Vieh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Schwein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Kaninchen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Schaf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Pferd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Stier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Kuh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Ziege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Gefl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gel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Huhn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hner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Hahn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hne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Gans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nse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Ente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Getreide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Boden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(-)  и  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ö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chten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hlen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dreschen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ten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pfl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melken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ttern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pflegen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pflanzen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Pflug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Pfl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hdrescher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  (-),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maschine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Traktor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 ́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toren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Ernte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einbringen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Грамматический   материал:  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Futur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 Придаточные  предложения  причины   и  дополнительные  придаточные  предложения. </w:t>
            </w:r>
          </w:p>
        </w:tc>
      </w:tr>
      <w:tr w:rsidR="0010632B" w:rsidRPr="008075BE" w:rsidTr="00731F77"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Объекты  контроля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 Усвоение  нового  лексического  и  грамматического  материала.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Умения  и  навыки   чтения   текстов  разных  видов,  в  т.ч.  стихотворения.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Умения   и навыки   аудирования    с  основным  пониманием    содержания   прослушанного.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Умения  и  навыки   говорения  в  диалогической  и  монологической  формах.</w:t>
            </w:r>
          </w:p>
        </w:tc>
      </w:tr>
      <w:tr w:rsidR="0010632B" w:rsidRPr="008075BE" w:rsidTr="00731F77">
        <w:trPr>
          <w:trHeight w:val="1097"/>
        </w:trPr>
        <w:tc>
          <w:tcPr>
            <w:tcW w:w="3085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Количество  часов   и  сроки  изучения  темы</w:t>
            </w:r>
          </w:p>
        </w:tc>
        <w:tc>
          <w:tcPr>
            <w:tcW w:w="7371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 14   часов   (январь   -   февраль)</w:t>
            </w:r>
          </w:p>
        </w:tc>
      </w:tr>
    </w:tbl>
    <w:p w:rsidR="0010632B" w:rsidRPr="008075BE" w:rsidRDefault="0010632B" w:rsidP="008075BE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</w:t>
      </w:r>
    </w:p>
    <w:p w:rsidR="0010632B" w:rsidRPr="008075BE" w:rsidRDefault="0010632B" w:rsidP="0010632B">
      <w:pPr>
        <w:pStyle w:val="a7"/>
        <w:ind w:left="-567"/>
        <w:jc w:val="center"/>
        <w:rPr>
          <w:rFonts w:ascii="Times New Roman" w:hAnsi="Times New Roman"/>
          <w:b/>
          <w:color w:val="0070C0"/>
          <w:sz w:val="24"/>
          <w:szCs w:val="24"/>
          <w:lang w:val="en-US"/>
        </w:rPr>
      </w:pPr>
      <w:r w:rsidRPr="008075BE">
        <w:rPr>
          <w:rFonts w:ascii="Times New Roman" w:hAnsi="Times New Roman"/>
          <w:b/>
          <w:color w:val="0070C0"/>
          <w:sz w:val="24"/>
          <w:szCs w:val="24"/>
          <w:lang w:val="en-US"/>
        </w:rPr>
        <w:t>§5. Umweltschutz   ist   das   aktuellste   Problem   heutzutage. Oder?</w:t>
      </w: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654"/>
      </w:tblGrid>
      <w:tr w:rsidR="0010632B" w:rsidRPr="008075BE" w:rsidTr="00731F77">
        <w:trPr>
          <w:trHeight w:val="1181"/>
        </w:trPr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Основное   содержание  темы</w:t>
            </w:r>
          </w:p>
        </w:tc>
        <w:tc>
          <w:tcPr>
            <w:tcW w:w="765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1.Охрана   окружающей  среды.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Наша  природа    в   опасности.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3.Что  могут   сделать  дети,  чтобы  помочь  природе? 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Значение  леса   в  нашей   жизни.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5. Молодёжные  экологические  организации   в  Германии   и   в  России.</w:t>
            </w:r>
          </w:p>
        </w:tc>
      </w:tr>
      <w:tr w:rsidR="0010632B" w:rsidRPr="008075BE" w:rsidTr="00731F77"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Воспитательные, образовательные  и  развивающие   задачи</w:t>
            </w:r>
          </w:p>
        </w:tc>
        <w:tc>
          <w:tcPr>
            <w:tcW w:w="765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Привлечение  внимания  обучающихся   к  проблемам  экологии.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Развитие   у  детей  любви  к  природе,  к  окружающему  миру.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3.Воспитание   милосердия   и  норм  нравственности.</w:t>
            </w:r>
          </w:p>
          <w:p w:rsidR="0010632B" w:rsidRPr="008075BE" w:rsidRDefault="0010632B" w:rsidP="00731F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Овладение  новым  лексическими,  грамматическими,  страноведческими   знаниями,  речевыми  навыками  и  умениями.</w:t>
            </w:r>
          </w:p>
          <w:p w:rsidR="0010632B" w:rsidRPr="008075BE" w:rsidRDefault="0010632B" w:rsidP="00731F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5. Развитие   общеучебных   и  специальных  умений.  </w:t>
            </w:r>
          </w:p>
        </w:tc>
      </w:tr>
      <w:tr w:rsidR="0010632B" w:rsidRPr="008075BE" w:rsidTr="00731F77"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Основные  практические  </w:t>
            </w: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654" w:type="dxa"/>
          </w:tcPr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Фонетика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Совершенствование   слухопроизносительных  умений  и  навыков.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Графика  и  орфография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Овладение  правилами  чтения  и  написанием  новых  слов,  а  также   навыками  их  применения  в рамках  изучаемого  лексико -  грамматического  материала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читать,  используя  словарь.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читать  тексты  в  группах  и  обмениваться  полученной  информацией.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3.Учить  читать  тексты  с пониманием  основного  содержания.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Говорение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монологическому  высказыванию    с  опорой  на  информацию   из  текста  и ассоциограмму.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давать  советы,  вносить  предложения  по  улучшению  вида  своего  двора.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1.Учить  воспринимать  на  слух  текст  с  пониманием  основного  содержания.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Учить  воспринимать  на  слух текст,  содержащий  незнакомые  слова  и  выполнять  задания  по  контролю  его  содержания.  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Письмо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Тренировать  в  написании  письма  в  молодёжный  журнал.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1. Учить  использовать  новую  лексику   для  решения  коммуникативных  задач.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семантизировать  новую  лексику  на  основе  ассоциативных  связей  и  по  словообразовательным  элементам.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Грамматика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Систематизировать   грамматические  знания  о  структуре  немецких  предложений.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Тренировать   в  употреблении  придаточных  дополнительных,  условных  и  придаточных  причины.     </w:t>
            </w:r>
          </w:p>
        </w:tc>
      </w:tr>
      <w:tr w:rsidR="0010632B" w:rsidRPr="008075BE" w:rsidTr="00731F77"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Языковой  и речевой  материал,  подлежащий  усвоению  для  использования  в  устной  речи</w:t>
            </w:r>
          </w:p>
        </w:tc>
        <w:tc>
          <w:tcPr>
            <w:tcW w:w="765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Лексический  материал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saure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Regen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Zerst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ö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rung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zerst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ö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ren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Stoff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verschmutzen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dlich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atmen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Lunge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Ö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Ozonloch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ö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cher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Ozonschicht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giftig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aussterben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starb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ausgestorben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sich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mmern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,-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lltonne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sich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vor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retten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sch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tzen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vor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ü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llhaufen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(-),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sauber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halten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Verschmutzung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Vernichtung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gef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hrliche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Strahlung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(-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Recycling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Abfall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Abf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ä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>lle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Грамматический  материал: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Структура  немецкого  предложения.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Повторение   придаточных  условных,  дополнительных,  причины.  </w:t>
            </w:r>
          </w:p>
        </w:tc>
      </w:tr>
      <w:tr w:rsidR="0010632B" w:rsidRPr="008075BE" w:rsidTr="00731F77"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Объекты   контроля</w:t>
            </w:r>
          </w:p>
        </w:tc>
        <w:tc>
          <w:tcPr>
            <w:tcW w:w="765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1.Усвоение  нового  лексического  и  грамматического  материала   по  теме.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Умения  и  навыки  аудирования.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Умения  и  навыки  чтения   с  пониманием  основного  содержания.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Умения  и  навыки  говорения.</w:t>
            </w:r>
          </w:p>
        </w:tc>
      </w:tr>
      <w:tr w:rsidR="0010632B" w:rsidRPr="008075BE" w:rsidTr="00731F77"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Количество  часов  и  сроки  изучения  темы</w:t>
            </w:r>
          </w:p>
        </w:tc>
        <w:tc>
          <w:tcPr>
            <w:tcW w:w="7654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    16   часов  (февраль -  март)</w:t>
            </w:r>
          </w:p>
        </w:tc>
      </w:tr>
    </w:tbl>
    <w:p w:rsidR="0010632B" w:rsidRPr="008075BE" w:rsidRDefault="0010632B" w:rsidP="008075BE">
      <w:pPr>
        <w:pStyle w:val="a7"/>
        <w:ind w:left="-567"/>
        <w:rPr>
          <w:rFonts w:ascii="Times New Roman" w:hAnsi="Times New Roman"/>
          <w:sz w:val="24"/>
          <w:szCs w:val="24"/>
        </w:rPr>
      </w:pPr>
      <w:r w:rsidRPr="008075BE">
        <w:rPr>
          <w:rFonts w:ascii="Times New Roman" w:hAnsi="Times New Roman"/>
          <w:sz w:val="24"/>
          <w:szCs w:val="24"/>
        </w:rPr>
        <w:t xml:space="preserve">         </w:t>
      </w:r>
    </w:p>
    <w:p w:rsidR="0010632B" w:rsidRPr="008075BE" w:rsidRDefault="0010632B" w:rsidP="0010632B">
      <w:pPr>
        <w:pStyle w:val="a7"/>
        <w:ind w:left="-567"/>
        <w:jc w:val="center"/>
        <w:rPr>
          <w:rFonts w:ascii="Times New Roman" w:hAnsi="Times New Roman"/>
          <w:color w:val="0070C0"/>
          <w:sz w:val="24"/>
          <w:szCs w:val="24"/>
          <w:lang w:val="en-US"/>
        </w:rPr>
      </w:pPr>
      <w:r w:rsidRPr="008075BE">
        <w:rPr>
          <w:rFonts w:ascii="Times New Roman" w:hAnsi="Times New Roman"/>
          <w:b/>
          <w:color w:val="0070C0"/>
          <w:sz w:val="24"/>
          <w:szCs w:val="24"/>
          <w:lang w:val="en-US"/>
        </w:rPr>
        <w:t>§6  In  einem   gesunden  Körper   wohnt  ein   gesunder  Geist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7512"/>
      </w:tblGrid>
      <w:tr w:rsidR="0010632B" w:rsidRPr="008075BE" w:rsidTr="00731F77">
        <w:trPr>
          <w:trHeight w:val="1482"/>
        </w:trPr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8075BE">
              <w:rPr>
                <w:rFonts w:ascii="Times New Roman" w:hAnsi="Times New Roman"/>
                <w:sz w:val="24"/>
                <w:szCs w:val="24"/>
              </w:rPr>
              <w:t>Основное   содержание  темы</w:t>
            </w:r>
          </w:p>
        </w:tc>
        <w:tc>
          <w:tcPr>
            <w:tcW w:w="75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Что  нужно  делать,  чтобы  быть  сильным   и  здоровым?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«Телеспортсмены»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Здоровое   питание. Питание  в  школе.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Из  истории  спорта.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5. Олимпийские   игры.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6. Спорт  формирует  характер  человека. </w:t>
            </w:r>
          </w:p>
        </w:tc>
      </w:tr>
      <w:tr w:rsidR="0010632B" w:rsidRPr="008075BE" w:rsidTr="00731F77"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Воспитательные,  образовательные   и  развивающие  задачи</w:t>
            </w:r>
          </w:p>
        </w:tc>
        <w:tc>
          <w:tcPr>
            <w:tcW w:w="75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Привлечение   внимания  обучающихся   к  занятиям  физкультурой  и  спортом.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Воспитание  личностных  качеств  (воли,  силы  духа, твердости  характера  и  др.) на  основе  текстов  для  чтения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Развитие  общеучебных    и  специальных  умений.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4. Получение   новых  знаний.</w:t>
            </w:r>
          </w:p>
        </w:tc>
      </w:tr>
      <w:tr w:rsidR="0010632B" w:rsidRPr="008075BE" w:rsidTr="00731F77">
        <w:trPr>
          <w:trHeight w:val="408"/>
        </w:trPr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Основные  практические  задачи</w:t>
            </w:r>
          </w:p>
        </w:tc>
        <w:tc>
          <w:tcPr>
            <w:tcW w:w="7512" w:type="dxa"/>
          </w:tcPr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Фонетика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Совершенствование   слухопроизносительных  умений  и  навыков.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Графика  и  орфография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Овладение   правилами  чтения   и  написания   новых  слов,  а  также   навыками  их  применения   в  рамках  изучаемого  лексико  -  грамматического  материала.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1.Учить  читать  в  группах  и  обмениваться   полученной   информацией.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читать  тексты  с  пониманием   основного  содержания,  используя  словарь,  сноски   и  комментарий.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Учить   читать   с  пониманием  основного  содержания  и  высказывать  своё  мнение   по  проблеме  текста.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Говорение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   монологическому  высказыванию  по  теме  «Спорт»,  используя   опоры   в  виде таблицы  и  вопросов.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2.Учить  вести  диалог -  расспрос  по  теме  «Мои  занятия  спортом»,  пользуясь  опорой  в  виде  вопросов.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Аудирование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 Учить  воспринимать  на  слух  тексты  (диалоги  и  монологи)  с  общим  охватом  содержания.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Письмо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1.Учить   писать   письмо   о  любимом  виде  спорта.            2. Учить   письменно  фиксировать   информацию,  полученную   из  прочитанных  и  прослушанных  текстов.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Познакомить  с  новой  лексикой   по  теме.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2. Учить  употреблять   новую  лексику    по  теме  «Спорт»  для   решения  различных  коммуникативных   задач.  </w:t>
            </w:r>
          </w:p>
          <w:p w:rsidR="0010632B" w:rsidRPr="008075BE" w:rsidRDefault="0010632B" w:rsidP="00731F7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Грамматика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Учить   употреблять  в  речи  предлоги   с  двойным  управлением.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Учить  употреблению   предлогов,  требующих   после  себя   дательного,  а  также  винительного  падежа.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 Повторить  придаточные  предложения.</w:t>
            </w:r>
          </w:p>
        </w:tc>
      </w:tr>
      <w:tr w:rsidR="0010632B" w:rsidRPr="008075BE" w:rsidTr="00731F77"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Языковой   и  речевой  материал,  подлежащий  усвоению  для   использования  в  устной  речи</w:t>
            </w:r>
          </w:p>
        </w:tc>
        <w:tc>
          <w:tcPr>
            <w:tcW w:w="75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Лексический</w:t>
            </w: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 xml:space="preserve">   </w:t>
            </w: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материал</w:t>
            </w: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: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Trainieren,  zielbewusst,  der  Sportfreund  (- e), der  Sportfan     (- s), die   Spotrart  (- en), die  Medaille ( -n),  Kopfschmerzen/ Halsschmerzen   haben,  der  Husten,  der   Schnupfen,  das  Fieber/  die  Temperatur,   die  Temperatur  messen,  eine   Spritze   bekommen,   die Tablette  (-n)/ Pille (- n),  schlucken,   bitter,  die   Arznei  (- en), die  Kraft  (Kräfte),  kräftig,  die  Bewegung,   sich  bewegen,   fit,   der  Wettkampf  ( - kämpfe),   kämpfen, den  ersten   Platz   belegen,    der  Mut,   mutig,    geschikt, müde,  Boot  </w:t>
            </w: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fahren,    Schlitten   fahren,   die  Ehre   verteidigen,  das  Spiel   verlieren,   unentschieden,  tapfer,   der   Wille,  erklären,   die  Mannschaft  ( - en)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075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75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Грамматический   материал: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Предлоги,  требующие  после   себя  дательного  падежа.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 Предлоги,  требующие  после  себя   винительного  падежа.</w:t>
            </w:r>
          </w:p>
        </w:tc>
      </w:tr>
      <w:tr w:rsidR="0010632B" w:rsidRPr="008075BE" w:rsidTr="00731F77"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lastRenderedPageBreak/>
              <w:t>Объекты  контроля</w:t>
            </w:r>
          </w:p>
        </w:tc>
        <w:tc>
          <w:tcPr>
            <w:tcW w:w="75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1. Усвоение  нового  лексического   и  грамматического  материала.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2. Умения   в  аудировании   с   выборочным   пониманием   нужной   информации.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3. Умения    в  чтении   текстов   разных   типов   с  пониманием   основного  содержания.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4.  Умения   и  навыки    говорения   (в  диалогической   и  монологической  формах).     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5. Умение  написать  письмо  по  предложенной  теме.</w:t>
            </w:r>
          </w:p>
        </w:tc>
      </w:tr>
      <w:tr w:rsidR="0010632B" w:rsidRPr="008075BE" w:rsidTr="00731F77">
        <w:tc>
          <w:tcPr>
            <w:tcW w:w="280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 xml:space="preserve">Количество  часов   и  сроки  изучения   темы   </w:t>
            </w:r>
          </w:p>
        </w:tc>
        <w:tc>
          <w:tcPr>
            <w:tcW w:w="7512" w:type="dxa"/>
          </w:tcPr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sz w:val="24"/>
                <w:szCs w:val="24"/>
              </w:rPr>
              <w:t>15   часов   (апрель   -    начало  мая)</w:t>
            </w:r>
          </w:p>
          <w:p w:rsidR="0010632B" w:rsidRPr="008075BE" w:rsidRDefault="0010632B" w:rsidP="00731F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32B" w:rsidRDefault="0010632B" w:rsidP="008075BE">
      <w:pPr>
        <w:pStyle w:val="a7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601" w:type="dxa"/>
        <w:tblLook w:val="04A0"/>
      </w:tblPr>
      <w:tblGrid>
        <w:gridCol w:w="1135"/>
        <w:gridCol w:w="5846"/>
        <w:gridCol w:w="1530"/>
        <w:gridCol w:w="136"/>
        <w:gridCol w:w="1701"/>
      </w:tblGrid>
      <w:tr w:rsidR="008075BE" w:rsidRPr="00A62D95" w:rsidTr="008075BE">
        <w:trPr>
          <w:trHeight w:val="315"/>
        </w:trPr>
        <w:tc>
          <w:tcPr>
            <w:tcW w:w="1135" w:type="dxa"/>
            <w:vMerge w:val="restart"/>
          </w:tcPr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846" w:type="dxa"/>
            <w:vMerge w:val="restart"/>
          </w:tcPr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</w:tr>
      <w:tr w:rsidR="008075BE" w:rsidRPr="00A62D95" w:rsidTr="008075BE">
        <w:trPr>
          <w:trHeight w:val="210"/>
        </w:trPr>
        <w:tc>
          <w:tcPr>
            <w:tcW w:w="1135" w:type="dxa"/>
            <w:vMerge/>
          </w:tcPr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</w:t>
            </w:r>
          </w:p>
        </w:tc>
      </w:tr>
      <w:tr w:rsidR="008075BE" w:rsidRPr="00A62D95" w:rsidTr="008075BE">
        <w:tc>
          <w:tcPr>
            <w:tcW w:w="10348" w:type="dxa"/>
            <w:gridSpan w:val="5"/>
          </w:tcPr>
          <w:p w:rsidR="008075BE" w:rsidRPr="00A62D95" w:rsidRDefault="008075BE" w:rsidP="00FD4815">
            <w:pPr>
              <w:pStyle w:val="a7"/>
              <w:ind w:left="-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sz w:val="24"/>
                <w:szCs w:val="24"/>
              </w:rPr>
              <w:t>После летних каникул. (Повторение)</w:t>
            </w:r>
          </w:p>
          <w:p w:rsidR="008075BE" w:rsidRPr="00A62D95" w:rsidRDefault="008075BE" w:rsidP="00FD4815">
            <w:pPr>
              <w:pStyle w:val="a7"/>
              <w:ind w:left="-85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Повторение   лексики  по  теме  «Летние   каникулы».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Повторение   грамматического   материала  «Порядок  слов  в   предложении», «Порядковые  числительные».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Совершенствование   умений  в  поисковом    чтении.  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речевых  умений  по  теме  «Летние  каникулы».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Повторение   лексики «Времена года», «Школа».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Совершенствование   умений   в  чтении   и  говорении    по  теме  «Германия».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1.Развитие   умений   в  письменной  речи.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2. Повторение  грамматического  материала.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Систематизация    лексического   и  грамматического  материала  §.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Повторение   изученного   (резервный   урок).   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0348" w:type="dxa"/>
            <w:gridSpan w:val="5"/>
          </w:tcPr>
          <w:p w:rsidR="008075BE" w:rsidRPr="00A62D95" w:rsidRDefault="008075BE" w:rsidP="00FD4815">
            <w:pPr>
              <w:pStyle w:val="a7"/>
              <w:ind w:left="-851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§1.  </w:t>
            </w: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Что мы называем Родиной?</w:t>
            </w:r>
          </w:p>
          <w:p w:rsidR="008075BE" w:rsidRPr="008075BE" w:rsidRDefault="008075BE" w:rsidP="00FD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  лексического   навыка  по  теме  «Родина».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  Тренировка  лексики  по  теме.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2. Формирование   навыков  говорения.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Совершенствование   умений   и  навыков   говорения (диалогическая  речь).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1.Знакомство   с  новой  страноведческой   информацией.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2. Формирование  навыков   чтения  с  полным  пониманием  содержания.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Систематизация   лексического  материала   по теме  «Родина».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навыков  аудирования.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Формирование   грамматических  навыков  (инфинитив  с  </w:t>
            </w:r>
            <w:r w:rsidRPr="00A62D95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A62D95">
              <w:rPr>
                <w:rFonts w:ascii="Times New Roman" w:hAnsi="Times New Roman"/>
                <w:sz w:val="24"/>
                <w:szCs w:val="24"/>
              </w:rPr>
              <w:t>;  склонение  прилагательных)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Тренировка     в  употреблении  лексического  и  </w:t>
            </w:r>
            <w:r w:rsidRPr="00A62D95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грамматического  материала  §.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речевых   умений    по  теме  «Объединённая  Европа».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Контроль  умений    и  навыков   чтения   с  основным  пониманием   содержания.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Развитие   умений   в  говорении (монолог)  и  письме  по  теме  «Наша  Родина».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умений   в  чтении  (тексты  разных  видов).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Повторение   изученного   материала  §1.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color w:val="0070C0"/>
                <w:sz w:val="24"/>
                <w:szCs w:val="24"/>
              </w:rPr>
              <w:t>Резервный   урок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0348" w:type="dxa"/>
            <w:gridSpan w:val="5"/>
          </w:tcPr>
          <w:p w:rsidR="008075BE" w:rsidRPr="00A62D95" w:rsidRDefault="008075BE" w:rsidP="00FD4815">
            <w:pPr>
              <w:pStyle w:val="a7"/>
              <w:ind w:left="-567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075B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§2  </w:t>
            </w: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Облик города – визитная карточка страны</w:t>
            </w:r>
          </w:p>
          <w:p w:rsidR="008075BE" w:rsidRPr="008075BE" w:rsidRDefault="008075BE" w:rsidP="00FD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Систематизация   лексического  материала  по  теме  «Город».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 навыка  чтения  текста  с  полным  пониманием  содержания.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Тренировка   лексики  по  теме.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Совершенствование   умений  и  навыков  чтения  «Города  России».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 навыков  аудирования.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Формирование  навыка   говорения  по  теме  «Города  России». 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речевых   умений.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 грамматических  навыков.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Тренировка    в  употреблении   изученного  грамматического  материала.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Повторение   изученного  грамматического  и  лексического  материала.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умений   в  письменной  речи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(реклама  города).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 xml:space="preserve">Контроль  умений   и навыков  говорения (монологическая  речь).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color w:val="0070C0"/>
                <w:sz w:val="24"/>
                <w:szCs w:val="24"/>
              </w:rPr>
              <w:t>Резервный  урок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0348" w:type="dxa"/>
            <w:gridSpan w:val="5"/>
          </w:tcPr>
          <w:p w:rsidR="008075BE" w:rsidRPr="00A62D95" w:rsidRDefault="008075BE" w:rsidP="00FD4815">
            <w:pPr>
              <w:pStyle w:val="a7"/>
              <w:ind w:left="-567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§3.Жизнь в современном большом городе. Какие здесь есть проблемы?</w:t>
            </w:r>
          </w:p>
          <w:p w:rsidR="008075BE" w:rsidRPr="00A62D95" w:rsidRDefault="008075BE" w:rsidP="00FD4815">
            <w:pPr>
              <w:pStyle w:val="a7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 часов</w:t>
            </w: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 лексического  навыка  по  теме  «В  городе».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Тренировка   лексики  по  теме.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навыков  говорения (диалогическая   речь).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навыков  аудирования  и  чтения  текста.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Совершенствование   речевых  умений   и  навыков  по  теме  «Ориентирование  в  городе».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умений   в  чтении.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Контроль  умений   и  навыков   аудирования.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 грамматических  навыков.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Тренировка   в  употреблении  грамматического  материала.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речевых  умений.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Страноведческая    викторина.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Итоговое   повторение  §3.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0348" w:type="dxa"/>
            <w:gridSpan w:val="5"/>
          </w:tcPr>
          <w:p w:rsidR="008075BE" w:rsidRPr="00A62D95" w:rsidRDefault="008075BE" w:rsidP="00FD4815">
            <w:pPr>
              <w:pStyle w:val="a7"/>
              <w:ind w:left="-567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§ 4. В деревне есть тоже много интересного.</w:t>
            </w:r>
          </w:p>
          <w:p w:rsidR="008075BE" w:rsidRPr="00A62D95" w:rsidRDefault="008075BE" w:rsidP="00FD4815">
            <w:pPr>
              <w:pStyle w:val="a7"/>
              <w:ind w:lef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sz w:val="24"/>
                <w:szCs w:val="24"/>
              </w:rPr>
              <w:t>14 часов</w:t>
            </w: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 Знакомство   с  новой  лексикой  по  теме  «В  селе».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2.Формирование  навыков  чтения.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Тренировка  лексики.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Формирование   навыков  чтения  текстов  с пониманием  основного  содержания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 навыков  говорения   и  аудирования   по  теме «Жизнь  на селе».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Совершенствование   умений  и  навыков   чтения   и  говорения  по  теме «Хохлома».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Систематизация  лексики  по  теме «Село».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грамматических  навыков.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Совершенствование  грамматических   и  лексических   умений  и  навыков.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Повторение   изученного   грамматического  материала  §.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Совершенствование   умений   в  аудировании.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речевых  умений   по  теме  «Жизнь  на  селе».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Повторение   изученного  материала  §4.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Контроль  умений  и  навыков   письменной  речи.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Резервный   урок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0348" w:type="dxa"/>
            <w:gridSpan w:val="5"/>
          </w:tcPr>
          <w:p w:rsidR="008075BE" w:rsidRPr="00A62D95" w:rsidRDefault="008075BE" w:rsidP="00FD4815">
            <w:pPr>
              <w:pStyle w:val="a7"/>
              <w:ind w:left="-567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§5. Охрана окружающей среды – актуальнейшая проблема современности. Или?</w:t>
            </w:r>
          </w:p>
          <w:p w:rsidR="008075BE" w:rsidRPr="00A62D95" w:rsidRDefault="008075BE" w:rsidP="00FD4815">
            <w:pPr>
              <w:pStyle w:val="a7"/>
              <w:ind w:lef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 часов</w:t>
            </w: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 Повторение  известной  лексики по  теме «Природа».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2.  Введение   новой   лексики  по  теме.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1.Формирование   навыков  чтения  текстов  с  пониманием  основного  содержания.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2. Тренировка  лексики  по  теме.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Совершенствование  умений  и   навыков  говорения   на  основе  прочитанных  текстов 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Тренировка   лексики  по  теме  «Охрана  окружающей  среды»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Формирование  навыков  аудирования.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Совершенствование  умений  и  навыков   монологической   речи  по  проблематике  темы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Систематизация   лексики   по  теме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1.Развитие   умений  в  чтении  информации  по  теме.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2.Систематизация   грамматического  материала  (придаточные  предложения)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Тренировка   в  употреблении   грамматического  материала.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 Развитие  умений  в  аудировании.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2. Повторение  грамматического  материала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умений   в  чтении  текстов   разных  жанров.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речевых  умений  по  теме  «Наш  двор».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Контроль  умений  и  навыков   чтения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умений   в  письменной  речи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Итоговое   повторение  § 5.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color w:val="0070C0"/>
                <w:sz w:val="24"/>
                <w:szCs w:val="24"/>
              </w:rPr>
              <w:t>Резервный   урок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0348" w:type="dxa"/>
            <w:gridSpan w:val="5"/>
          </w:tcPr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§6. В здоровом теле – здоровый дух.</w:t>
            </w:r>
          </w:p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15 часов</w:t>
            </w: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 Повторение  известной  лексики  по  теме «Спорт».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2. Совершенствование  речевых  умений   по  теме.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1.Формирование  навыков  чтения  диалогического   текста.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2. Введение  новой  лексики  по  теме                   «У  врача».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Совершенствование  умений  и  навыков  чтения   текстов  с  основным  пониманием  содержания.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Тренировка   лексики  по  теме  «Спорт».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1.Формирование  навыков  аудирования.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2. Систематизация  лексики  по  теме.  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умений  в  диалогической   речи  по  теме «Мои  занятия   спортом».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умений   в  чтении    по  теме  «Здоровое  питание»  и  умения  высказаться  по  проблеме.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1. Совершенствование  умений  и  навыков  аудирования.</w:t>
            </w:r>
          </w:p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2. Повторение  грамматического  материала  (придаточные  предложения)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Тренировка    грамматического    материала  по  теме  «Предлоги».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умений   в  говорении  по  теме.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Повторение   лексического  и  грамматического  материала  §.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речевых   умений  по  теме.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Контроль  умений  и  навыков  письменной  речи.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Итоговое  повторение  темы «Спорт».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color w:val="0070C0"/>
                <w:sz w:val="24"/>
                <w:szCs w:val="24"/>
              </w:rPr>
              <w:t>Резервный   урок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gridSpan w:val="2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0348" w:type="dxa"/>
            <w:gridSpan w:val="5"/>
          </w:tcPr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Повторение</w:t>
            </w:r>
          </w:p>
          <w:p w:rsidR="008075BE" w:rsidRPr="00A62D95" w:rsidRDefault="008075BE" w:rsidP="00FD481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D9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(9  часов)</w:t>
            </w: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Систематизация   изученного  лексического  материала.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Систематизация  изученного  грамматического  материала.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 xml:space="preserve">Лексико  -  грамматический  тест 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умений   в  чтении  текстов  разных  типов.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Итоговый   тест  по  говорению  и  письму.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Итоговый  тест   по  аудированию  и  чтению.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Развитие   речевых  умений.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Повторение   страноведческой   информации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2D95">
              <w:rPr>
                <w:rFonts w:ascii="Times New Roman" w:hAnsi="Times New Roman"/>
                <w:sz w:val="24"/>
                <w:szCs w:val="24"/>
              </w:rPr>
              <w:t>Обобщение   изученного  в  7  классе.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75BE" w:rsidRPr="00A62D95" w:rsidTr="008075BE">
        <w:tc>
          <w:tcPr>
            <w:tcW w:w="1135" w:type="dxa"/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46" w:type="dxa"/>
          </w:tcPr>
          <w:p w:rsidR="008075BE" w:rsidRPr="00A62D95" w:rsidRDefault="008075BE" w:rsidP="00FD48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изученного.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5BE" w:rsidRPr="00A62D95" w:rsidRDefault="008075BE" w:rsidP="00FD48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75BE" w:rsidRPr="00A62D95" w:rsidRDefault="008075BE" w:rsidP="008075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73C6" w:rsidRDefault="004373C6" w:rsidP="00437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C6" w:rsidRDefault="004373C6" w:rsidP="00437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C6" w:rsidRDefault="004373C6" w:rsidP="00437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C6" w:rsidRDefault="004373C6" w:rsidP="00437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C6" w:rsidRDefault="004373C6" w:rsidP="00437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3C6" w:rsidRDefault="004373C6" w:rsidP="00437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ОБЕСПЕЧЕНИЕ:</w:t>
      </w:r>
    </w:p>
    <w:p w:rsidR="004373C6" w:rsidRDefault="004373C6" w:rsidP="004373C6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И.Л.Бим.</w:t>
      </w:r>
      <w:proofErr w:type="gramStart"/>
      <w:r>
        <w:rPr>
          <w:rFonts w:ascii="Times New Roman" w:hAnsi="Times New Roman"/>
          <w:sz w:val="24"/>
          <w:szCs w:val="24"/>
        </w:rPr>
        <w:t>,Л</w:t>
      </w:r>
      <w:proofErr w:type="gramEnd"/>
      <w:r>
        <w:rPr>
          <w:rFonts w:ascii="Times New Roman" w:hAnsi="Times New Roman"/>
          <w:sz w:val="24"/>
          <w:szCs w:val="24"/>
        </w:rPr>
        <w:t>.В.Садомова «</w:t>
      </w:r>
      <w:r>
        <w:rPr>
          <w:rFonts w:ascii="Times New Roman" w:hAnsi="Times New Roman"/>
          <w:sz w:val="24"/>
          <w:szCs w:val="24"/>
          <w:lang w:val="en-US"/>
        </w:rPr>
        <w:t>Deutsch</w:t>
      </w:r>
      <w:r>
        <w:rPr>
          <w:rFonts w:ascii="Times New Roman" w:hAnsi="Times New Roman"/>
          <w:sz w:val="24"/>
          <w:szCs w:val="24"/>
        </w:rPr>
        <w:t>. 7.</w:t>
      </w:r>
      <w:r>
        <w:rPr>
          <w:rFonts w:ascii="Times New Roman" w:hAnsi="Times New Roman"/>
          <w:sz w:val="24"/>
          <w:szCs w:val="24"/>
          <w:lang w:val="en-US"/>
        </w:rPr>
        <w:t>Klasse</w:t>
      </w:r>
      <w:r>
        <w:rPr>
          <w:rFonts w:ascii="Times New Roman" w:hAnsi="Times New Roman"/>
          <w:sz w:val="24"/>
          <w:szCs w:val="24"/>
        </w:rPr>
        <w:t>», 2011г.</w:t>
      </w:r>
    </w:p>
    <w:p w:rsidR="004373C6" w:rsidRDefault="004373C6" w:rsidP="004373C6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Аудиокурс к учебнику.</w:t>
      </w:r>
    </w:p>
    <w:p w:rsidR="004373C6" w:rsidRDefault="004373C6" w:rsidP="004373C6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учителя « </w:t>
      </w:r>
      <w:r>
        <w:rPr>
          <w:rFonts w:ascii="Times New Roman" w:hAnsi="Times New Roman"/>
          <w:sz w:val="24"/>
          <w:szCs w:val="24"/>
          <w:lang w:val="en-US"/>
        </w:rPr>
        <w:t>Deutsch</w:t>
      </w:r>
      <w:r>
        <w:rPr>
          <w:rFonts w:ascii="Times New Roman" w:hAnsi="Times New Roman"/>
          <w:sz w:val="24"/>
          <w:szCs w:val="24"/>
        </w:rPr>
        <w:t>. 7.</w:t>
      </w:r>
      <w:r>
        <w:rPr>
          <w:rFonts w:ascii="Times New Roman" w:hAnsi="Times New Roman"/>
          <w:sz w:val="24"/>
          <w:szCs w:val="24"/>
          <w:lang w:val="en-US"/>
        </w:rPr>
        <w:t>Klasse</w:t>
      </w:r>
      <w:r>
        <w:rPr>
          <w:rFonts w:ascii="Times New Roman" w:hAnsi="Times New Roman"/>
          <w:sz w:val="24"/>
          <w:szCs w:val="24"/>
        </w:rPr>
        <w:t xml:space="preserve">» И.Л.Бим, Л.В.Садомовой. – М., Просвещение, 2011г. </w:t>
      </w:r>
    </w:p>
    <w:p w:rsidR="004373C6" w:rsidRDefault="004373C6" w:rsidP="004373C6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упражнений по грамматике немецкого языка для 5-9 классов «Ü</w:t>
      </w:r>
      <w:r>
        <w:rPr>
          <w:rFonts w:ascii="Times New Roman" w:hAnsi="Times New Roman"/>
          <w:sz w:val="24"/>
          <w:szCs w:val="24"/>
          <w:lang w:val="en-US"/>
        </w:rPr>
        <w:t>bung</w:t>
      </w:r>
      <w:r w:rsidRPr="0043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macht</w:t>
      </w:r>
      <w:r w:rsidRPr="0043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den</w:t>
      </w:r>
      <w:r w:rsidRPr="004373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Meister</w:t>
      </w:r>
      <w:r>
        <w:rPr>
          <w:rFonts w:ascii="Times New Roman" w:hAnsi="Times New Roman"/>
          <w:sz w:val="24"/>
          <w:szCs w:val="24"/>
        </w:rPr>
        <w:t xml:space="preserve"> » И.Л.Бим, О.В.Каплиной (М., «Просвещение», 2010г.)</w:t>
      </w:r>
    </w:p>
    <w:p w:rsidR="00556F4E" w:rsidRDefault="00556F4E"/>
    <w:sectPr w:rsidR="00556F4E" w:rsidSect="00731F77">
      <w:pgSz w:w="11906" w:h="16838"/>
      <w:pgMar w:top="568" w:right="850" w:bottom="1134" w:left="1418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C1280"/>
    <w:multiLevelType w:val="hybridMultilevel"/>
    <w:tmpl w:val="C7B0649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B4E2B"/>
    <w:multiLevelType w:val="hybridMultilevel"/>
    <w:tmpl w:val="7C9C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10934"/>
    <w:multiLevelType w:val="hybridMultilevel"/>
    <w:tmpl w:val="7AE2B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0632B"/>
    <w:rsid w:val="0010632B"/>
    <w:rsid w:val="004373C6"/>
    <w:rsid w:val="00556F4E"/>
    <w:rsid w:val="00731F77"/>
    <w:rsid w:val="008075BE"/>
    <w:rsid w:val="00996534"/>
    <w:rsid w:val="00A16E34"/>
    <w:rsid w:val="00E37879"/>
    <w:rsid w:val="00F30B14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14"/>
  </w:style>
  <w:style w:type="paragraph" w:styleId="1">
    <w:name w:val="heading 1"/>
    <w:basedOn w:val="a"/>
    <w:next w:val="a"/>
    <w:link w:val="10"/>
    <w:uiPriority w:val="9"/>
    <w:qFormat/>
    <w:rsid w:val="0010632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63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0632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0632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0632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0632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0632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0632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0632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32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32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632B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0632B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0632B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0632B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10632B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10632B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10632B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3">
    <w:name w:val="Subtitle"/>
    <w:basedOn w:val="a"/>
    <w:next w:val="a"/>
    <w:link w:val="a4"/>
    <w:uiPriority w:val="11"/>
    <w:qFormat/>
    <w:rsid w:val="0010632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10632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10632B"/>
    <w:rPr>
      <w:b/>
      <w:bCs/>
    </w:rPr>
  </w:style>
  <w:style w:type="character" w:styleId="a6">
    <w:name w:val="Emphasis"/>
    <w:basedOn w:val="a0"/>
    <w:uiPriority w:val="20"/>
    <w:qFormat/>
    <w:rsid w:val="0010632B"/>
    <w:rPr>
      <w:i/>
      <w:iCs/>
    </w:rPr>
  </w:style>
  <w:style w:type="paragraph" w:styleId="a7">
    <w:name w:val="No Spacing"/>
    <w:uiPriority w:val="99"/>
    <w:qFormat/>
    <w:rsid w:val="001063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1063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Intense Quote"/>
    <w:basedOn w:val="a"/>
    <w:next w:val="a"/>
    <w:link w:val="aa"/>
    <w:uiPriority w:val="30"/>
    <w:qFormat/>
    <w:rsid w:val="0010632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0632B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styleId="ab">
    <w:name w:val="Subtle Emphasis"/>
    <w:basedOn w:val="a0"/>
    <w:uiPriority w:val="19"/>
    <w:qFormat/>
    <w:rsid w:val="0010632B"/>
    <w:rPr>
      <w:i/>
      <w:iCs/>
      <w:color w:val="808080"/>
    </w:rPr>
  </w:style>
  <w:style w:type="character" w:styleId="ac">
    <w:name w:val="Intense Emphasis"/>
    <w:basedOn w:val="a0"/>
    <w:uiPriority w:val="21"/>
    <w:qFormat/>
    <w:rsid w:val="0010632B"/>
    <w:rPr>
      <w:b/>
      <w:bCs/>
      <w:i/>
      <w:iCs/>
      <w:color w:val="4F81BD"/>
    </w:rPr>
  </w:style>
  <w:style w:type="character" w:styleId="ad">
    <w:name w:val="Subtle Reference"/>
    <w:basedOn w:val="a0"/>
    <w:uiPriority w:val="31"/>
    <w:qFormat/>
    <w:rsid w:val="0010632B"/>
    <w:rPr>
      <w:smallCaps/>
      <w:color w:val="C0504D"/>
      <w:u w:val="single"/>
    </w:rPr>
  </w:style>
  <w:style w:type="character" w:styleId="ae">
    <w:name w:val="Intense Reference"/>
    <w:basedOn w:val="a0"/>
    <w:uiPriority w:val="32"/>
    <w:qFormat/>
    <w:rsid w:val="0010632B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10632B"/>
    <w:rPr>
      <w:b/>
      <w:bCs/>
      <w:smallCaps/>
      <w:spacing w:val="5"/>
    </w:rPr>
  </w:style>
  <w:style w:type="table" w:styleId="af0">
    <w:name w:val="Table Grid"/>
    <w:basedOn w:val="a1"/>
    <w:uiPriority w:val="59"/>
    <w:rsid w:val="001063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10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1063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0632B"/>
    <w:rPr>
      <w:rFonts w:ascii="Calibri" w:eastAsia="Calibri" w:hAnsi="Calibri" w:cs="Times New Roman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1063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10632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7725</Words>
  <Characters>44037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п.Дружба</Company>
  <LinksUpToDate>false</LinksUpToDate>
  <CharactersWithSpaces>51659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Самуйленко Андрей Михайлович</dc:creator>
  <cp:keywords/>
  <dc:description/>
  <cp:lastModifiedBy>Самуйленко Андрей Михайлович</cp:lastModifiedBy>
  <cp:revision>5</cp:revision>
  <dcterms:created xsi:type="dcterms:W3CDTF">2013-10-02T08:10:00Z</dcterms:created>
  <dcterms:modified xsi:type="dcterms:W3CDTF">2014-04-11T08:20:00Z</dcterms:modified>
</cp:coreProperties>
</file>