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p>
    <w:p w:rsidR="002A488C" w:rsidRDefault="002A488C" w:rsidP="002A488C">
      <w:pPr>
        <w:pStyle w:val="Style1"/>
        <w:widowControl/>
        <w:spacing w:line="240" w:lineRule="auto"/>
        <w:rPr>
          <w:rStyle w:val="FontStyle66"/>
        </w:rPr>
      </w:pPr>
      <w:r>
        <w:rPr>
          <w:rStyle w:val="FontStyle66"/>
        </w:rPr>
        <w:t>ПРОГРАММА  РАЗВИТИЯ</w:t>
      </w:r>
    </w:p>
    <w:p w:rsidR="002A488C" w:rsidRDefault="002A488C" w:rsidP="002A488C">
      <w:pPr>
        <w:pStyle w:val="Style1"/>
        <w:widowControl/>
        <w:spacing w:line="240" w:lineRule="auto"/>
        <w:rPr>
          <w:rStyle w:val="FontStyle66"/>
        </w:rPr>
      </w:pPr>
      <w:r>
        <w:rPr>
          <w:rStyle w:val="FontStyle66"/>
        </w:rPr>
        <w:t>муниципального бюджетного</w:t>
      </w:r>
    </w:p>
    <w:p w:rsidR="002A488C" w:rsidRDefault="002A488C" w:rsidP="002A488C">
      <w:pPr>
        <w:pStyle w:val="Style1"/>
        <w:widowControl/>
        <w:spacing w:line="240" w:lineRule="auto"/>
        <w:rPr>
          <w:rStyle w:val="FontStyle66"/>
        </w:rPr>
      </w:pPr>
      <w:r>
        <w:rPr>
          <w:rStyle w:val="FontStyle66"/>
        </w:rPr>
        <w:t>общеобразовательного учреждения</w:t>
      </w:r>
    </w:p>
    <w:p w:rsidR="002A488C" w:rsidRDefault="002A488C" w:rsidP="002A488C">
      <w:pPr>
        <w:pStyle w:val="Style1"/>
        <w:widowControl/>
        <w:spacing w:line="240" w:lineRule="auto"/>
        <w:rPr>
          <w:rStyle w:val="FontStyle66"/>
        </w:rPr>
      </w:pPr>
      <w:r>
        <w:rPr>
          <w:rStyle w:val="FontStyle66"/>
        </w:rPr>
        <w:t>средней общеобразовательной школы</w:t>
      </w:r>
    </w:p>
    <w:p w:rsidR="002A488C" w:rsidRDefault="002A488C" w:rsidP="002A488C">
      <w:pPr>
        <w:pStyle w:val="Style1"/>
        <w:widowControl/>
        <w:spacing w:line="240" w:lineRule="auto"/>
        <w:rPr>
          <w:rStyle w:val="FontStyle66"/>
        </w:rPr>
      </w:pPr>
      <w:r>
        <w:rPr>
          <w:rStyle w:val="FontStyle66"/>
        </w:rPr>
        <w:t>п.</w:t>
      </w:r>
      <w:r w:rsidR="00925EB4">
        <w:rPr>
          <w:rStyle w:val="FontStyle66"/>
        </w:rPr>
        <w:t xml:space="preserve"> </w:t>
      </w:r>
      <w:r>
        <w:rPr>
          <w:rStyle w:val="FontStyle66"/>
        </w:rPr>
        <w:t>Дружба Дятьковского района</w:t>
      </w:r>
    </w:p>
    <w:p w:rsidR="002A488C" w:rsidRDefault="002A488C" w:rsidP="002A488C">
      <w:pPr>
        <w:pStyle w:val="Style1"/>
        <w:widowControl/>
        <w:spacing w:line="240" w:lineRule="auto"/>
        <w:rPr>
          <w:rStyle w:val="FontStyle66"/>
        </w:rPr>
      </w:pPr>
      <w:r>
        <w:rPr>
          <w:rStyle w:val="FontStyle66"/>
        </w:rPr>
        <w:t>Брянской области</w:t>
      </w:r>
    </w:p>
    <w:p w:rsidR="002A488C" w:rsidRDefault="002A488C" w:rsidP="002A488C">
      <w:pPr>
        <w:pStyle w:val="Style1"/>
        <w:widowControl/>
        <w:spacing w:line="240" w:lineRule="auto"/>
        <w:rPr>
          <w:rStyle w:val="FontStyle66"/>
        </w:rPr>
      </w:pPr>
      <w:r>
        <w:rPr>
          <w:rStyle w:val="FontStyle66"/>
        </w:rPr>
        <w:t>на период 2010 - 2014 гг.</w:t>
      </w: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sz w:val="20"/>
          <w:szCs w:val="20"/>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Default="002A488C" w:rsidP="002A488C">
      <w:pPr>
        <w:pStyle w:val="Style2"/>
        <w:widowControl/>
        <w:spacing w:line="240" w:lineRule="auto"/>
        <w:jc w:val="left"/>
        <w:rPr>
          <w:rStyle w:val="FontStyle88"/>
        </w:rPr>
      </w:pPr>
    </w:p>
    <w:p w:rsidR="002A488C" w:rsidRPr="00A1448C" w:rsidRDefault="002A488C" w:rsidP="00925EB4">
      <w:pPr>
        <w:pStyle w:val="Style2"/>
        <w:widowControl/>
        <w:spacing w:line="240" w:lineRule="auto"/>
        <w:rPr>
          <w:rStyle w:val="FontStyle88"/>
          <w:b/>
        </w:rPr>
      </w:pPr>
      <w:r w:rsidRPr="00A1448C">
        <w:rPr>
          <w:rStyle w:val="FontStyle88"/>
          <w:b/>
        </w:rPr>
        <w:t>п. Дружба 2010</w:t>
      </w:r>
    </w:p>
    <w:p w:rsidR="002A488C" w:rsidRDefault="002A488C" w:rsidP="002A488C">
      <w:pPr>
        <w:rPr>
          <w:rStyle w:val="FontStyle80"/>
          <w:sz w:val="32"/>
        </w:rPr>
      </w:pPr>
    </w:p>
    <w:p w:rsidR="002A488C" w:rsidRDefault="002A488C" w:rsidP="002A488C">
      <w:pPr>
        <w:rPr>
          <w:rStyle w:val="FontStyle80"/>
          <w:sz w:val="32"/>
        </w:rPr>
      </w:pPr>
    </w:p>
    <w:p w:rsidR="00925EB4" w:rsidRDefault="00925EB4" w:rsidP="002A488C">
      <w:pPr>
        <w:rPr>
          <w:rStyle w:val="FontStyle80"/>
          <w:sz w:val="32"/>
        </w:rPr>
      </w:pPr>
    </w:p>
    <w:p w:rsidR="002A488C" w:rsidRPr="00925EB4" w:rsidRDefault="002A488C" w:rsidP="002A488C">
      <w:pPr>
        <w:pStyle w:val="Style11"/>
        <w:widowControl/>
        <w:jc w:val="center"/>
        <w:rPr>
          <w:rStyle w:val="FontStyle80"/>
          <w:b w:val="0"/>
          <w:sz w:val="32"/>
        </w:rPr>
      </w:pPr>
      <w:r w:rsidRPr="00925EB4">
        <w:rPr>
          <w:rStyle w:val="FontStyle80"/>
          <w:b w:val="0"/>
          <w:sz w:val="32"/>
        </w:rPr>
        <w:lastRenderedPageBreak/>
        <w:t>ПАСПОРТ ПРОГРАММЫ РАЗВИТИЯ</w:t>
      </w:r>
    </w:p>
    <w:p w:rsidR="00925EB4" w:rsidRDefault="00925EB4" w:rsidP="002A488C">
      <w:pPr>
        <w:pStyle w:val="Style11"/>
        <w:widowControl/>
        <w:jc w:val="center"/>
        <w:rPr>
          <w:rStyle w:val="FontStyle80"/>
          <w:sz w:val="32"/>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6384"/>
      </w:tblGrid>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Наименование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программы</w:t>
            </w:r>
          </w:p>
        </w:tc>
        <w:tc>
          <w:tcPr>
            <w:tcW w:w="6384"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Программа развития муниципального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Муниципального бюджетного общеобразовательного учреждения средней</w:t>
            </w:r>
            <w:r w:rsidR="00925EB4" w:rsidRPr="008D031C">
              <w:rPr>
                <w:rStyle w:val="FontStyle80"/>
                <w:b w:val="0"/>
                <w:sz w:val="24"/>
                <w:szCs w:val="24"/>
              </w:rPr>
              <w:t xml:space="preserve"> </w:t>
            </w:r>
            <w:r w:rsidRPr="008D031C">
              <w:rPr>
                <w:rStyle w:val="FontStyle80"/>
                <w:b w:val="0"/>
                <w:sz w:val="24"/>
                <w:szCs w:val="24"/>
              </w:rPr>
              <w:t>общеобразовательной школы п</w:t>
            </w:r>
            <w:proofErr w:type="gramStart"/>
            <w:r w:rsidRPr="008D031C">
              <w:rPr>
                <w:rStyle w:val="FontStyle80"/>
                <w:b w:val="0"/>
                <w:sz w:val="24"/>
                <w:szCs w:val="24"/>
              </w:rPr>
              <w:t>.Д</w:t>
            </w:r>
            <w:proofErr w:type="gramEnd"/>
            <w:r w:rsidRPr="008D031C">
              <w:rPr>
                <w:rStyle w:val="FontStyle80"/>
                <w:b w:val="0"/>
                <w:sz w:val="24"/>
                <w:szCs w:val="24"/>
              </w:rPr>
              <w:t>ружба Брянской области на период 2010-2015 гг.</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Нормативные основы</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Разработки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Программы</w:t>
            </w:r>
          </w:p>
        </w:tc>
        <w:tc>
          <w:tcPr>
            <w:tcW w:w="6384" w:type="dxa"/>
          </w:tcPr>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Конвенция о правах ребенка;</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Конституция Российской Федерации;</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Федеральный закон «Об образовании» с учётом изменений, внесённых Федеральным законом от 22.08.2004 N 122-ФЗ, вступивших в силу с 1 января 2005 года и от 21.07.2007 N 194-Ф3, вступивших в силу с 1 сентября 2007 года;</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Стратегия социально-экономического развития России до 2020 года;</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Национальная образовательная стратегия «Наша новая школа», (Послание Президента Федеральному Собранию Российской Федерации 5 ноября 2008 г.);</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Федеральные государственные образовательные стандарты нового поколения (ФГОС);</w:t>
            </w:r>
          </w:p>
          <w:p w:rsidR="002A488C" w:rsidRPr="008D031C" w:rsidRDefault="002A488C" w:rsidP="008D031C">
            <w:pPr>
              <w:pStyle w:val="Style14"/>
              <w:widowControl/>
              <w:tabs>
                <w:tab w:val="left" w:pos="658"/>
              </w:tabs>
              <w:rPr>
                <w:rStyle w:val="FontStyle88"/>
                <w:sz w:val="24"/>
                <w:szCs w:val="24"/>
              </w:rPr>
            </w:pPr>
            <w:r w:rsidRPr="008D031C">
              <w:rPr>
                <w:rStyle w:val="FontStyle88"/>
                <w:sz w:val="24"/>
                <w:szCs w:val="24"/>
              </w:rPr>
              <w:t>•</w:t>
            </w:r>
            <w:r w:rsidRPr="008D031C">
              <w:rPr>
                <w:rStyle w:val="FontStyle88"/>
                <w:sz w:val="24"/>
                <w:szCs w:val="24"/>
              </w:rPr>
              <w:tab/>
              <w:t>Концепция духовно-нравственного развития и воспитания личности гражданина России;</w:t>
            </w:r>
          </w:p>
          <w:p w:rsidR="002A488C" w:rsidRPr="008D031C" w:rsidRDefault="002A488C" w:rsidP="008D031C">
            <w:pPr>
              <w:pStyle w:val="Style14"/>
              <w:widowControl/>
              <w:tabs>
                <w:tab w:val="left" w:pos="658"/>
              </w:tabs>
              <w:rPr>
                <w:rStyle w:val="FontStyle80"/>
                <w:b w:val="0"/>
                <w:bCs w:val="0"/>
                <w:sz w:val="24"/>
                <w:szCs w:val="24"/>
              </w:rPr>
            </w:pPr>
            <w:r w:rsidRPr="008D031C">
              <w:rPr>
                <w:rStyle w:val="FontStyle88"/>
                <w:sz w:val="24"/>
                <w:szCs w:val="24"/>
              </w:rPr>
              <w:t>•</w:t>
            </w:r>
            <w:r w:rsidRPr="008D031C">
              <w:rPr>
                <w:rStyle w:val="FontStyle88"/>
                <w:sz w:val="24"/>
                <w:szCs w:val="24"/>
              </w:rPr>
              <w:tab/>
              <w:t>Гигиенические требования к условиям обучения школьников в современных образовательных учреждениях различного вида (</w:t>
            </w:r>
            <w:proofErr w:type="spellStart"/>
            <w:r w:rsidRPr="008D031C">
              <w:rPr>
                <w:rStyle w:val="FontStyle88"/>
                <w:sz w:val="24"/>
                <w:szCs w:val="24"/>
              </w:rPr>
              <w:t>СанПин</w:t>
            </w:r>
            <w:proofErr w:type="spellEnd"/>
            <w:r w:rsidRPr="008D031C">
              <w:rPr>
                <w:rStyle w:val="FontStyle88"/>
                <w:sz w:val="24"/>
                <w:szCs w:val="24"/>
              </w:rPr>
              <w:t xml:space="preserve"> 2.4.2.1178-02);</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Заказчик программы</w:t>
            </w:r>
          </w:p>
        </w:tc>
        <w:tc>
          <w:tcPr>
            <w:tcW w:w="6384" w:type="dxa"/>
          </w:tcPr>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Муниципальное </w:t>
            </w:r>
          </w:p>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бюджетное общеобразовательное учреждение </w:t>
            </w:r>
          </w:p>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средняя общеобразовательная школа </w:t>
            </w:r>
          </w:p>
          <w:p w:rsidR="002A488C" w:rsidRPr="008D031C" w:rsidRDefault="002A488C" w:rsidP="008D031C">
            <w:pPr>
              <w:pStyle w:val="Style11"/>
              <w:widowControl/>
              <w:rPr>
                <w:rStyle w:val="FontStyle80"/>
                <w:b w:val="0"/>
                <w:sz w:val="24"/>
                <w:szCs w:val="24"/>
              </w:rPr>
            </w:pPr>
            <w:r w:rsidRPr="00813892">
              <w:rPr>
                <w:rStyle w:val="FontStyle80"/>
                <w:b w:val="0"/>
                <w:sz w:val="24"/>
                <w:szCs w:val="24"/>
              </w:rPr>
              <w:t>п</w:t>
            </w:r>
            <w:proofErr w:type="gramStart"/>
            <w:r w:rsidRPr="00813892">
              <w:rPr>
                <w:rStyle w:val="FontStyle80"/>
                <w:b w:val="0"/>
                <w:sz w:val="24"/>
                <w:szCs w:val="24"/>
              </w:rPr>
              <w:t>.Д</w:t>
            </w:r>
            <w:proofErr w:type="gramEnd"/>
            <w:r w:rsidRPr="00813892">
              <w:rPr>
                <w:rStyle w:val="FontStyle80"/>
                <w:b w:val="0"/>
                <w:sz w:val="24"/>
                <w:szCs w:val="24"/>
              </w:rPr>
              <w:t>ружба Дятьковского района Брянской области</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Разработчик программы</w:t>
            </w:r>
          </w:p>
        </w:tc>
        <w:tc>
          <w:tcPr>
            <w:tcW w:w="6384"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Рабочая группа </w:t>
            </w:r>
            <w:proofErr w:type="gramStart"/>
            <w:r w:rsidRPr="008D031C">
              <w:rPr>
                <w:rStyle w:val="FontStyle80"/>
                <w:b w:val="0"/>
                <w:sz w:val="24"/>
                <w:szCs w:val="24"/>
              </w:rPr>
              <w:t>муниципального</w:t>
            </w:r>
            <w:proofErr w:type="gramEnd"/>
            <w:r w:rsidRPr="008D031C">
              <w:rPr>
                <w:rStyle w:val="FontStyle80"/>
                <w:b w:val="0"/>
                <w:sz w:val="24"/>
                <w:szCs w:val="24"/>
              </w:rPr>
              <w:t xml:space="preserve"> бюджетного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общеобразовательного учреждения </w:t>
            </w:r>
            <w:proofErr w:type="gramStart"/>
            <w:r w:rsidRPr="008D031C">
              <w:rPr>
                <w:rStyle w:val="FontStyle80"/>
                <w:b w:val="0"/>
                <w:sz w:val="24"/>
                <w:szCs w:val="24"/>
              </w:rPr>
              <w:t>средней</w:t>
            </w:r>
            <w:proofErr w:type="gramEnd"/>
          </w:p>
          <w:p w:rsidR="002A488C" w:rsidRPr="008D031C" w:rsidRDefault="002A488C" w:rsidP="008D031C">
            <w:pPr>
              <w:pStyle w:val="Style11"/>
              <w:widowControl/>
              <w:rPr>
                <w:rStyle w:val="FontStyle80"/>
                <w:b w:val="0"/>
                <w:sz w:val="24"/>
                <w:szCs w:val="24"/>
              </w:rPr>
            </w:pPr>
            <w:r w:rsidRPr="008D031C">
              <w:rPr>
                <w:rStyle w:val="FontStyle80"/>
                <w:b w:val="0"/>
                <w:sz w:val="24"/>
                <w:szCs w:val="24"/>
              </w:rPr>
              <w:t>общеобразовательной школы п</w:t>
            </w:r>
            <w:proofErr w:type="gramStart"/>
            <w:r w:rsidRPr="008D031C">
              <w:rPr>
                <w:rStyle w:val="FontStyle80"/>
                <w:b w:val="0"/>
                <w:sz w:val="24"/>
                <w:szCs w:val="24"/>
              </w:rPr>
              <w:t>.Д</w:t>
            </w:r>
            <w:proofErr w:type="gramEnd"/>
            <w:r w:rsidRPr="008D031C">
              <w:rPr>
                <w:rStyle w:val="FontStyle80"/>
                <w:b w:val="0"/>
                <w:sz w:val="24"/>
                <w:szCs w:val="24"/>
              </w:rPr>
              <w:t xml:space="preserve">ружба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Брянской области</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Основная цель программы</w:t>
            </w:r>
          </w:p>
        </w:tc>
        <w:tc>
          <w:tcPr>
            <w:tcW w:w="6384" w:type="dxa"/>
          </w:tcPr>
          <w:p w:rsidR="002A488C" w:rsidRPr="008D031C" w:rsidRDefault="002A488C" w:rsidP="008D031C">
            <w:pPr>
              <w:pStyle w:val="Style11"/>
              <w:widowControl/>
              <w:rPr>
                <w:rStyle w:val="FontStyle88"/>
                <w:sz w:val="24"/>
                <w:szCs w:val="24"/>
              </w:rPr>
            </w:pPr>
            <w:r w:rsidRPr="008D031C">
              <w:rPr>
                <w:rStyle w:val="FontStyle88"/>
                <w:sz w:val="24"/>
                <w:szCs w:val="24"/>
              </w:rPr>
              <w:t xml:space="preserve">Создание школы, обеспечивающей единство </w:t>
            </w:r>
          </w:p>
          <w:p w:rsidR="002A488C" w:rsidRPr="008D031C" w:rsidRDefault="002A488C" w:rsidP="008D031C">
            <w:pPr>
              <w:pStyle w:val="Style11"/>
              <w:widowControl/>
              <w:rPr>
                <w:rStyle w:val="FontStyle88"/>
                <w:sz w:val="24"/>
                <w:szCs w:val="24"/>
              </w:rPr>
            </w:pPr>
            <w:r w:rsidRPr="008D031C">
              <w:rPr>
                <w:rStyle w:val="FontStyle88"/>
                <w:sz w:val="24"/>
                <w:szCs w:val="24"/>
              </w:rPr>
              <w:t>эффективного образовательного процесса и</w:t>
            </w:r>
          </w:p>
          <w:p w:rsidR="002A488C" w:rsidRPr="008D031C" w:rsidRDefault="002A488C" w:rsidP="008D031C">
            <w:pPr>
              <w:pStyle w:val="Style11"/>
              <w:widowControl/>
              <w:rPr>
                <w:rStyle w:val="FontStyle88"/>
                <w:sz w:val="24"/>
                <w:szCs w:val="24"/>
              </w:rPr>
            </w:pPr>
            <w:r w:rsidRPr="008D031C">
              <w:rPr>
                <w:rStyle w:val="FontStyle88"/>
                <w:sz w:val="24"/>
                <w:szCs w:val="24"/>
              </w:rPr>
              <w:t xml:space="preserve"> воспитательной системы </w:t>
            </w:r>
            <w:proofErr w:type="gramStart"/>
            <w:r w:rsidRPr="008D031C">
              <w:rPr>
                <w:rStyle w:val="FontStyle88"/>
                <w:sz w:val="24"/>
                <w:szCs w:val="24"/>
              </w:rPr>
              <w:t>гуманистического</w:t>
            </w:r>
            <w:proofErr w:type="gramEnd"/>
          </w:p>
          <w:p w:rsidR="002A488C" w:rsidRPr="008D031C" w:rsidRDefault="002A488C" w:rsidP="008D031C">
            <w:pPr>
              <w:pStyle w:val="Style11"/>
              <w:widowControl/>
              <w:rPr>
                <w:rStyle w:val="FontStyle88"/>
                <w:sz w:val="24"/>
                <w:szCs w:val="24"/>
              </w:rPr>
            </w:pPr>
            <w:r w:rsidRPr="008D031C">
              <w:rPr>
                <w:rStyle w:val="FontStyle88"/>
                <w:sz w:val="24"/>
                <w:szCs w:val="24"/>
              </w:rPr>
              <w:t xml:space="preserve">типа на основе традиционных ценностей </w:t>
            </w:r>
          </w:p>
          <w:p w:rsidR="002A488C" w:rsidRPr="008D031C" w:rsidRDefault="002A488C" w:rsidP="008D031C">
            <w:pPr>
              <w:pStyle w:val="Style11"/>
              <w:widowControl/>
              <w:rPr>
                <w:rStyle w:val="FontStyle80"/>
                <w:b w:val="0"/>
                <w:sz w:val="24"/>
                <w:szCs w:val="24"/>
              </w:rPr>
            </w:pPr>
            <w:r w:rsidRPr="008D031C">
              <w:rPr>
                <w:rStyle w:val="FontStyle88"/>
                <w:sz w:val="24"/>
                <w:szCs w:val="24"/>
              </w:rPr>
              <w:t>духовной культуры российского народа.</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Основные задачи программы</w:t>
            </w:r>
          </w:p>
        </w:tc>
        <w:tc>
          <w:tcPr>
            <w:tcW w:w="6384" w:type="dxa"/>
          </w:tcPr>
          <w:p w:rsidR="002A488C" w:rsidRPr="008D031C" w:rsidRDefault="002A488C" w:rsidP="008D031C">
            <w:pPr>
              <w:pStyle w:val="Style17"/>
              <w:widowControl/>
              <w:tabs>
                <w:tab w:val="left" w:pos="283"/>
              </w:tabs>
              <w:ind w:hanging="5"/>
              <w:rPr>
                <w:rStyle w:val="FontStyle88"/>
                <w:sz w:val="24"/>
                <w:szCs w:val="24"/>
              </w:rPr>
            </w:pPr>
            <w:proofErr w:type="gramStart"/>
            <w:r w:rsidRPr="008D031C">
              <w:rPr>
                <w:rStyle w:val="FontStyle88"/>
                <w:sz w:val="24"/>
                <w:szCs w:val="24"/>
              </w:rPr>
              <w:t>-</w:t>
            </w:r>
            <w:r w:rsidRPr="008D031C">
              <w:rPr>
                <w:rStyle w:val="FontStyle88"/>
                <w:sz w:val="24"/>
                <w:szCs w:val="24"/>
              </w:rPr>
              <w:tab/>
              <w:t>обеспечение доступного качественного вариативного образования для обучающихся в условиях изменяющегося социального запроса и государственного заказа;</w:t>
            </w:r>
            <w:proofErr w:type="gramEnd"/>
          </w:p>
          <w:p w:rsidR="002A488C" w:rsidRPr="008D031C" w:rsidRDefault="002A488C" w:rsidP="008D031C">
            <w:pPr>
              <w:pStyle w:val="Style17"/>
              <w:widowControl/>
              <w:tabs>
                <w:tab w:val="left" w:pos="283"/>
              </w:tabs>
              <w:ind w:hanging="5"/>
              <w:rPr>
                <w:rStyle w:val="FontStyle88"/>
                <w:sz w:val="24"/>
                <w:szCs w:val="24"/>
              </w:rPr>
            </w:pPr>
            <w:r w:rsidRPr="008D031C">
              <w:rPr>
                <w:rStyle w:val="FontStyle88"/>
                <w:sz w:val="24"/>
                <w:szCs w:val="24"/>
              </w:rPr>
              <w:t>-</w:t>
            </w:r>
            <w:r w:rsidRPr="008D031C">
              <w:rPr>
                <w:rStyle w:val="FontStyle88"/>
                <w:sz w:val="24"/>
                <w:szCs w:val="24"/>
              </w:rPr>
              <w:tab/>
              <w:t>создание условий для перехода образовательного учреждения на новые федеральные государственные образовательные стандарты;</w:t>
            </w:r>
          </w:p>
          <w:p w:rsidR="002A488C" w:rsidRPr="008D031C" w:rsidRDefault="002A488C" w:rsidP="008D031C">
            <w:pPr>
              <w:pStyle w:val="Style17"/>
              <w:widowControl/>
              <w:tabs>
                <w:tab w:val="left" w:pos="283"/>
              </w:tabs>
              <w:ind w:hanging="5"/>
              <w:rPr>
                <w:rStyle w:val="FontStyle88"/>
                <w:sz w:val="24"/>
                <w:szCs w:val="24"/>
              </w:rPr>
            </w:pPr>
            <w:r w:rsidRPr="008D031C">
              <w:rPr>
                <w:rStyle w:val="FontStyle88"/>
                <w:sz w:val="24"/>
                <w:szCs w:val="24"/>
              </w:rPr>
              <w:t>-</w:t>
            </w:r>
            <w:r w:rsidRPr="008D031C">
              <w:rPr>
                <w:rStyle w:val="FontStyle88"/>
                <w:sz w:val="24"/>
                <w:szCs w:val="24"/>
              </w:rPr>
              <w:tab/>
              <w:t>создание школой качественно новой воспитательной среды на основе традиционных духовно-нравственных ценностей, в которую включены все субъекты образовательного процесса;</w:t>
            </w:r>
          </w:p>
          <w:p w:rsidR="002A488C" w:rsidRPr="008D031C" w:rsidRDefault="002A488C" w:rsidP="008D031C">
            <w:pPr>
              <w:pStyle w:val="Style17"/>
              <w:widowControl/>
              <w:tabs>
                <w:tab w:val="left" w:pos="283"/>
              </w:tabs>
              <w:ind w:hanging="5"/>
              <w:rPr>
                <w:rStyle w:val="FontStyle88"/>
                <w:sz w:val="24"/>
                <w:szCs w:val="24"/>
              </w:rPr>
            </w:pPr>
            <w:r w:rsidRPr="008D031C">
              <w:rPr>
                <w:rStyle w:val="FontStyle88"/>
                <w:sz w:val="24"/>
                <w:szCs w:val="24"/>
              </w:rPr>
              <w:t>-</w:t>
            </w:r>
            <w:r w:rsidRPr="008D031C">
              <w:rPr>
                <w:rStyle w:val="FontStyle88"/>
                <w:sz w:val="24"/>
                <w:szCs w:val="24"/>
              </w:rPr>
              <w:tab/>
              <w:t>повышение конкурентоспособности образовательного учреждения в развивающемся едином образовательном пространстве;</w:t>
            </w:r>
          </w:p>
          <w:p w:rsidR="002A488C" w:rsidRPr="008D031C" w:rsidRDefault="002A488C" w:rsidP="008D031C">
            <w:pPr>
              <w:pStyle w:val="Style17"/>
              <w:widowControl/>
              <w:tabs>
                <w:tab w:val="left" w:pos="283"/>
              </w:tabs>
              <w:ind w:hanging="5"/>
              <w:rPr>
                <w:rStyle w:val="FontStyle88"/>
                <w:sz w:val="24"/>
                <w:szCs w:val="24"/>
              </w:rPr>
            </w:pPr>
            <w:r w:rsidRPr="008D031C">
              <w:rPr>
                <w:rStyle w:val="FontStyle88"/>
                <w:sz w:val="24"/>
                <w:szCs w:val="24"/>
              </w:rPr>
              <w:t>-</w:t>
            </w:r>
            <w:r w:rsidRPr="008D031C">
              <w:rPr>
                <w:rStyle w:val="FontStyle88"/>
                <w:sz w:val="24"/>
                <w:szCs w:val="24"/>
              </w:rPr>
              <w:tab/>
              <w:t>создание условий для открытости школы в информационном пространстве.</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Сроки и этапы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lastRenderedPageBreak/>
              <w:t>реализации программы</w:t>
            </w:r>
          </w:p>
        </w:tc>
        <w:tc>
          <w:tcPr>
            <w:tcW w:w="6384" w:type="dxa"/>
          </w:tcPr>
          <w:p w:rsidR="002A488C" w:rsidRPr="008D031C" w:rsidRDefault="002A488C" w:rsidP="008D031C">
            <w:pPr>
              <w:pStyle w:val="Style12"/>
              <w:widowControl/>
              <w:spacing w:line="240" w:lineRule="auto"/>
              <w:rPr>
                <w:rStyle w:val="FontStyle88"/>
                <w:sz w:val="24"/>
                <w:szCs w:val="24"/>
              </w:rPr>
            </w:pPr>
            <w:r w:rsidRPr="008D031C">
              <w:rPr>
                <w:rStyle w:val="FontStyle88"/>
                <w:sz w:val="24"/>
                <w:szCs w:val="24"/>
              </w:rPr>
              <w:lastRenderedPageBreak/>
              <w:t>Программа реализуется в 2010-2014 годы в три этапа:</w:t>
            </w:r>
          </w:p>
          <w:p w:rsidR="002A488C" w:rsidRPr="008D031C" w:rsidRDefault="002A488C" w:rsidP="008D031C">
            <w:pPr>
              <w:pStyle w:val="Style12"/>
              <w:widowControl/>
              <w:spacing w:line="240" w:lineRule="auto"/>
              <w:rPr>
                <w:rStyle w:val="FontStyle88"/>
                <w:sz w:val="24"/>
                <w:szCs w:val="24"/>
              </w:rPr>
            </w:pPr>
            <w:r w:rsidRPr="008D031C">
              <w:rPr>
                <w:rStyle w:val="FontStyle88"/>
                <w:sz w:val="24"/>
                <w:szCs w:val="24"/>
                <w:u w:val="single"/>
              </w:rPr>
              <w:lastRenderedPageBreak/>
              <w:t>1 этап</w:t>
            </w:r>
            <w:r w:rsidRPr="008D031C">
              <w:rPr>
                <w:rStyle w:val="FontStyle88"/>
                <w:sz w:val="24"/>
                <w:szCs w:val="24"/>
              </w:rPr>
              <w:t xml:space="preserve"> - этап ознакомительной работы: (2010 год)</w:t>
            </w:r>
          </w:p>
          <w:p w:rsidR="002A488C" w:rsidRPr="008D031C" w:rsidRDefault="002A488C" w:rsidP="008D031C">
            <w:pPr>
              <w:pStyle w:val="Style17"/>
              <w:widowControl/>
              <w:tabs>
                <w:tab w:val="left" w:pos="298"/>
              </w:tabs>
              <w:rPr>
                <w:rStyle w:val="FontStyle88"/>
                <w:sz w:val="24"/>
                <w:szCs w:val="24"/>
              </w:rPr>
            </w:pPr>
            <w:r w:rsidRPr="008D031C">
              <w:rPr>
                <w:rStyle w:val="FontStyle88"/>
                <w:sz w:val="24"/>
                <w:szCs w:val="24"/>
              </w:rPr>
              <w:t>-</w:t>
            </w:r>
            <w:r w:rsidRPr="008D031C">
              <w:rPr>
                <w:rStyle w:val="FontStyle88"/>
                <w:sz w:val="24"/>
                <w:szCs w:val="24"/>
              </w:rPr>
              <w:tab/>
              <w:t>составление Программы развития;</w:t>
            </w:r>
          </w:p>
          <w:p w:rsidR="002A488C" w:rsidRPr="008D031C" w:rsidRDefault="002A488C" w:rsidP="008D031C">
            <w:pPr>
              <w:pStyle w:val="Style17"/>
              <w:widowControl/>
              <w:tabs>
                <w:tab w:val="left" w:pos="298"/>
              </w:tabs>
              <w:rPr>
                <w:rStyle w:val="FontStyle88"/>
                <w:sz w:val="24"/>
                <w:szCs w:val="24"/>
              </w:rPr>
            </w:pPr>
            <w:r w:rsidRPr="008D031C">
              <w:rPr>
                <w:rStyle w:val="FontStyle88"/>
                <w:sz w:val="24"/>
                <w:szCs w:val="24"/>
              </w:rPr>
              <w:t>-</w:t>
            </w:r>
            <w:r w:rsidRPr="008D031C">
              <w:rPr>
                <w:rStyle w:val="FontStyle88"/>
                <w:sz w:val="24"/>
                <w:szCs w:val="24"/>
              </w:rPr>
              <w:tab/>
              <w:t>определение основных направлений работы по реализации проектов;</w:t>
            </w:r>
          </w:p>
          <w:p w:rsidR="002A488C" w:rsidRPr="008D031C" w:rsidRDefault="002A488C" w:rsidP="008D031C">
            <w:pPr>
              <w:pStyle w:val="Style17"/>
              <w:widowControl/>
              <w:tabs>
                <w:tab w:val="left" w:pos="298"/>
              </w:tabs>
              <w:rPr>
                <w:rStyle w:val="FontStyle88"/>
                <w:sz w:val="24"/>
                <w:szCs w:val="24"/>
              </w:rPr>
            </w:pPr>
            <w:r w:rsidRPr="008D031C">
              <w:rPr>
                <w:rStyle w:val="FontStyle88"/>
                <w:sz w:val="24"/>
                <w:szCs w:val="24"/>
              </w:rPr>
              <w:t>-</w:t>
            </w:r>
            <w:r w:rsidRPr="008D031C">
              <w:rPr>
                <w:rStyle w:val="FontStyle88"/>
                <w:sz w:val="24"/>
                <w:szCs w:val="24"/>
              </w:rPr>
              <w:tab/>
              <w:t>создание творческих групп;</w:t>
            </w:r>
          </w:p>
          <w:p w:rsidR="002A488C" w:rsidRPr="008D031C" w:rsidRDefault="002A488C" w:rsidP="008D031C">
            <w:pPr>
              <w:pStyle w:val="Style22"/>
              <w:widowControl/>
              <w:tabs>
                <w:tab w:val="left" w:pos="346"/>
              </w:tabs>
              <w:spacing w:line="240" w:lineRule="auto"/>
              <w:ind w:firstLine="0"/>
              <w:rPr>
                <w:rStyle w:val="FontStyle88"/>
                <w:sz w:val="24"/>
                <w:szCs w:val="24"/>
              </w:rPr>
            </w:pPr>
            <w:r w:rsidRPr="008D031C">
              <w:rPr>
                <w:rStyle w:val="FontStyle88"/>
                <w:sz w:val="24"/>
                <w:szCs w:val="24"/>
              </w:rPr>
              <w:t>-</w:t>
            </w:r>
            <w:r w:rsidRPr="008D031C">
              <w:rPr>
                <w:rStyle w:val="FontStyle88"/>
                <w:sz w:val="24"/>
                <w:szCs w:val="24"/>
              </w:rPr>
              <w:tab/>
              <w:t>апробация проектов.</w:t>
            </w:r>
          </w:p>
          <w:p w:rsidR="002A488C" w:rsidRPr="008D031C" w:rsidRDefault="002A488C" w:rsidP="008D031C">
            <w:pPr>
              <w:pStyle w:val="Style22"/>
              <w:widowControl/>
              <w:tabs>
                <w:tab w:val="left" w:pos="346"/>
              </w:tabs>
              <w:spacing w:line="240" w:lineRule="auto"/>
              <w:ind w:firstLine="0"/>
              <w:rPr>
                <w:rStyle w:val="FontStyle88"/>
                <w:sz w:val="24"/>
                <w:szCs w:val="24"/>
              </w:rPr>
            </w:pPr>
            <w:r w:rsidRPr="008D031C">
              <w:rPr>
                <w:rStyle w:val="FontStyle88"/>
                <w:sz w:val="24"/>
                <w:szCs w:val="24"/>
                <w:u w:val="single"/>
              </w:rPr>
              <w:t>2</w:t>
            </w:r>
            <w:r w:rsidRPr="008D031C">
              <w:rPr>
                <w:rStyle w:val="FontStyle88"/>
                <w:sz w:val="24"/>
                <w:szCs w:val="24"/>
                <w:u w:val="single"/>
              </w:rPr>
              <w:tab/>
              <w:t>этап</w:t>
            </w:r>
            <w:r w:rsidRPr="008D031C">
              <w:rPr>
                <w:rStyle w:val="FontStyle88"/>
                <w:sz w:val="24"/>
                <w:szCs w:val="24"/>
              </w:rPr>
              <w:t>- этап организационно-педагогический: (2012-2013годы)</w:t>
            </w:r>
          </w:p>
          <w:p w:rsidR="002A488C" w:rsidRPr="008D031C" w:rsidRDefault="002A488C" w:rsidP="008D031C">
            <w:pPr>
              <w:pStyle w:val="Style22"/>
              <w:widowControl/>
              <w:tabs>
                <w:tab w:val="left" w:pos="250"/>
              </w:tabs>
              <w:spacing w:line="240" w:lineRule="auto"/>
              <w:ind w:firstLine="0"/>
              <w:rPr>
                <w:rStyle w:val="FontStyle88"/>
                <w:sz w:val="24"/>
                <w:szCs w:val="24"/>
              </w:rPr>
            </w:pPr>
            <w:r w:rsidRPr="008D031C">
              <w:rPr>
                <w:rStyle w:val="FontStyle88"/>
                <w:sz w:val="24"/>
                <w:szCs w:val="24"/>
              </w:rPr>
              <w:t>-</w:t>
            </w:r>
            <w:r w:rsidRPr="008D031C">
              <w:rPr>
                <w:rStyle w:val="FontStyle88"/>
                <w:sz w:val="24"/>
                <w:szCs w:val="24"/>
              </w:rPr>
              <w:tab/>
              <w:t>внедрение основных мероприятий целевых проектов;</w:t>
            </w:r>
          </w:p>
          <w:p w:rsidR="002A488C" w:rsidRPr="008D031C" w:rsidRDefault="002A488C" w:rsidP="008D031C">
            <w:pPr>
              <w:pStyle w:val="Style22"/>
              <w:widowControl/>
              <w:tabs>
                <w:tab w:val="left" w:pos="250"/>
              </w:tabs>
              <w:spacing w:line="240" w:lineRule="auto"/>
              <w:ind w:firstLine="0"/>
              <w:rPr>
                <w:rStyle w:val="FontStyle88"/>
                <w:sz w:val="24"/>
                <w:szCs w:val="24"/>
              </w:rPr>
            </w:pPr>
            <w:r w:rsidRPr="008D031C">
              <w:rPr>
                <w:rStyle w:val="FontStyle88"/>
                <w:sz w:val="24"/>
                <w:szCs w:val="24"/>
              </w:rPr>
              <w:t>-</w:t>
            </w:r>
            <w:r w:rsidRPr="008D031C">
              <w:rPr>
                <w:rStyle w:val="FontStyle88"/>
                <w:sz w:val="24"/>
                <w:szCs w:val="24"/>
              </w:rPr>
              <w:tab/>
              <w:t>корректировка проектов.</w:t>
            </w:r>
          </w:p>
          <w:p w:rsidR="002A488C" w:rsidRPr="008D031C" w:rsidRDefault="002A488C" w:rsidP="008D031C">
            <w:pPr>
              <w:pStyle w:val="Style22"/>
              <w:widowControl/>
              <w:tabs>
                <w:tab w:val="left" w:pos="346"/>
              </w:tabs>
              <w:spacing w:line="240" w:lineRule="auto"/>
              <w:ind w:firstLine="0"/>
              <w:rPr>
                <w:rStyle w:val="FontStyle88"/>
                <w:sz w:val="24"/>
                <w:szCs w:val="24"/>
              </w:rPr>
            </w:pPr>
            <w:r w:rsidRPr="008D031C">
              <w:rPr>
                <w:rStyle w:val="FontStyle88"/>
                <w:sz w:val="24"/>
                <w:szCs w:val="24"/>
                <w:u w:val="single"/>
              </w:rPr>
              <w:t>3</w:t>
            </w:r>
            <w:r w:rsidRPr="008D031C">
              <w:rPr>
                <w:rStyle w:val="FontStyle88"/>
                <w:sz w:val="24"/>
                <w:szCs w:val="24"/>
                <w:u w:val="single"/>
              </w:rPr>
              <w:tab/>
              <w:t>этап</w:t>
            </w:r>
            <w:r w:rsidRPr="008D031C">
              <w:rPr>
                <w:rStyle w:val="FontStyle88"/>
                <w:sz w:val="24"/>
                <w:szCs w:val="24"/>
              </w:rPr>
              <w:t>- этап аналитический: (2014 год)</w:t>
            </w:r>
          </w:p>
          <w:p w:rsidR="002A488C" w:rsidRPr="008D031C" w:rsidRDefault="002A488C" w:rsidP="008D031C">
            <w:pPr>
              <w:pStyle w:val="Style22"/>
              <w:widowControl/>
              <w:tabs>
                <w:tab w:val="left" w:pos="250"/>
              </w:tabs>
              <w:spacing w:line="240" w:lineRule="auto"/>
              <w:ind w:firstLine="0"/>
              <w:rPr>
                <w:rStyle w:val="FontStyle88"/>
                <w:sz w:val="24"/>
                <w:szCs w:val="24"/>
              </w:rPr>
            </w:pPr>
            <w:r w:rsidRPr="008D031C">
              <w:rPr>
                <w:rStyle w:val="FontStyle88"/>
                <w:sz w:val="24"/>
                <w:szCs w:val="24"/>
              </w:rPr>
              <w:t>-</w:t>
            </w:r>
            <w:r w:rsidRPr="008D031C">
              <w:rPr>
                <w:rStyle w:val="FontStyle88"/>
                <w:sz w:val="24"/>
                <w:szCs w:val="24"/>
              </w:rPr>
              <w:tab/>
              <w:t>проведение самоконтроля и самоанализа;</w:t>
            </w:r>
          </w:p>
          <w:p w:rsidR="002A488C" w:rsidRPr="008D031C" w:rsidRDefault="002A488C" w:rsidP="008D031C">
            <w:pPr>
              <w:pStyle w:val="Style17"/>
              <w:widowControl/>
              <w:tabs>
                <w:tab w:val="left" w:pos="298"/>
              </w:tabs>
              <w:rPr>
                <w:rStyle w:val="FontStyle88"/>
                <w:sz w:val="24"/>
                <w:szCs w:val="24"/>
              </w:rPr>
            </w:pPr>
            <w:r w:rsidRPr="008D031C">
              <w:rPr>
                <w:rStyle w:val="FontStyle88"/>
                <w:sz w:val="24"/>
                <w:szCs w:val="24"/>
              </w:rPr>
              <w:t>-</w:t>
            </w:r>
            <w:r w:rsidRPr="008D031C">
              <w:rPr>
                <w:rStyle w:val="FontStyle88"/>
                <w:sz w:val="24"/>
                <w:szCs w:val="24"/>
              </w:rPr>
              <w:tab/>
              <w:t>экспертная оценка реализованных проектов: внутреннее состояние школьной среды и конкурентоспособность школы в образовательном пространстве.</w:t>
            </w:r>
          </w:p>
        </w:tc>
      </w:tr>
      <w:tr w:rsidR="002A488C" w:rsidRPr="008D031C" w:rsidTr="008D031C">
        <w:trPr>
          <w:trHeight w:val="1989"/>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lastRenderedPageBreak/>
              <w:t>Целевые проекты</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 программы</w:t>
            </w:r>
          </w:p>
        </w:tc>
        <w:tc>
          <w:tcPr>
            <w:tcW w:w="6384" w:type="dxa"/>
          </w:tcPr>
          <w:p w:rsidR="002A488C" w:rsidRPr="008D031C" w:rsidRDefault="002A488C" w:rsidP="008D031C">
            <w:pPr>
              <w:pStyle w:val="Style12"/>
              <w:widowControl/>
              <w:spacing w:line="240" w:lineRule="auto"/>
              <w:rPr>
                <w:rStyle w:val="FontStyle88"/>
                <w:sz w:val="24"/>
                <w:szCs w:val="24"/>
              </w:rPr>
            </w:pPr>
            <w:r w:rsidRPr="008D031C">
              <w:rPr>
                <w:rStyle w:val="FontStyle88"/>
                <w:sz w:val="24"/>
                <w:szCs w:val="24"/>
              </w:rPr>
              <w:t>Программа будет реализована через выполнение 2-х целевых проектов:</w:t>
            </w:r>
          </w:p>
          <w:p w:rsidR="002A488C" w:rsidRPr="008D031C" w:rsidRDefault="002A488C" w:rsidP="008D031C">
            <w:pPr>
              <w:pStyle w:val="Style23"/>
              <w:widowControl/>
              <w:tabs>
                <w:tab w:val="left" w:pos="720"/>
              </w:tabs>
              <w:spacing w:line="240" w:lineRule="auto"/>
              <w:rPr>
                <w:rStyle w:val="FontStyle88"/>
                <w:sz w:val="24"/>
                <w:szCs w:val="24"/>
              </w:rPr>
            </w:pPr>
            <w:r w:rsidRPr="008D031C">
              <w:rPr>
                <w:rStyle w:val="FontStyle88"/>
                <w:sz w:val="24"/>
                <w:szCs w:val="24"/>
              </w:rPr>
              <w:t>1.</w:t>
            </w:r>
            <w:r w:rsidRPr="008D031C">
              <w:rPr>
                <w:rStyle w:val="FontStyle88"/>
                <w:sz w:val="24"/>
                <w:szCs w:val="24"/>
              </w:rPr>
              <w:tab/>
              <w:t>Проект «Воспитательный потенциал образовательной среды»</w:t>
            </w:r>
          </w:p>
          <w:p w:rsidR="002A488C" w:rsidRPr="008D031C" w:rsidRDefault="002A488C" w:rsidP="008D031C">
            <w:pPr>
              <w:pStyle w:val="Style23"/>
              <w:widowControl/>
              <w:tabs>
                <w:tab w:val="left" w:pos="720"/>
              </w:tabs>
              <w:spacing w:line="240" w:lineRule="auto"/>
              <w:rPr>
                <w:rStyle w:val="FontStyle88"/>
                <w:sz w:val="24"/>
                <w:szCs w:val="24"/>
              </w:rPr>
            </w:pPr>
            <w:r w:rsidRPr="008D031C">
              <w:rPr>
                <w:rStyle w:val="FontStyle88"/>
                <w:sz w:val="24"/>
                <w:szCs w:val="24"/>
              </w:rPr>
              <w:t>2.</w:t>
            </w:r>
            <w:r w:rsidRPr="008D031C">
              <w:rPr>
                <w:rStyle w:val="FontStyle88"/>
                <w:sz w:val="24"/>
                <w:szCs w:val="24"/>
              </w:rPr>
              <w:tab/>
              <w:t>Проект ««Новые образовательные стандарты: новое</w:t>
            </w:r>
            <w:r w:rsidRPr="008D031C">
              <w:rPr>
                <w:rStyle w:val="FontStyle88"/>
                <w:sz w:val="24"/>
                <w:szCs w:val="24"/>
              </w:rPr>
              <w:br/>
              <w:t>качество образования»</w:t>
            </w:r>
          </w:p>
          <w:p w:rsidR="002A488C" w:rsidRPr="008D031C" w:rsidRDefault="002A488C" w:rsidP="008D031C">
            <w:pPr>
              <w:pStyle w:val="Style22"/>
              <w:widowControl/>
              <w:tabs>
                <w:tab w:val="left" w:pos="250"/>
              </w:tabs>
              <w:spacing w:line="240" w:lineRule="auto"/>
              <w:rPr>
                <w:rStyle w:val="FontStyle88"/>
                <w:sz w:val="24"/>
                <w:szCs w:val="24"/>
              </w:rPr>
            </w:pP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Исполнители программы</w:t>
            </w:r>
          </w:p>
        </w:tc>
        <w:tc>
          <w:tcPr>
            <w:tcW w:w="6384" w:type="dxa"/>
          </w:tcPr>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Муниципальное </w:t>
            </w:r>
          </w:p>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бюджетное общеобразовательное учреждение </w:t>
            </w:r>
          </w:p>
          <w:p w:rsidR="002A488C" w:rsidRPr="00813892" w:rsidRDefault="002A488C" w:rsidP="008D031C">
            <w:pPr>
              <w:pStyle w:val="Style11"/>
              <w:widowControl/>
              <w:rPr>
                <w:rStyle w:val="FontStyle80"/>
                <w:b w:val="0"/>
                <w:sz w:val="24"/>
                <w:szCs w:val="24"/>
              </w:rPr>
            </w:pPr>
            <w:r w:rsidRPr="00813892">
              <w:rPr>
                <w:rStyle w:val="FontStyle80"/>
                <w:b w:val="0"/>
                <w:sz w:val="24"/>
                <w:szCs w:val="24"/>
              </w:rPr>
              <w:t xml:space="preserve">средняя общеобразовательная школа </w:t>
            </w:r>
          </w:p>
          <w:p w:rsidR="002A488C" w:rsidRPr="008D031C" w:rsidRDefault="002A488C" w:rsidP="008D031C">
            <w:pPr>
              <w:pStyle w:val="Style22"/>
              <w:widowControl/>
              <w:tabs>
                <w:tab w:val="left" w:pos="720"/>
              </w:tabs>
              <w:spacing w:line="240" w:lineRule="auto"/>
              <w:ind w:firstLine="0"/>
              <w:rPr>
                <w:rStyle w:val="FontStyle88"/>
                <w:sz w:val="24"/>
                <w:szCs w:val="24"/>
              </w:rPr>
            </w:pPr>
            <w:r w:rsidRPr="00813892">
              <w:rPr>
                <w:rStyle w:val="FontStyle80"/>
                <w:b w:val="0"/>
                <w:sz w:val="24"/>
                <w:szCs w:val="24"/>
              </w:rPr>
              <w:t>п</w:t>
            </w:r>
            <w:proofErr w:type="gramStart"/>
            <w:r w:rsidRPr="00813892">
              <w:rPr>
                <w:rStyle w:val="FontStyle80"/>
                <w:b w:val="0"/>
                <w:sz w:val="24"/>
                <w:szCs w:val="24"/>
              </w:rPr>
              <w:t>.Д</w:t>
            </w:r>
            <w:proofErr w:type="gramEnd"/>
            <w:r w:rsidRPr="00813892">
              <w:rPr>
                <w:rStyle w:val="FontStyle80"/>
                <w:b w:val="0"/>
                <w:sz w:val="24"/>
                <w:szCs w:val="24"/>
              </w:rPr>
              <w:t>ружба Дятьковского района Брянской области</w:t>
            </w:r>
          </w:p>
        </w:tc>
      </w:tr>
      <w:tr w:rsidR="002A488C" w:rsidRPr="008D031C" w:rsidTr="00925EB4">
        <w:trPr>
          <w:trHeight w:val="145"/>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Источники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финансирования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программы</w:t>
            </w:r>
          </w:p>
        </w:tc>
        <w:tc>
          <w:tcPr>
            <w:tcW w:w="6384" w:type="dxa"/>
          </w:tcPr>
          <w:p w:rsidR="002A488C" w:rsidRPr="008D031C" w:rsidRDefault="002A488C" w:rsidP="008D031C">
            <w:pPr>
              <w:pStyle w:val="Style12"/>
              <w:widowControl/>
              <w:spacing w:line="240" w:lineRule="auto"/>
              <w:rPr>
                <w:rStyle w:val="FontStyle88"/>
                <w:sz w:val="24"/>
                <w:szCs w:val="24"/>
              </w:rPr>
            </w:pPr>
            <w:r w:rsidRPr="008D031C">
              <w:rPr>
                <w:rStyle w:val="FontStyle88"/>
                <w:sz w:val="24"/>
                <w:szCs w:val="24"/>
              </w:rPr>
              <w:t>Источники финансирования Программы: средства федерального бюджета; средства регионального бюджета; средства бюджета района;</w:t>
            </w:r>
          </w:p>
          <w:p w:rsidR="002A488C" w:rsidRPr="008D031C" w:rsidRDefault="002A488C" w:rsidP="008D031C">
            <w:pPr>
              <w:pStyle w:val="Style12"/>
              <w:widowControl/>
              <w:spacing w:line="240" w:lineRule="auto"/>
              <w:rPr>
                <w:rStyle w:val="FontStyle88"/>
                <w:sz w:val="24"/>
                <w:szCs w:val="24"/>
              </w:rPr>
            </w:pPr>
            <w:r w:rsidRPr="008D031C">
              <w:rPr>
                <w:rStyle w:val="FontStyle88"/>
                <w:sz w:val="24"/>
                <w:szCs w:val="24"/>
              </w:rPr>
              <w:t xml:space="preserve">средства ОУ </w:t>
            </w:r>
            <w:proofErr w:type="gramStart"/>
            <w:r w:rsidRPr="008D031C">
              <w:rPr>
                <w:rStyle w:val="FontStyle88"/>
                <w:sz w:val="24"/>
                <w:szCs w:val="24"/>
              </w:rPr>
              <w:t xml:space="preserve">( </w:t>
            </w:r>
            <w:proofErr w:type="gramEnd"/>
            <w:r w:rsidRPr="008D031C">
              <w:rPr>
                <w:rStyle w:val="FontStyle88"/>
                <w:sz w:val="24"/>
                <w:szCs w:val="24"/>
              </w:rPr>
              <w:t>спонсорской помощи)</w:t>
            </w:r>
          </w:p>
        </w:tc>
      </w:tr>
      <w:tr w:rsidR="002A488C" w:rsidRPr="008D031C" w:rsidTr="008D031C">
        <w:trPr>
          <w:trHeight w:val="4212"/>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Ожидаемые конечные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результаты реализации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программы</w:t>
            </w:r>
          </w:p>
        </w:tc>
        <w:tc>
          <w:tcPr>
            <w:tcW w:w="6384" w:type="dxa"/>
          </w:tcPr>
          <w:p w:rsidR="002A488C" w:rsidRPr="008D031C" w:rsidRDefault="002A488C" w:rsidP="008D031C">
            <w:pPr>
              <w:pStyle w:val="Style17"/>
              <w:widowControl/>
              <w:tabs>
                <w:tab w:val="left" w:pos="283"/>
              </w:tabs>
              <w:rPr>
                <w:rStyle w:val="FontStyle88"/>
                <w:sz w:val="24"/>
                <w:szCs w:val="24"/>
              </w:rPr>
            </w:pPr>
            <w:r w:rsidRPr="008D031C">
              <w:rPr>
                <w:rStyle w:val="FontStyle88"/>
                <w:sz w:val="24"/>
                <w:szCs w:val="24"/>
              </w:rPr>
              <w:t>-</w:t>
            </w:r>
            <w:r w:rsidRPr="008D031C">
              <w:rPr>
                <w:rStyle w:val="FontStyle88"/>
                <w:sz w:val="24"/>
                <w:szCs w:val="24"/>
              </w:rPr>
              <w:tab/>
              <w:t>доступность качественного вариативного образования для детей в условиях изменяющегося социального запроса и государственного заказа;</w:t>
            </w:r>
          </w:p>
          <w:p w:rsidR="002A488C" w:rsidRPr="008D031C" w:rsidRDefault="002A488C" w:rsidP="008D031C">
            <w:pPr>
              <w:pStyle w:val="Style17"/>
              <w:widowControl/>
              <w:tabs>
                <w:tab w:val="left" w:pos="283"/>
              </w:tabs>
              <w:rPr>
                <w:rStyle w:val="FontStyle88"/>
                <w:sz w:val="24"/>
                <w:szCs w:val="24"/>
              </w:rPr>
            </w:pPr>
            <w:r w:rsidRPr="008D031C">
              <w:rPr>
                <w:rStyle w:val="FontStyle88"/>
                <w:sz w:val="24"/>
                <w:szCs w:val="24"/>
              </w:rPr>
              <w:t>-</w:t>
            </w:r>
            <w:r w:rsidRPr="008D031C">
              <w:rPr>
                <w:rStyle w:val="FontStyle88"/>
                <w:sz w:val="24"/>
                <w:szCs w:val="24"/>
              </w:rPr>
              <w:tab/>
              <w:t>переход образовательного учреждения на новые федеральные государственные образовательные стандарты;</w:t>
            </w:r>
          </w:p>
          <w:p w:rsidR="002A488C" w:rsidRPr="008D031C" w:rsidRDefault="002A488C" w:rsidP="008D031C">
            <w:pPr>
              <w:pStyle w:val="Style17"/>
              <w:widowControl/>
              <w:tabs>
                <w:tab w:val="left" w:pos="283"/>
              </w:tabs>
              <w:ind w:hanging="34"/>
              <w:rPr>
                <w:rStyle w:val="FontStyle88"/>
                <w:sz w:val="24"/>
                <w:szCs w:val="24"/>
              </w:rPr>
            </w:pPr>
            <w:r w:rsidRPr="008D031C">
              <w:rPr>
                <w:rStyle w:val="FontStyle88"/>
                <w:sz w:val="24"/>
                <w:szCs w:val="24"/>
              </w:rPr>
              <w:t>-</w:t>
            </w:r>
            <w:r w:rsidRPr="008D031C">
              <w:rPr>
                <w:rStyle w:val="FontStyle88"/>
                <w:sz w:val="24"/>
                <w:szCs w:val="24"/>
              </w:rPr>
              <w:tab/>
              <w:t>качественно новая воспитательная среда на основе традиционных духовно-нравственных ценностей, в которую включены все субъекты образовательного процесса;</w:t>
            </w:r>
            <w:r w:rsidRPr="008D031C">
              <w:rPr>
                <w:rStyle w:val="FontStyle88"/>
                <w:sz w:val="24"/>
                <w:szCs w:val="24"/>
              </w:rPr>
              <w:tab/>
              <w:t>конкурентоспособность образовательного учреждения в развивающемся едином образовательном пространстве;</w:t>
            </w:r>
          </w:p>
          <w:p w:rsidR="002A488C" w:rsidRPr="008D031C" w:rsidRDefault="002A488C" w:rsidP="008D031C">
            <w:pPr>
              <w:pStyle w:val="Style17"/>
              <w:widowControl/>
              <w:tabs>
                <w:tab w:val="left" w:pos="283"/>
              </w:tabs>
              <w:ind w:hanging="34"/>
              <w:rPr>
                <w:rStyle w:val="FontStyle88"/>
                <w:sz w:val="24"/>
                <w:szCs w:val="24"/>
              </w:rPr>
            </w:pPr>
            <w:r w:rsidRPr="008D031C">
              <w:rPr>
                <w:rStyle w:val="FontStyle88"/>
                <w:sz w:val="24"/>
                <w:szCs w:val="24"/>
              </w:rPr>
              <w:t>-</w:t>
            </w:r>
            <w:r w:rsidRPr="008D031C">
              <w:rPr>
                <w:rStyle w:val="FontStyle88"/>
                <w:sz w:val="24"/>
                <w:szCs w:val="24"/>
              </w:rPr>
              <w:tab/>
              <w:t>наличие оценки качества образовательных услуг с участием внешних экспертов;</w:t>
            </w:r>
          </w:p>
          <w:p w:rsidR="002A488C" w:rsidRPr="008D031C" w:rsidRDefault="002A488C" w:rsidP="008D031C">
            <w:pPr>
              <w:pStyle w:val="Style17"/>
              <w:widowControl/>
              <w:tabs>
                <w:tab w:val="left" w:pos="283"/>
              </w:tabs>
              <w:rPr>
                <w:rStyle w:val="FontStyle88"/>
                <w:sz w:val="24"/>
                <w:szCs w:val="24"/>
              </w:rPr>
            </w:pPr>
            <w:r w:rsidRPr="008D031C">
              <w:rPr>
                <w:rStyle w:val="FontStyle88"/>
                <w:sz w:val="24"/>
                <w:szCs w:val="24"/>
              </w:rPr>
              <w:t>-</w:t>
            </w:r>
            <w:r w:rsidRPr="008D031C">
              <w:rPr>
                <w:rStyle w:val="FontStyle88"/>
                <w:sz w:val="24"/>
                <w:szCs w:val="24"/>
              </w:rPr>
              <w:tab/>
              <w:t>открытость школы в информационном пространстве.</w:t>
            </w:r>
          </w:p>
        </w:tc>
      </w:tr>
      <w:tr w:rsidR="002A488C" w:rsidRPr="008D031C" w:rsidTr="00925EB4">
        <w:trPr>
          <w:trHeight w:val="2549"/>
        </w:trPr>
        <w:tc>
          <w:tcPr>
            <w:tcW w:w="3952" w:type="dxa"/>
          </w:tcPr>
          <w:p w:rsidR="002A488C" w:rsidRPr="008D031C" w:rsidRDefault="002A488C" w:rsidP="008D031C">
            <w:pPr>
              <w:pStyle w:val="Style11"/>
              <w:widowControl/>
              <w:rPr>
                <w:rStyle w:val="FontStyle80"/>
                <w:b w:val="0"/>
                <w:sz w:val="24"/>
                <w:szCs w:val="24"/>
              </w:rPr>
            </w:pPr>
            <w:r w:rsidRPr="008D031C">
              <w:rPr>
                <w:rStyle w:val="FontStyle80"/>
                <w:b w:val="0"/>
                <w:sz w:val="24"/>
                <w:szCs w:val="24"/>
              </w:rPr>
              <w:t xml:space="preserve">Система организации </w:t>
            </w:r>
          </w:p>
          <w:p w:rsidR="002A488C" w:rsidRPr="008D031C" w:rsidRDefault="002A488C" w:rsidP="008D031C">
            <w:pPr>
              <w:pStyle w:val="Style11"/>
              <w:widowControl/>
              <w:rPr>
                <w:rStyle w:val="FontStyle80"/>
                <w:b w:val="0"/>
                <w:sz w:val="24"/>
                <w:szCs w:val="24"/>
              </w:rPr>
            </w:pPr>
            <w:proofErr w:type="gramStart"/>
            <w:r w:rsidRPr="008D031C">
              <w:rPr>
                <w:rStyle w:val="FontStyle80"/>
                <w:b w:val="0"/>
                <w:sz w:val="24"/>
                <w:szCs w:val="24"/>
              </w:rPr>
              <w:t>контроля за</w:t>
            </w:r>
            <w:proofErr w:type="gramEnd"/>
            <w:r w:rsidRPr="008D031C">
              <w:rPr>
                <w:rStyle w:val="FontStyle80"/>
                <w:b w:val="0"/>
                <w:sz w:val="24"/>
                <w:szCs w:val="24"/>
              </w:rPr>
              <w:t xml:space="preserve"> исполнением </w:t>
            </w:r>
          </w:p>
          <w:p w:rsidR="002A488C" w:rsidRPr="008D031C" w:rsidRDefault="002A488C" w:rsidP="008D031C">
            <w:pPr>
              <w:pStyle w:val="Style11"/>
              <w:widowControl/>
              <w:rPr>
                <w:rStyle w:val="FontStyle80"/>
                <w:b w:val="0"/>
                <w:sz w:val="24"/>
                <w:szCs w:val="24"/>
              </w:rPr>
            </w:pPr>
            <w:r w:rsidRPr="008D031C">
              <w:rPr>
                <w:rStyle w:val="FontStyle80"/>
                <w:b w:val="0"/>
                <w:sz w:val="24"/>
                <w:szCs w:val="24"/>
              </w:rPr>
              <w:t>программы</w:t>
            </w:r>
          </w:p>
        </w:tc>
        <w:tc>
          <w:tcPr>
            <w:tcW w:w="6384" w:type="dxa"/>
          </w:tcPr>
          <w:p w:rsidR="002A488C" w:rsidRPr="008D031C" w:rsidRDefault="002A488C" w:rsidP="008D031C">
            <w:pPr>
              <w:pStyle w:val="Style29"/>
              <w:widowControl/>
              <w:spacing w:line="240" w:lineRule="auto"/>
              <w:ind w:firstLine="0"/>
              <w:rPr>
                <w:rStyle w:val="FontStyle88"/>
                <w:sz w:val="24"/>
                <w:szCs w:val="24"/>
              </w:rPr>
            </w:pPr>
            <w:r w:rsidRPr="008D031C">
              <w:rPr>
                <w:rStyle w:val="FontStyle88"/>
                <w:sz w:val="24"/>
                <w:szCs w:val="24"/>
              </w:rPr>
              <w:t xml:space="preserve">Контроль за исполнением Программы развития осуществляет </w:t>
            </w:r>
            <w:r w:rsidRPr="00813892">
              <w:rPr>
                <w:rStyle w:val="FontStyle88"/>
                <w:sz w:val="24"/>
                <w:szCs w:val="24"/>
              </w:rPr>
              <w:t>администрация МБОУ СОШ п</w:t>
            </w:r>
            <w:proofErr w:type="gramStart"/>
            <w:r w:rsidRPr="00813892">
              <w:rPr>
                <w:rStyle w:val="FontStyle88"/>
                <w:sz w:val="24"/>
                <w:szCs w:val="24"/>
              </w:rPr>
              <w:t>.Д</w:t>
            </w:r>
            <w:proofErr w:type="gramEnd"/>
            <w:r w:rsidRPr="00813892">
              <w:rPr>
                <w:rStyle w:val="FontStyle88"/>
                <w:sz w:val="24"/>
                <w:szCs w:val="24"/>
              </w:rPr>
              <w:t>ружба</w:t>
            </w:r>
            <w:r w:rsidRPr="008D031C">
              <w:rPr>
                <w:rStyle w:val="FontStyle88"/>
                <w:color w:val="C00000"/>
                <w:sz w:val="24"/>
                <w:szCs w:val="24"/>
              </w:rPr>
              <w:t xml:space="preserve"> </w:t>
            </w:r>
            <w:r w:rsidRPr="008D031C">
              <w:rPr>
                <w:rStyle w:val="FontStyle88"/>
                <w:sz w:val="24"/>
                <w:szCs w:val="24"/>
              </w:rPr>
              <w:t>По итогам каждого года реализации Программы проводится промежуточный мониторинг эффективности, вносятся необходимые корректировки.</w:t>
            </w:r>
          </w:p>
          <w:p w:rsidR="002A488C" w:rsidRPr="008D031C" w:rsidRDefault="002A488C" w:rsidP="008D031C">
            <w:pPr>
              <w:pStyle w:val="Style17"/>
              <w:widowControl/>
              <w:tabs>
                <w:tab w:val="left" w:pos="283"/>
              </w:tabs>
              <w:rPr>
                <w:rStyle w:val="FontStyle88"/>
                <w:sz w:val="24"/>
                <w:szCs w:val="24"/>
              </w:rPr>
            </w:pPr>
            <w:r w:rsidRPr="008D031C">
              <w:rPr>
                <w:rStyle w:val="FontStyle88"/>
                <w:sz w:val="24"/>
                <w:szCs w:val="24"/>
              </w:rPr>
              <w:t>По завершении срока действия Программы проводится итоговый анализ ее реализации.</w:t>
            </w:r>
          </w:p>
        </w:tc>
      </w:tr>
    </w:tbl>
    <w:p w:rsidR="002A488C" w:rsidRPr="008D031C" w:rsidRDefault="002A488C" w:rsidP="008D031C">
      <w:pPr>
        <w:spacing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lastRenderedPageBreak/>
        <w:t xml:space="preserve">                                                    </w:t>
      </w:r>
    </w:p>
    <w:p w:rsidR="002A488C" w:rsidRPr="008D031C" w:rsidRDefault="002A488C" w:rsidP="008D031C">
      <w:pPr>
        <w:pStyle w:val="a3"/>
        <w:spacing w:line="240" w:lineRule="auto"/>
        <w:jc w:val="center"/>
        <w:rPr>
          <w:sz w:val="24"/>
          <w:szCs w:val="24"/>
        </w:rPr>
      </w:pPr>
      <w:r w:rsidRPr="008D031C">
        <w:rPr>
          <w:sz w:val="24"/>
          <w:szCs w:val="24"/>
        </w:rPr>
        <w:t>Информационно-аналитические сведения</w:t>
      </w:r>
    </w:p>
    <w:p w:rsidR="002A488C" w:rsidRPr="008D031C" w:rsidRDefault="002A488C" w:rsidP="008D031C">
      <w:pPr>
        <w:pStyle w:val="a3"/>
        <w:spacing w:line="240" w:lineRule="auto"/>
        <w:jc w:val="center"/>
        <w:rPr>
          <w:b w:val="0"/>
          <w:sz w:val="24"/>
          <w:szCs w:val="24"/>
        </w:rPr>
      </w:pPr>
    </w:p>
    <w:p w:rsidR="002A488C" w:rsidRPr="008D031C" w:rsidRDefault="002A488C" w:rsidP="008D031C">
      <w:pPr>
        <w:pStyle w:val="ConsPlusNormal"/>
        <w:framePr w:hSpace="180" w:wrap="around" w:vAnchor="text" w:hAnchor="margin" w:xAlign="center" w:y="170"/>
        <w:numPr>
          <w:ilvl w:val="0"/>
          <w:numId w:val="1"/>
        </w:numPr>
        <w:spacing w:after="240"/>
        <w:jc w:val="both"/>
        <w:rPr>
          <w:rFonts w:ascii="Times New Roman" w:hAnsi="Times New Roman" w:cs="Times New Roman"/>
          <w:b/>
          <w:sz w:val="24"/>
          <w:szCs w:val="24"/>
          <w:u w:val="single"/>
        </w:rPr>
      </w:pPr>
      <w:r w:rsidRPr="008D031C">
        <w:rPr>
          <w:rFonts w:ascii="Times New Roman" w:hAnsi="Times New Roman" w:cs="Times New Roman"/>
          <w:b/>
          <w:sz w:val="24"/>
          <w:szCs w:val="24"/>
          <w:u w:val="single"/>
        </w:rPr>
        <w:t xml:space="preserve">Общие сведения об образовательном учреждении </w:t>
      </w:r>
    </w:p>
    <w:p w:rsidR="002A488C" w:rsidRPr="008D031C" w:rsidRDefault="002A488C" w:rsidP="008D031C">
      <w:pPr>
        <w:pStyle w:val="ConsPlusNormal"/>
        <w:framePr w:hSpace="180" w:wrap="around" w:vAnchor="text" w:hAnchor="margin" w:xAlign="center" w:y="170"/>
        <w:spacing w:after="240"/>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Год основания (Технический паспорт здания (строения) составлен 21.12.2007 года):</w:t>
      </w:r>
    </w:p>
    <w:p w:rsidR="002A488C" w:rsidRPr="008D031C" w:rsidRDefault="002A488C" w:rsidP="008D031C">
      <w:pPr>
        <w:pStyle w:val="ConsPlusNormal"/>
        <w:framePr w:hSpace="180" w:wrap="around" w:vAnchor="text" w:hAnchor="margin" w:xAlign="center" w:y="170"/>
        <w:spacing w:after="240"/>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здание школы  – 1974 год</w:t>
      </w:r>
    </w:p>
    <w:p w:rsidR="002A488C" w:rsidRPr="008D031C" w:rsidRDefault="002A488C" w:rsidP="008D031C">
      <w:pPr>
        <w:pStyle w:val="a3"/>
        <w:spacing w:after="240" w:line="240" w:lineRule="auto"/>
        <w:rPr>
          <w:b w:val="0"/>
          <w:sz w:val="24"/>
          <w:szCs w:val="24"/>
        </w:rPr>
      </w:pPr>
      <w:r w:rsidRPr="008D031C">
        <w:rPr>
          <w:b w:val="0"/>
          <w:color w:val="000000"/>
          <w:sz w:val="24"/>
          <w:szCs w:val="24"/>
        </w:rPr>
        <w:t>здание пришкольного интерната  - 1974 год</w:t>
      </w:r>
    </w:p>
    <w:p w:rsidR="002A488C" w:rsidRPr="008D031C" w:rsidRDefault="002A488C" w:rsidP="008D031C">
      <w:pPr>
        <w:pStyle w:val="a3"/>
        <w:spacing w:after="240" w:line="240" w:lineRule="auto"/>
        <w:rPr>
          <w:b w:val="0"/>
          <w:sz w:val="24"/>
          <w:szCs w:val="24"/>
        </w:rPr>
      </w:pPr>
      <w:r w:rsidRPr="008D031C">
        <w:rPr>
          <w:b w:val="0"/>
          <w:sz w:val="24"/>
          <w:szCs w:val="24"/>
        </w:rPr>
        <w:t xml:space="preserve">1.1. </w:t>
      </w:r>
      <w:r w:rsidRPr="008D031C">
        <w:rPr>
          <w:b w:val="0"/>
          <w:sz w:val="24"/>
          <w:szCs w:val="24"/>
          <w:u w:val="single"/>
        </w:rPr>
        <w:t>Полное наименование образовательного учреждения в соответствии с Уставом</w:t>
      </w:r>
      <w:r w:rsidRPr="008D031C">
        <w:rPr>
          <w:b w:val="0"/>
          <w:sz w:val="24"/>
          <w:szCs w:val="24"/>
        </w:rPr>
        <w:t xml:space="preserve"> </w:t>
      </w:r>
    </w:p>
    <w:p w:rsidR="002A488C" w:rsidRPr="008D031C" w:rsidRDefault="002A488C" w:rsidP="008D031C">
      <w:pPr>
        <w:pStyle w:val="a3"/>
        <w:spacing w:after="240" w:line="240" w:lineRule="auto"/>
        <w:rPr>
          <w:b w:val="0"/>
          <w:sz w:val="24"/>
          <w:szCs w:val="24"/>
        </w:rPr>
      </w:pPr>
      <w:r w:rsidRPr="008D031C">
        <w:rPr>
          <w:b w:val="0"/>
          <w:sz w:val="24"/>
          <w:szCs w:val="24"/>
        </w:rPr>
        <w:t>Муниципальное бюджетное общеобразовательное учреждение средняя общеобразовательная школа посёлка Дружба Дятьковского района Брянской области</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1.2. </w:t>
      </w:r>
      <w:r w:rsidRPr="008D031C">
        <w:rPr>
          <w:rFonts w:ascii="Times New Roman" w:eastAsia="Times New Roman" w:hAnsi="Times New Roman" w:cs="Times New Roman"/>
          <w:snapToGrid w:val="0"/>
          <w:sz w:val="24"/>
          <w:szCs w:val="24"/>
          <w:u w:val="single"/>
        </w:rPr>
        <w:t>Юридический адрес</w:t>
      </w:r>
    </w:p>
    <w:p w:rsidR="002A488C" w:rsidRPr="008D031C" w:rsidRDefault="002A488C" w:rsidP="008D031C">
      <w:pPr>
        <w:pStyle w:val="ConsPlusNormal"/>
        <w:spacing w:after="240"/>
        <w:ind w:firstLine="0"/>
        <w:jc w:val="both"/>
        <w:rPr>
          <w:rFonts w:ascii="Times New Roman" w:hAnsi="Times New Roman" w:cs="Times New Roman"/>
          <w:bCs/>
          <w:color w:val="000000"/>
          <w:sz w:val="24"/>
          <w:szCs w:val="24"/>
        </w:rPr>
      </w:pPr>
      <w:proofErr w:type="gramStart"/>
      <w:r w:rsidRPr="008D031C">
        <w:rPr>
          <w:rFonts w:ascii="Times New Roman" w:hAnsi="Times New Roman" w:cs="Times New Roman"/>
          <w:sz w:val="24"/>
          <w:szCs w:val="24"/>
        </w:rPr>
        <w:t xml:space="preserve">242632, Брянская  область, </w:t>
      </w:r>
      <w:proofErr w:type="spellStart"/>
      <w:r w:rsidRPr="008D031C">
        <w:rPr>
          <w:rFonts w:ascii="Times New Roman" w:hAnsi="Times New Roman" w:cs="Times New Roman"/>
          <w:sz w:val="24"/>
          <w:szCs w:val="24"/>
        </w:rPr>
        <w:t>Дятьковский</w:t>
      </w:r>
      <w:proofErr w:type="spellEnd"/>
      <w:r w:rsidRPr="008D031C">
        <w:rPr>
          <w:rFonts w:ascii="Times New Roman" w:hAnsi="Times New Roman" w:cs="Times New Roman"/>
          <w:sz w:val="24"/>
          <w:szCs w:val="24"/>
        </w:rPr>
        <w:t xml:space="preserve"> район, п. Дружба, ул. Октябрьская, д. 9</w:t>
      </w:r>
      <w:proofErr w:type="gramEnd"/>
    </w:p>
    <w:p w:rsidR="002A488C" w:rsidRPr="008D031C" w:rsidRDefault="002A488C" w:rsidP="008D031C">
      <w:pPr>
        <w:numPr>
          <w:ilvl w:val="1"/>
          <w:numId w:val="1"/>
        </w:numPr>
        <w:spacing w:after="240" w:line="240" w:lineRule="auto"/>
        <w:rPr>
          <w:rFonts w:ascii="Times New Roman" w:eastAsia="Times New Roman" w:hAnsi="Times New Roman" w:cs="Times New Roman"/>
          <w:snapToGrid w:val="0"/>
          <w:sz w:val="24"/>
          <w:szCs w:val="24"/>
          <w:u w:val="single"/>
        </w:rPr>
      </w:pPr>
      <w:r w:rsidRPr="008D031C">
        <w:rPr>
          <w:rFonts w:ascii="Times New Roman" w:eastAsia="Times New Roman" w:hAnsi="Times New Roman" w:cs="Times New Roman"/>
          <w:snapToGrid w:val="0"/>
          <w:sz w:val="24"/>
          <w:szCs w:val="24"/>
          <w:u w:val="single"/>
        </w:rPr>
        <w:t xml:space="preserve">Фактический адрес </w:t>
      </w:r>
    </w:p>
    <w:p w:rsidR="002A488C" w:rsidRPr="008D031C" w:rsidRDefault="002A488C" w:rsidP="008D031C">
      <w:pPr>
        <w:pStyle w:val="ConsPlusNormal"/>
        <w:spacing w:after="240"/>
        <w:ind w:firstLine="0"/>
        <w:jc w:val="both"/>
        <w:rPr>
          <w:rFonts w:ascii="Times New Roman" w:hAnsi="Times New Roman" w:cs="Times New Roman"/>
          <w:bCs/>
          <w:color w:val="000000"/>
          <w:sz w:val="24"/>
          <w:szCs w:val="24"/>
        </w:rPr>
      </w:pPr>
      <w:proofErr w:type="gramStart"/>
      <w:r w:rsidRPr="008D031C">
        <w:rPr>
          <w:rFonts w:ascii="Times New Roman" w:hAnsi="Times New Roman" w:cs="Times New Roman"/>
          <w:sz w:val="24"/>
          <w:szCs w:val="24"/>
        </w:rPr>
        <w:t xml:space="preserve">242632, Брянская  область, </w:t>
      </w:r>
      <w:proofErr w:type="spellStart"/>
      <w:r w:rsidRPr="008D031C">
        <w:rPr>
          <w:rFonts w:ascii="Times New Roman" w:hAnsi="Times New Roman" w:cs="Times New Roman"/>
          <w:sz w:val="24"/>
          <w:szCs w:val="24"/>
        </w:rPr>
        <w:t>Дятьковский</w:t>
      </w:r>
      <w:proofErr w:type="spellEnd"/>
      <w:r w:rsidRPr="008D031C">
        <w:rPr>
          <w:rFonts w:ascii="Times New Roman" w:hAnsi="Times New Roman" w:cs="Times New Roman"/>
          <w:sz w:val="24"/>
          <w:szCs w:val="24"/>
        </w:rPr>
        <w:t xml:space="preserve"> район, п. Дружба, ул. Октябрьская, д. 9</w:t>
      </w:r>
      <w:proofErr w:type="gramEnd"/>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u w:val="single"/>
        </w:rPr>
        <w:t xml:space="preserve">Телефоны </w:t>
      </w:r>
      <w:r w:rsidRPr="008D031C">
        <w:rPr>
          <w:rFonts w:ascii="Times New Roman" w:eastAsia="Times New Roman" w:hAnsi="Times New Roman" w:cs="Times New Roman"/>
          <w:snapToGrid w:val="0"/>
          <w:sz w:val="24"/>
          <w:szCs w:val="24"/>
        </w:rPr>
        <w:t xml:space="preserve"> 8(48333)48393</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1.6 Организационно-правовая форма </w:t>
      </w:r>
      <w:r w:rsidR="00EE40CD" w:rsidRPr="008D031C">
        <w:rPr>
          <w:rFonts w:ascii="Times New Roman" w:eastAsia="Times New Roman" w:hAnsi="Times New Roman" w:cs="Times New Roman"/>
          <w:snapToGrid w:val="0"/>
          <w:sz w:val="24"/>
          <w:szCs w:val="24"/>
          <w:u w:val="single"/>
        </w:rPr>
        <w:t xml:space="preserve">муниципальное </w:t>
      </w:r>
      <w:r w:rsidRPr="008D031C">
        <w:rPr>
          <w:rFonts w:ascii="Times New Roman" w:eastAsia="Times New Roman" w:hAnsi="Times New Roman" w:cs="Times New Roman"/>
          <w:snapToGrid w:val="0"/>
          <w:sz w:val="24"/>
          <w:szCs w:val="24"/>
          <w:u w:val="single"/>
        </w:rPr>
        <w:t>общеобразовательное учреждение</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1.7. Лицензия № </w:t>
      </w:r>
      <w:r w:rsidR="00925EB4" w:rsidRPr="008D031C">
        <w:rPr>
          <w:rFonts w:ascii="Times New Roman" w:eastAsia="Times New Roman" w:hAnsi="Times New Roman" w:cs="Times New Roman"/>
          <w:color w:val="000000"/>
          <w:sz w:val="24"/>
          <w:szCs w:val="24"/>
        </w:rPr>
        <w:t>261318</w:t>
      </w:r>
      <w:r w:rsidRPr="008D031C">
        <w:rPr>
          <w:rFonts w:ascii="Times New Roman" w:eastAsia="Times New Roman" w:hAnsi="Times New Roman" w:cs="Times New Roman"/>
          <w:snapToGrid w:val="0"/>
          <w:sz w:val="24"/>
          <w:szCs w:val="24"/>
        </w:rPr>
        <w:t xml:space="preserve">  серия</w:t>
      </w:r>
      <w:proofErr w:type="gramStart"/>
      <w:r w:rsidRPr="008D031C">
        <w:rPr>
          <w:rFonts w:ascii="Times New Roman" w:eastAsia="Times New Roman" w:hAnsi="Times New Roman" w:cs="Times New Roman"/>
          <w:snapToGrid w:val="0"/>
          <w:sz w:val="24"/>
          <w:szCs w:val="24"/>
        </w:rPr>
        <w:t xml:space="preserve">  </w:t>
      </w:r>
      <w:r w:rsidR="00925EB4" w:rsidRPr="008D031C">
        <w:rPr>
          <w:rFonts w:ascii="Times New Roman" w:eastAsia="Times New Roman" w:hAnsi="Times New Roman" w:cs="Times New Roman"/>
          <w:color w:val="000000"/>
          <w:sz w:val="24"/>
          <w:szCs w:val="24"/>
        </w:rPr>
        <w:t>А</w:t>
      </w:r>
      <w:proofErr w:type="gramEnd"/>
      <w:r w:rsidRPr="008D031C">
        <w:rPr>
          <w:rFonts w:ascii="Times New Roman" w:eastAsia="Times New Roman" w:hAnsi="Times New Roman" w:cs="Times New Roman"/>
          <w:color w:val="000000"/>
          <w:sz w:val="24"/>
          <w:szCs w:val="24"/>
        </w:rPr>
        <w:t xml:space="preserve"> </w:t>
      </w:r>
      <w:r w:rsidRPr="008D031C">
        <w:rPr>
          <w:rFonts w:ascii="Times New Roman" w:eastAsia="Times New Roman" w:hAnsi="Times New Roman" w:cs="Times New Roman"/>
          <w:snapToGrid w:val="0"/>
          <w:sz w:val="24"/>
          <w:szCs w:val="24"/>
        </w:rPr>
        <w:t xml:space="preserve">от </w:t>
      </w:r>
      <w:r w:rsidR="00925EB4" w:rsidRPr="008D031C">
        <w:rPr>
          <w:rFonts w:ascii="Times New Roman" w:eastAsia="Times New Roman" w:hAnsi="Times New Roman" w:cs="Times New Roman"/>
          <w:color w:val="000000"/>
          <w:sz w:val="24"/>
          <w:szCs w:val="24"/>
        </w:rPr>
        <w:t>31 марта 2008 г.</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1.8. Перечень всех филиалов, представительств и других подразделений вне головной организации:</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1.8.1. Полное наименование  - Муниципальное общеобразовательное учреждение средняя общеобразовательная школа посёлка Дружба Дятьковского района Брянской области</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1.8.2. Юридический адрес – 242632 Брянская область, </w:t>
      </w:r>
      <w:proofErr w:type="spellStart"/>
      <w:r w:rsidRPr="008D031C">
        <w:rPr>
          <w:rFonts w:ascii="Times New Roman" w:eastAsia="Times New Roman" w:hAnsi="Times New Roman" w:cs="Times New Roman"/>
          <w:snapToGrid w:val="0"/>
          <w:sz w:val="24"/>
          <w:szCs w:val="24"/>
        </w:rPr>
        <w:t>Дятьковский</w:t>
      </w:r>
      <w:proofErr w:type="spellEnd"/>
      <w:r w:rsidRPr="008D031C">
        <w:rPr>
          <w:rFonts w:ascii="Times New Roman" w:eastAsia="Times New Roman" w:hAnsi="Times New Roman" w:cs="Times New Roman"/>
          <w:snapToGrid w:val="0"/>
          <w:sz w:val="24"/>
          <w:szCs w:val="24"/>
        </w:rPr>
        <w:t xml:space="preserve"> район, посёлок Дружба, ул</w:t>
      </w:r>
      <w:proofErr w:type="gramStart"/>
      <w:r w:rsidRPr="008D031C">
        <w:rPr>
          <w:rFonts w:ascii="Times New Roman" w:eastAsia="Times New Roman" w:hAnsi="Times New Roman" w:cs="Times New Roman"/>
          <w:snapToGrid w:val="0"/>
          <w:sz w:val="24"/>
          <w:szCs w:val="24"/>
        </w:rPr>
        <w:t>.О</w:t>
      </w:r>
      <w:proofErr w:type="gramEnd"/>
      <w:r w:rsidRPr="008D031C">
        <w:rPr>
          <w:rFonts w:ascii="Times New Roman" w:eastAsia="Times New Roman" w:hAnsi="Times New Roman" w:cs="Times New Roman"/>
          <w:snapToGrid w:val="0"/>
          <w:sz w:val="24"/>
          <w:szCs w:val="24"/>
        </w:rPr>
        <w:t>ктябрьская, 9.</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b/>
          <w:snapToGrid w:val="0"/>
          <w:sz w:val="24"/>
          <w:szCs w:val="24"/>
        </w:rPr>
        <w:t>2. Руководитель образовательного учреждения</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2.1. Директор  </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proofErr w:type="spellStart"/>
      <w:r w:rsidRPr="008D031C">
        <w:rPr>
          <w:rFonts w:ascii="Times New Roman" w:eastAsia="Times New Roman" w:hAnsi="Times New Roman" w:cs="Times New Roman"/>
          <w:snapToGrid w:val="0"/>
          <w:sz w:val="24"/>
          <w:szCs w:val="24"/>
        </w:rPr>
        <w:t>Самуйленко</w:t>
      </w:r>
      <w:proofErr w:type="spellEnd"/>
      <w:r w:rsidRPr="008D031C">
        <w:rPr>
          <w:rFonts w:ascii="Times New Roman" w:eastAsia="Times New Roman" w:hAnsi="Times New Roman" w:cs="Times New Roman"/>
          <w:snapToGrid w:val="0"/>
          <w:sz w:val="24"/>
          <w:szCs w:val="24"/>
        </w:rPr>
        <w:t xml:space="preserve"> Андрей Михайлович  8(48333)48393</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2.2. Заместители директора: </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по учебно-воспитательной работе </w:t>
      </w:r>
      <w:proofErr w:type="spellStart"/>
      <w:r w:rsidR="00EE40CD" w:rsidRPr="008D031C">
        <w:rPr>
          <w:rFonts w:ascii="Times New Roman" w:eastAsia="Times New Roman" w:hAnsi="Times New Roman" w:cs="Times New Roman"/>
          <w:snapToGrid w:val="0"/>
          <w:sz w:val="24"/>
          <w:szCs w:val="24"/>
        </w:rPr>
        <w:t>Бармёнкова</w:t>
      </w:r>
      <w:proofErr w:type="spellEnd"/>
      <w:r w:rsidR="00EE40CD" w:rsidRPr="008D031C">
        <w:rPr>
          <w:rFonts w:ascii="Times New Roman" w:eastAsia="Times New Roman" w:hAnsi="Times New Roman" w:cs="Times New Roman"/>
          <w:snapToGrid w:val="0"/>
          <w:sz w:val="24"/>
          <w:szCs w:val="24"/>
        </w:rPr>
        <w:t xml:space="preserve"> Валентина Васильевна </w:t>
      </w:r>
      <w:r w:rsidRPr="008D031C">
        <w:rPr>
          <w:rFonts w:ascii="Times New Roman" w:eastAsia="Times New Roman" w:hAnsi="Times New Roman" w:cs="Times New Roman"/>
          <w:snapToGrid w:val="0"/>
          <w:sz w:val="24"/>
          <w:szCs w:val="24"/>
        </w:rPr>
        <w:t>8(48333)48393</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по воспитательной работе </w:t>
      </w:r>
      <w:proofErr w:type="spellStart"/>
      <w:r w:rsidRPr="008D031C">
        <w:rPr>
          <w:rFonts w:ascii="Times New Roman" w:eastAsia="Times New Roman" w:hAnsi="Times New Roman" w:cs="Times New Roman"/>
          <w:snapToGrid w:val="0"/>
          <w:sz w:val="24"/>
          <w:szCs w:val="24"/>
        </w:rPr>
        <w:t>Картавец</w:t>
      </w:r>
      <w:proofErr w:type="spellEnd"/>
      <w:r w:rsidRPr="008D031C">
        <w:rPr>
          <w:rFonts w:ascii="Times New Roman" w:eastAsia="Times New Roman" w:hAnsi="Times New Roman" w:cs="Times New Roman"/>
          <w:snapToGrid w:val="0"/>
          <w:sz w:val="24"/>
          <w:szCs w:val="24"/>
        </w:rPr>
        <w:t xml:space="preserve"> Любовь Ивановна 8(48333)48393</w:t>
      </w:r>
    </w:p>
    <w:p w:rsidR="002A488C" w:rsidRPr="008D031C" w:rsidRDefault="002A488C" w:rsidP="008D031C">
      <w:pPr>
        <w:spacing w:after="240" w:line="240" w:lineRule="auto"/>
        <w:rPr>
          <w:rFonts w:ascii="Times New Roman" w:eastAsia="Times New Roman" w:hAnsi="Times New Roman" w:cs="Times New Roman"/>
          <w:snapToGrid w:val="0"/>
          <w:sz w:val="24"/>
          <w:szCs w:val="24"/>
        </w:rPr>
      </w:pPr>
      <w:r w:rsidRPr="008D031C">
        <w:rPr>
          <w:rFonts w:ascii="Times New Roman" w:eastAsia="Times New Roman" w:hAnsi="Times New Roman" w:cs="Times New Roman"/>
          <w:b/>
          <w:snapToGrid w:val="0"/>
          <w:sz w:val="24"/>
          <w:szCs w:val="24"/>
        </w:rPr>
        <w:t>3.</w:t>
      </w:r>
      <w:r w:rsidRPr="008D031C">
        <w:rPr>
          <w:rFonts w:ascii="Times New Roman" w:eastAsia="Times New Roman" w:hAnsi="Times New Roman" w:cs="Times New Roman"/>
          <w:snapToGrid w:val="0"/>
          <w:sz w:val="24"/>
          <w:szCs w:val="24"/>
        </w:rPr>
        <w:t xml:space="preserve"> </w:t>
      </w:r>
      <w:r w:rsidRPr="008D031C">
        <w:rPr>
          <w:rFonts w:ascii="Times New Roman" w:eastAsia="Times New Roman" w:hAnsi="Times New Roman" w:cs="Times New Roman"/>
          <w:b/>
          <w:snapToGrid w:val="0"/>
          <w:sz w:val="24"/>
          <w:szCs w:val="24"/>
        </w:rPr>
        <w:t>Организационно-педагогическая структура образовательного учреждения</w:t>
      </w:r>
    </w:p>
    <w:p w:rsidR="008D031C" w:rsidRPr="008D031C" w:rsidRDefault="008D031C" w:rsidP="008D031C">
      <w:pPr>
        <w:pStyle w:val="ConsPlusNormal"/>
        <w:spacing w:after="240"/>
        <w:ind w:firstLine="0"/>
        <w:jc w:val="both"/>
        <w:rPr>
          <w:rFonts w:ascii="Times New Roman" w:hAnsi="Times New Roman" w:cs="Times New Roman"/>
          <w:sz w:val="24"/>
          <w:szCs w:val="24"/>
        </w:rPr>
      </w:pPr>
      <w:r w:rsidRPr="00813892">
        <w:rPr>
          <w:rFonts w:ascii="Times New Roman" w:hAnsi="Times New Roman" w:cs="Times New Roman"/>
          <w:sz w:val="24"/>
          <w:szCs w:val="24"/>
        </w:rPr>
        <w:t>3.1.Характеристика здания</w:t>
      </w:r>
      <w:r w:rsidRPr="008D031C">
        <w:rPr>
          <w:rFonts w:ascii="Times New Roman" w:hAnsi="Times New Roman" w:cs="Times New Roman"/>
          <w:sz w:val="24"/>
          <w:szCs w:val="24"/>
        </w:rPr>
        <w:t xml:space="preserve"> (при наличии нескольких корпусов дать характеристику каждому зданию):</w:t>
      </w:r>
    </w:p>
    <w:p w:rsidR="008D031C" w:rsidRPr="008D031C" w:rsidRDefault="008D031C" w:rsidP="008D031C">
      <w:pPr>
        <w:pStyle w:val="ConsPlusNormal"/>
        <w:spacing w:after="240"/>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 Тип здания (подчеркнуть):  </w:t>
      </w:r>
      <w:r w:rsidRPr="008D031C">
        <w:rPr>
          <w:rFonts w:ascii="Times New Roman" w:hAnsi="Times New Roman" w:cs="Times New Roman"/>
          <w:sz w:val="24"/>
          <w:szCs w:val="24"/>
          <w:u w:val="single"/>
        </w:rPr>
        <w:t>типовое</w:t>
      </w:r>
      <w:r w:rsidRPr="008D031C">
        <w:rPr>
          <w:rFonts w:ascii="Times New Roman" w:hAnsi="Times New Roman" w:cs="Times New Roman"/>
          <w:sz w:val="24"/>
          <w:szCs w:val="24"/>
        </w:rPr>
        <w:t xml:space="preserve">,   приспособленное,   типовое + приспособленное. </w:t>
      </w:r>
    </w:p>
    <w:p w:rsidR="008D031C" w:rsidRPr="008D031C" w:rsidRDefault="008D031C" w:rsidP="008D031C">
      <w:pPr>
        <w:pStyle w:val="ConsPlusNormal"/>
        <w:spacing w:after="200"/>
        <w:ind w:firstLine="0"/>
        <w:jc w:val="both"/>
        <w:rPr>
          <w:rFonts w:ascii="Times New Roman" w:hAnsi="Times New Roman" w:cs="Times New Roman"/>
          <w:sz w:val="24"/>
          <w:szCs w:val="24"/>
          <w:u w:val="single"/>
        </w:rPr>
      </w:pPr>
      <w:r w:rsidRPr="008D031C">
        <w:rPr>
          <w:rFonts w:ascii="Times New Roman" w:hAnsi="Times New Roman" w:cs="Times New Roman"/>
          <w:sz w:val="24"/>
          <w:szCs w:val="24"/>
        </w:rPr>
        <w:lastRenderedPageBreak/>
        <w:t xml:space="preserve">- Год ввода в эксплуатацию </w:t>
      </w:r>
      <w:r w:rsidRPr="008D031C">
        <w:rPr>
          <w:rFonts w:ascii="Times New Roman" w:hAnsi="Times New Roman" w:cs="Times New Roman"/>
          <w:sz w:val="24"/>
          <w:szCs w:val="24"/>
          <w:u w:val="single"/>
        </w:rPr>
        <w:t>1974</w:t>
      </w:r>
    </w:p>
    <w:p w:rsidR="008D031C" w:rsidRPr="008D031C" w:rsidRDefault="008D031C" w:rsidP="008D031C">
      <w:pPr>
        <w:pStyle w:val="ConsPlusNormal"/>
        <w:spacing w:after="200"/>
        <w:ind w:firstLine="0"/>
        <w:jc w:val="both"/>
        <w:rPr>
          <w:rFonts w:ascii="Times New Roman" w:hAnsi="Times New Roman" w:cs="Times New Roman"/>
          <w:sz w:val="24"/>
          <w:szCs w:val="24"/>
        </w:rPr>
      </w:pPr>
      <w:r w:rsidRPr="008D031C">
        <w:rPr>
          <w:rFonts w:ascii="Times New Roman" w:hAnsi="Times New Roman" w:cs="Times New Roman"/>
          <w:sz w:val="24"/>
          <w:szCs w:val="24"/>
        </w:rPr>
        <w:t>- Дата последнего капитального ремонта - капитальный ремонт не проводился</w:t>
      </w:r>
    </w:p>
    <w:p w:rsidR="008D031C" w:rsidRPr="008D031C" w:rsidRDefault="008D031C" w:rsidP="008D031C">
      <w:pPr>
        <w:pStyle w:val="ConsPlusNormal"/>
        <w:spacing w:after="200"/>
        <w:ind w:firstLine="0"/>
        <w:jc w:val="both"/>
        <w:rPr>
          <w:rFonts w:ascii="Times New Roman" w:hAnsi="Times New Roman" w:cs="Times New Roman"/>
          <w:sz w:val="24"/>
          <w:szCs w:val="24"/>
          <w:vertAlign w:val="superscript"/>
        </w:rPr>
      </w:pPr>
      <w:r w:rsidRPr="008D031C">
        <w:rPr>
          <w:rFonts w:ascii="Times New Roman" w:hAnsi="Times New Roman" w:cs="Times New Roman"/>
          <w:sz w:val="24"/>
          <w:szCs w:val="24"/>
        </w:rPr>
        <w:t xml:space="preserve">- Общая площадь </w:t>
      </w:r>
      <w:smartTag w:uri="urn:schemas-microsoft-com:office:smarttags" w:element="metricconverter">
        <w:smartTagPr>
          <w:attr w:name="ProductID" w:val="1858,6 м2"/>
        </w:smartTagPr>
        <w:r w:rsidRPr="008D031C">
          <w:rPr>
            <w:rFonts w:ascii="Times New Roman" w:hAnsi="Times New Roman" w:cs="Times New Roman"/>
            <w:sz w:val="24"/>
            <w:szCs w:val="24"/>
            <w:u w:val="single"/>
          </w:rPr>
          <w:t>1858,6 м</w:t>
        </w:r>
        <w:proofErr w:type="gramStart"/>
        <w:r w:rsidRPr="008D031C">
          <w:rPr>
            <w:rFonts w:ascii="Times New Roman" w:hAnsi="Times New Roman" w:cs="Times New Roman"/>
            <w:sz w:val="24"/>
            <w:szCs w:val="24"/>
            <w:u w:val="single"/>
            <w:vertAlign w:val="superscript"/>
          </w:rPr>
          <w:t>2</w:t>
        </w:r>
      </w:smartTag>
      <w:proofErr w:type="gramEnd"/>
    </w:p>
    <w:p w:rsidR="008D031C" w:rsidRPr="008D031C" w:rsidRDefault="008D031C" w:rsidP="008D031C">
      <w:pPr>
        <w:pStyle w:val="ConsPlusNormal"/>
        <w:spacing w:after="200"/>
        <w:ind w:firstLine="0"/>
        <w:jc w:val="both"/>
        <w:rPr>
          <w:rFonts w:ascii="Times New Roman" w:hAnsi="Times New Roman" w:cs="Times New Roman"/>
          <w:sz w:val="24"/>
          <w:szCs w:val="24"/>
        </w:rPr>
      </w:pPr>
      <w:r w:rsidRPr="008D031C">
        <w:rPr>
          <w:rFonts w:ascii="Times New Roman" w:hAnsi="Times New Roman" w:cs="Times New Roman"/>
          <w:sz w:val="24"/>
          <w:szCs w:val="24"/>
        </w:rPr>
        <w:t>- Проектная мощность (предельная численность)  320 человек</w:t>
      </w:r>
    </w:p>
    <w:p w:rsidR="008D031C" w:rsidRPr="008D031C" w:rsidRDefault="008D031C" w:rsidP="008D031C">
      <w:pPr>
        <w:pStyle w:val="ConsPlusNormal"/>
        <w:spacing w:after="200"/>
        <w:ind w:firstLine="0"/>
        <w:jc w:val="both"/>
        <w:rPr>
          <w:rFonts w:ascii="Times New Roman" w:hAnsi="Times New Roman" w:cs="Times New Roman"/>
          <w:sz w:val="24"/>
          <w:szCs w:val="24"/>
        </w:rPr>
      </w:pPr>
      <w:r w:rsidRPr="008D031C">
        <w:rPr>
          <w:rFonts w:ascii="Times New Roman" w:hAnsi="Times New Roman" w:cs="Times New Roman"/>
          <w:sz w:val="24"/>
          <w:szCs w:val="24"/>
        </w:rPr>
        <w:t>- Фактическая мощность (количество обучающихся)  145 человек</w:t>
      </w:r>
    </w:p>
    <w:p w:rsidR="008D031C" w:rsidRPr="008D031C" w:rsidRDefault="008D031C" w:rsidP="008D031C">
      <w:pPr>
        <w:pStyle w:val="ConsPlusNormal"/>
        <w:spacing w:after="200"/>
        <w:ind w:firstLine="0"/>
        <w:jc w:val="both"/>
        <w:rPr>
          <w:rFonts w:ascii="Times New Roman" w:hAnsi="Times New Roman" w:cs="Times New Roman"/>
          <w:b/>
          <w:color w:val="000000"/>
          <w:sz w:val="24"/>
          <w:szCs w:val="24"/>
        </w:rPr>
      </w:pPr>
    </w:p>
    <w:p w:rsidR="008D031C" w:rsidRPr="00813892" w:rsidRDefault="008D031C" w:rsidP="008D031C">
      <w:pPr>
        <w:pStyle w:val="ConsPlusNormal"/>
        <w:spacing w:after="200"/>
        <w:ind w:firstLine="0"/>
        <w:jc w:val="both"/>
        <w:rPr>
          <w:rFonts w:ascii="Times New Roman" w:hAnsi="Times New Roman" w:cs="Times New Roman"/>
          <w:color w:val="000000"/>
          <w:sz w:val="24"/>
          <w:szCs w:val="24"/>
        </w:rPr>
      </w:pPr>
      <w:r w:rsidRPr="00813892">
        <w:rPr>
          <w:rFonts w:ascii="Times New Roman" w:hAnsi="Times New Roman" w:cs="Times New Roman"/>
          <w:color w:val="000000"/>
          <w:sz w:val="24"/>
          <w:szCs w:val="24"/>
        </w:rPr>
        <w:t>3.2. Характеристика площадей, занятых под образовательный процесс</w:t>
      </w:r>
    </w:p>
    <w:p w:rsidR="008D031C" w:rsidRPr="008D031C" w:rsidRDefault="008D031C" w:rsidP="008D031C">
      <w:pPr>
        <w:pStyle w:val="ConsPlusNormal"/>
        <w:ind w:firstLine="0"/>
        <w:jc w:val="both"/>
        <w:rPr>
          <w:rFonts w:ascii="Times New Roman" w:hAnsi="Times New Roman" w:cs="Times New Roman"/>
          <w:b/>
          <w:color w:val="000000"/>
          <w:sz w:val="24"/>
          <w:szCs w:val="24"/>
        </w:rPr>
      </w:pP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2790"/>
      </w:tblGrid>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Количество</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Общая   площадь</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p>
        </w:tc>
      </w:tr>
      <w:tr w:rsidR="008D031C" w:rsidRPr="008D031C" w:rsidTr="0044680F">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 xml:space="preserve">В том числе </w:t>
            </w:r>
          </w:p>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химии</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72</w:t>
            </w:r>
          </w:p>
        </w:tc>
      </w:tr>
      <w:tr w:rsidR="008D031C" w:rsidRPr="008D031C" w:rsidTr="0044680F">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физики</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72</w:t>
            </w:r>
          </w:p>
        </w:tc>
      </w:tr>
      <w:tr w:rsidR="008D031C" w:rsidRPr="008D031C" w:rsidTr="0044680F">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биологии</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54</w:t>
            </w:r>
          </w:p>
        </w:tc>
      </w:tr>
      <w:tr w:rsidR="008D031C" w:rsidRPr="008D031C" w:rsidTr="0044680F">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Компьютерный класс</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54</w:t>
            </w:r>
          </w:p>
        </w:tc>
      </w:tr>
      <w:tr w:rsidR="008D031C" w:rsidRPr="008D031C" w:rsidTr="0044680F">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Мастерские</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96</w:t>
            </w:r>
          </w:p>
        </w:tc>
      </w:tr>
      <w:tr w:rsidR="008D031C" w:rsidRPr="008D031C" w:rsidTr="0044680F">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Лаборатории</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2</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18</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спортивный зал</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188</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24</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Специальные помещения для ГПД</w:t>
            </w:r>
          </w:p>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кабинеты для занятий</w:t>
            </w:r>
          </w:p>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игровые комнаты</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w:t>
            </w:r>
          </w:p>
        </w:tc>
      </w:tr>
      <w:tr w:rsidR="008D031C" w:rsidRPr="008D031C" w:rsidTr="0044680F">
        <w:trPr>
          <w:jc w:val="center"/>
        </w:trPr>
        <w:tc>
          <w:tcPr>
            <w:tcW w:w="4611"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both"/>
              <w:rPr>
                <w:rFonts w:ascii="Times New Roman" w:hAnsi="Times New Roman" w:cs="Times New Roman"/>
                <w:color w:val="000000"/>
                <w:sz w:val="24"/>
                <w:szCs w:val="24"/>
              </w:rPr>
            </w:pPr>
            <w:r w:rsidRPr="008D031C">
              <w:rPr>
                <w:rFonts w:ascii="Times New Roman" w:hAnsi="Times New Roman" w:cs="Times New Roman"/>
                <w:color w:val="000000"/>
                <w:sz w:val="24"/>
                <w:szCs w:val="24"/>
              </w:rPr>
              <w:t>Кабинет машиноведения</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8D031C" w:rsidRPr="008D031C" w:rsidRDefault="008D031C" w:rsidP="0044680F">
            <w:pPr>
              <w:pStyle w:val="ConsPlusNormal"/>
              <w:ind w:firstLine="0"/>
              <w:jc w:val="center"/>
              <w:rPr>
                <w:rFonts w:ascii="Times New Roman" w:hAnsi="Times New Roman" w:cs="Times New Roman"/>
                <w:color w:val="000000"/>
                <w:sz w:val="24"/>
                <w:szCs w:val="24"/>
              </w:rPr>
            </w:pPr>
            <w:r w:rsidRPr="008D031C">
              <w:rPr>
                <w:rFonts w:ascii="Times New Roman" w:hAnsi="Times New Roman" w:cs="Times New Roman"/>
                <w:color w:val="000000"/>
                <w:sz w:val="24"/>
                <w:szCs w:val="24"/>
              </w:rPr>
              <w:t>24</w:t>
            </w:r>
          </w:p>
        </w:tc>
      </w:tr>
    </w:tbl>
    <w:p w:rsidR="008D031C" w:rsidRPr="008D031C" w:rsidRDefault="008D031C" w:rsidP="002A488C">
      <w:pPr>
        <w:rPr>
          <w:rFonts w:ascii="Times New Roman" w:eastAsia="Times New Roman" w:hAnsi="Times New Roman" w:cs="Times New Roman"/>
          <w:snapToGrid w:val="0"/>
          <w:sz w:val="24"/>
          <w:szCs w:val="24"/>
        </w:rPr>
      </w:pPr>
    </w:p>
    <w:p w:rsidR="002A488C" w:rsidRPr="008D031C" w:rsidRDefault="008D031C" w:rsidP="002A488C">
      <w:pPr>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3.3</w:t>
      </w:r>
      <w:r w:rsidR="002A488C" w:rsidRPr="008D031C">
        <w:rPr>
          <w:rFonts w:ascii="Times New Roman" w:eastAsia="Times New Roman" w:hAnsi="Times New Roman" w:cs="Times New Roman"/>
          <w:snapToGrid w:val="0"/>
          <w:sz w:val="24"/>
          <w:szCs w:val="24"/>
        </w:rPr>
        <w:t xml:space="preserve">. Контингент </w:t>
      </w:r>
      <w:proofErr w:type="gramStart"/>
      <w:r w:rsidR="002A488C" w:rsidRPr="008D031C">
        <w:rPr>
          <w:rFonts w:ascii="Times New Roman" w:eastAsia="Times New Roman" w:hAnsi="Times New Roman" w:cs="Times New Roman"/>
          <w:snapToGrid w:val="0"/>
          <w:sz w:val="24"/>
          <w:szCs w:val="24"/>
        </w:rPr>
        <w:t>обучающихся</w:t>
      </w:r>
      <w:proofErr w:type="gramEnd"/>
      <w:r w:rsidR="002A488C" w:rsidRPr="008D031C">
        <w:rPr>
          <w:rFonts w:ascii="Times New Roman" w:eastAsia="Times New Roman" w:hAnsi="Times New Roman" w:cs="Times New Roman"/>
          <w:snapToGrid w:val="0"/>
          <w:sz w:val="24"/>
          <w:szCs w:val="24"/>
        </w:rPr>
        <w:t xml:space="preserve"> </w:t>
      </w:r>
    </w:p>
    <w:p w:rsidR="00D375AF" w:rsidRPr="008D031C" w:rsidRDefault="00D375AF" w:rsidP="00D375AF">
      <w:pPr>
        <w:pStyle w:val="ConsPlusNormal"/>
        <w:ind w:firstLine="0"/>
        <w:rPr>
          <w:rFonts w:ascii="Times New Roman" w:hAnsi="Times New Roman" w:cs="Times New Roman"/>
          <w:b/>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832"/>
        <w:gridCol w:w="4537"/>
      </w:tblGrid>
      <w:tr w:rsidR="00D375AF" w:rsidRPr="008D031C" w:rsidTr="00D375AF">
        <w:trPr>
          <w:trHeight w:val="465"/>
        </w:trPr>
        <w:tc>
          <w:tcPr>
            <w:tcW w:w="1980"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bCs/>
                <w:sz w:val="24"/>
                <w:szCs w:val="24"/>
              </w:rPr>
              <w:t>Уровни образования</w:t>
            </w:r>
          </w:p>
        </w:tc>
        <w:tc>
          <w:tcPr>
            <w:tcW w:w="383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Обучается в 1-ю смену</w:t>
            </w:r>
          </w:p>
        </w:tc>
        <w:tc>
          <w:tcPr>
            <w:tcW w:w="4537"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Обучается во 2-ю смену</w:t>
            </w:r>
          </w:p>
        </w:tc>
      </w:tr>
      <w:tr w:rsidR="00D375AF" w:rsidRPr="008D031C" w:rsidTr="00D375AF">
        <w:trPr>
          <w:trHeight w:val="492"/>
        </w:trPr>
        <w:tc>
          <w:tcPr>
            <w:tcW w:w="1980"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left="-108" w:right="-80" w:firstLine="0"/>
              <w:jc w:val="both"/>
              <w:rPr>
                <w:rFonts w:ascii="Times New Roman" w:hAnsi="Times New Roman" w:cs="Times New Roman"/>
                <w:bCs/>
                <w:sz w:val="24"/>
                <w:szCs w:val="24"/>
              </w:rPr>
            </w:pPr>
            <w:r w:rsidRPr="008D031C">
              <w:rPr>
                <w:rFonts w:ascii="Times New Roman" w:hAnsi="Times New Roman" w:cs="Times New Roman"/>
                <w:bCs/>
                <w:sz w:val="24"/>
                <w:szCs w:val="24"/>
              </w:rPr>
              <w:t>Дошкольное образование</w:t>
            </w:r>
          </w:p>
        </w:tc>
        <w:tc>
          <w:tcPr>
            <w:tcW w:w="3832"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b/>
                <w:sz w:val="24"/>
                <w:szCs w:val="24"/>
              </w:rPr>
            </w:pPr>
            <w:r w:rsidRPr="008D031C">
              <w:rPr>
                <w:rFonts w:ascii="Times New Roman" w:hAnsi="Times New Roman" w:cs="Times New Roman"/>
                <w:b/>
                <w:sz w:val="24"/>
                <w:szCs w:val="24"/>
              </w:rPr>
              <w:t>-</w:t>
            </w:r>
          </w:p>
        </w:tc>
        <w:tc>
          <w:tcPr>
            <w:tcW w:w="4537"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b/>
                <w:sz w:val="24"/>
                <w:szCs w:val="24"/>
              </w:rPr>
            </w:pPr>
            <w:r w:rsidRPr="008D031C">
              <w:rPr>
                <w:rFonts w:ascii="Times New Roman" w:hAnsi="Times New Roman" w:cs="Times New Roman"/>
                <w:b/>
                <w:sz w:val="24"/>
                <w:szCs w:val="24"/>
              </w:rPr>
              <w:t>-</w:t>
            </w:r>
          </w:p>
        </w:tc>
      </w:tr>
      <w:tr w:rsidR="00D375AF" w:rsidRPr="008D031C" w:rsidTr="00D375AF">
        <w:trPr>
          <w:trHeight w:val="238"/>
        </w:trPr>
        <w:tc>
          <w:tcPr>
            <w:tcW w:w="1980"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both"/>
              <w:rPr>
                <w:rFonts w:ascii="Times New Roman" w:hAnsi="Times New Roman" w:cs="Times New Roman"/>
                <w:bCs/>
                <w:sz w:val="24"/>
                <w:szCs w:val="24"/>
              </w:rPr>
            </w:pPr>
            <w:r w:rsidRPr="008D031C">
              <w:rPr>
                <w:rFonts w:ascii="Times New Roman" w:hAnsi="Times New Roman" w:cs="Times New Roman"/>
                <w:bCs/>
                <w:sz w:val="24"/>
                <w:szCs w:val="24"/>
              </w:rPr>
              <w:t>1 – 4 классы</w:t>
            </w:r>
          </w:p>
        </w:tc>
        <w:tc>
          <w:tcPr>
            <w:tcW w:w="3832"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53</w:t>
            </w:r>
          </w:p>
        </w:tc>
        <w:tc>
          <w:tcPr>
            <w:tcW w:w="4537"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D375AF">
        <w:trPr>
          <w:trHeight w:val="238"/>
        </w:trPr>
        <w:tc>
          <w:tcPr>
            <w:tcW w:w="1980"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both"/>
              <w:rPr>
                <w:rFonts w:ascii="Times New Roman" w:hAnsi="Times New Roman" w:cs="Times New Roman"/>
                <w:bCs/>
                <w:sz w:val="24"/>
                <w:szCs w:val="24"/>
              </w:rPr>
            </w:pPr>
            <w:r w:rsidRPr="008D031C">
              <w:rPr>
                <w:rFonts w:ascii="Times New Roman" w:hAnsi="Times New Roman" w:cs="Times New Roman"/>
                <w:bCs/>
                <w:sz w:val="24"/>
                <w:szCs w:val="24"/>
              </w:rPr>
              <w:t xml:space="preserve">5 – 9 классы </w:t>
            </w:r>
          </w:p>
        </w:tc>
        <w:tc>
          <w:tcPr>
            <w:tcW w:w="3832"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61</w:t>
            </w:r>
          </w:p>
        </w:tc>
        <w:tc>
          <w:tcPr>
            <w:tcW w:w="4537"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D375AF">
        <w:trPr>
          <w:trHeight w:val="238"/>
        </w:trPr>
        <w:tc>
          <w:tcPr>
            <w:tcW w:w="1980"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both"/>
              <w:rPr>
                <w:rFonts w:ascii="Times New Roman" w:hAnsi="Times New Roman" w:cs="Times New Roman"/>
                <w:bCs/>
                <w:sz w:val="24"/>
                <w:szCs w:val="24"/>
              </w:rPr>
            </w:pPr>
            <w:r w:rsidRPr="008D031C">
              <w:rPr>
                <w:rFonts w:ascii="Times New Roman" w:hAnsi="Times New Roman" w:cs="Times New Roman"/>
                <w:sz w:val="24"/>
                <w:szCs w:val="24"/>
              </w:rPr>
              <w:t>10</w:t>
            </w:r>
            <w:r w:rsidRPr="008D031C">
              <w:rPr>
                <w:rFonts w:ascii="Times New Roman" w:hAnsi="Times New Roman" w:cs="Times New Roman"/>
                <w:bCs/>
                <w:sz w:val="24"/>
                <w:szCs w:val="24"/>
              </w:rPr>
              <w:t>–11 классы</w:t>
            </w:r>
          </w:p>
        </w:tc>
        <w:tc>
          <w:tcPr>
            <w:tcW w:w="3832"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bl>
    <w:p w:rsidR="00D375AF" w:rsidRPr="008D031C" w:rsidRDefault="00D375AF" w:rsidP="00D375AF">
      <w:pPr>
        <w:pStyle w:val="ConsPlusNormal"/>
        <w:jc w:val="both"/>
        <w:rPr>
          <w:rFonts w:ascii="Times New Roman" w:hAnsi="Times New Roman" w:cs="Times New Roman"/>
          <w:b/>
          <w:sz w:val="24"/>
          <w:szCs w:val="24"/>
        </w:rPr>
      </w:pPr>
    </w:p>
    <w:p w:rsidR="00D375AF" w:rsidRPr="008D031C" w:rsidRDefault="008D031C" w:rsidP="00D375AF">
      <w:pPr>
        <w:pStyle w:val="ConsPlusNormal"/>
        <w:ind w:firstLine="0"/>
        <w:rPr>
          <w:rFonts w:ascii="Times New Roman" w:hAnsi="Times New Roman" w:cs="Times New Roman"/>
          <w:iCs/>
          <w:sz w:val="24"/>
          <w:szCs w:val="24"/>
        </w:rPr>
      </w:pPr>
      <w:r w:rsidRPr="008D031C">
        <w:rPr>
          <w:rFonts w:ascii="Times New Roman" w:hAnsi="Times New Roman" w:cs="Times New Roman"/>
          <w:iCs/>
          <w:sz w:val="24"/>
          <w:szCs w:val="24"/>
        </w:rPr>
        <w:t>3.4</w:t>
      </w:r>
      <w:r w:rsidR="00D375AF" w:rsidRPr="008D031C">
        <w:rPr>
          <w:rFonts w:ascii="Times New Roman" w:hAnsi="Times New Roman" w:cs="Times New Roman"/>
          <w:iCs/>
          <w:sz w:val="24"/>
          <w:szCs w:val="24"/>
        </w:rPr>
        <w:t xml:space="preserve">. Численность обучающихся и классов-комплектов (за </w:t>
      </w:r>
      <w:proofErr w:type="gramStart"/>
      <w:r w:rsidR="00D375AF" w:rsidRPr="008D031C">
        <w:rPr>
          <w:rFonts w:ascii="Times New Roman" w:hAnsi="Times New Roman" w:cs="Times New Roman"/>
          <w:iCs/>
          <w:sz w:val="24"/>
          <w:szCs w:val="24"/>
        </w:rPr>
        <w:t>последние</w:t>
      </w:r>
      <w:proofErr w:type="gramEnd"/>
      <w:r w:rsidR="00D375AF" w:rsidRPr="008D031C">
        <w:rPr>
          <w:rFonts w:ascii="Times New Roman" w:hAnsi="Times New Roman" w:cs="Times New Roman"/>
          <w:iCs/>
          <w:sz w:val="24"/>
          <w:szCs w:val="24"/>
        </w:rPr>
        <w:t xml:space="preserve"> 5 учебных лет)</w:t>
      </w:r>
    </w:p>
    <w:p w:rsidR="00D375AF" w:rsidRPr="008D031C" w:rsidRDefault="00D375AF" w:rsidP="00D375AF">
      <w:pPr>
        <w:pStyle w:val="ConsPlusNormal"/>
        <w:ind w:firstLine="0"/>
        <w:rPr>
          <w:rFonts w:ascii="Times New Roman" w:hAnsi="Times New Roman" w:cs="Times New Roman"/>
          <w:b/>
          <w:iCs/>
          <w:sz w:val="24"/>
          <w:szCs w:val="24"/>
        </w:rPr>
      </w:pPr>
    </w:p>
    <w:tbl>
      <w:tblPr>
        <w:tblW w:w="10348" w:type="dxa"/>
        <w:tblInd w:w="40" w:type="dxa"/>
        <w:tblLayout w:type="fixed"/>
        <w:tblCellMar>
          <w:left w:w="40" w:type="dxa"/>
          <w:right w:w="40" w:type="dxa"/>
        </w:tblCellMar>
        <w:tblLook w:val="0000"/>
      </w:tblPr>
      <w:tblGrid>
        <w:gridCol w:w="595"/>
        <w:gridCol w:w="971"/>
        <w:gridCol w:w="963"/>
        <w:gridCol w:w="10"/>
        <w:gridCol w:w="972"/>
        <w:gridCol w:w="973"/>
        <w:gridCol w:w="972"/>
        <w:gridCol w:w="973"/>
        <w:gridCol w:w="972"/>
        <w:gridCol w:w="973"/>
        <w:gridCol w:w="982"/>
        <w:gridCol w:w="992"/>
      </w:tblGrid>
      <w:tr w:rsidR="00D375AF" w:rsidRPr="008D031C" w:rsidTr="008D031C">
        <w:trPr>
          <w:trHeight w:val="269"/>
        </w:trPr>
        <w:tc>
          <w:tcPr>
            <w:tcW w:w="595" w:type="dxa"/>
            <w:vMerge w:val="restart"/>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Классы</w:t>
            </w:r>
          </w:p>
          <w:p w:rsidR="00D375AF" w:rsidRPr="008D031C" w:rsidRDefault="00D375AF" w:rsidP="00256324">
            <w:pPr>
              <w:pStyle w:val="ConsPlusNormal"/>
              <w:jc w:val="center"/>
              <w:rPr>
                <w:rFonts w:ascii="Times New Roman" w:hAnsi="Times New Roman" w:cs="Times New Roman"/>
                <w:sz w:val="24"/>
                <w:szCs w:val="24"/>
              </w:rPr>
            </w:pPr>
          </w:p>
        </w:tc>
        <w:tc>
          <w:tcPr>
            <w:tcW w:w="1934" w:type="dxa"/>
            <w:gridSpan w:val="2"/>
            <w:tcBorders>
              <w:top w:val="single" w:sz="6" w:space="0" w:color="auto"/>
              <w:left w:val="single" w:sz="6" w:space="0" w:color="auto"/>
              <w:bottom w:val="single" w:sz="6" w:space="0" w:color="auto"/>
              <w:right w:val="single" w:sz="4" w:space="0" w:color="auto"/>
            </w:tcBorders>
            <w:vAlign w:val="center"/>
          </w:tcPr>
          <w:p w:rsidR="00D375AF" w:rsidRPr="008D031C" w:rsidRDefault="00D375AF" w:rsidP="00D375AF">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2006-2007 </w:t>
            </w:r>
            <w:proofErr w:type="spellStart"/>
            <w:r w:rsidRPr="008D031C">
              <w:rPr>
                <w:rFonts w:ascii="Times New Roman" w:hAnsi="Times New Roman" w:cs="Times New Roman"/>
                <w:sz w:val="24"/>
                <w:szCs w:val="24"/>
              </w:rPr>
              <w:t>уч</w:t>
            </w:r>
            <w:proofErr w:type="gramStart"/>
            <w:r w:rsidRPr="008D031C">
              <w:rPr>
                <w:rFonts w:ascii="Times New Roman" w:hAnsi="Times New Roman" w:cs="Times New Roman"/>
                <w:sz w:val="24"/>
                <w:szCs w:val="24"/>
              </w:rPr>
              <w:t>.г</w:t>
            </w:r>
            <w:proofErr w:type="gramEnd"/>
            <w:r w:rsidRPr="008D031C">
              <w:rPr>
                <w:rFonts w:ascii="Times New Roman" w:hAnsi="Times New Roman" w:cs="Times New Roman"/>
                <w:sz w:val="24"/>
                <w:szCs w:val="24"/>
              </w:rPr>
              <w:t>од</w:t>
            </w:r>
            <w:proofErr w:type="spellEnd"/>
          </w:p>
        </w:tc>
        <w:tc>
          <w:tcPr>
            <w:tcW w:w="1955" w:type="dxa"/>
            <w:gridSpan w:val="3"/>
            <w:tcBorders>
              <w:top w:val="single" w:sz="4" w:space="0" w:color="auto"/>
              <w:left w:val="single" w:sz="4" w:space="0" w:color="auto"/>
              <w:bottom w:val="single" w:sz="4" w:space="0" w:color="auto"/>
              <w:right w:val="single" w:sz="4" w:space="0" w:color="auto"/>
            </w:tcBorders>
            <w:vAlign w:val="center"/>
          </w:tcPr>
          <w:p w:rsidR="00D375AF" w:rsidRPr="008D031C" w:rsidRDefault="00D375AF" w:rsidP="00D375AF">
            <w:pPr>
              <w:pStyle w:val="ConsPlusNormal"/>
              <w:ind w:hanging="40"/>
              <w:jc w:val="center"/>
              <w:rPr>
                <w:rFonts w:ascii="Times New Roman" w:hAnsi="Times New Roman" w:cs="Times New Roman"/>
                <w:sz w:val="24"/>
                <w:szCs w:val="24"/>
              </w:rPr>
            </w:pPr>
          </w:p>
          <w:p w:rsidR="00D375AF" w:rsidRPr="008D031C" w:rsidRDefault="00D375AF" w:rsidP="00D375AF">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2007 -2008 </w:t>
            </w:r>
            <w:proofErr w:type="spellStart"/>
            <w:r w:rsidRPr="008D031C">
              <w:rPr>
                <w:rFonts w:ascii="Times New Roman" w:hAnsi="Times New Roman" w:cs="Times New Roman"/>
                <w:sz w:val="24"/>
                <w:szCs w:val="24"/>
              </w:rPr>
              <w:t>уч</w:t>
            </w:r>
            <w:proofErr w:type="spellEnd"/>
            <w:r w:rsidRPr="008D031C">
              <w:rPr>
                <w:rFonts w:ascii="Times New Roman" w:hAnsi="Times New Roman" w:cs="Times New Roman"/>
                <w:sz w:val="24"/>
                <w:szCs w:val="24"/>
              </w:rPr>
              <w:t>. год</w:t>
            </w:r>
          </w:p>
          <w:p w:rsidR="00D375AF" w:rsidRPr="008D031C" w:rsidRDefault="00D375AF" w:rsidP="00D375AF">
            <w:pPr>
              <w:pStyle w:val="ConsPlusNormal"/>
              <w:ind w:hanging="40"/>
              <w:jc w:val="center"/>
              <w:rPr>
                <w:rFonts w:ascii="Times New Roman" w:hAnsi="Times New Roman" w:cs="Times New Roman"/>
                <w:sz w:val="24"/>
                <w:szCs w:val="24"/>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D375AF">
            <w:pPr>
              <w:pStyle w:val="ConsPlusNormal"/>
              <w:ind w:hanging="40"/>
              <w:jc w:val="center"/>
              <w:rPr>
                <w:rFonts w:ascii="Times New Roman" w:hAnsi="Times New Roman" w:cs="Times New Roman"/>
                <w:sz w:val="24"/>
                <w:szCs w:val="24"/>
              </w:rPr>
            </w:pPr>
          </w:p>
          <w:p w:rsidR="00D375AF" w:rsidRPr="008D031C" w:rsidRDefault="00D375AF" w:rsidP="00D375AF">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2008 - 2009 </w:t>
            </w:r>
            <w:proofErr w:type="spellStart"/>
            <w:r w:rsidRPr="008D031C">
              <w:rPr>
                <w:rFonts w:ascii="Times New Roman" w:hAnsi="Times New Roman" w:cs="Times New Roman"/>
                <w:sz w:val="24"/>
                <w:szCs w:val="24"/>
              </w:rPr>
              <w:t>уч</w:t>
            </w:r>
            <w:proofErr w:type="spellEnd"/>
            <w:r w:rsidRPr="008D031C">
              <w:rPr>
                <w:rFonts w:ascii="Times New Roman" w:hAnsi="Times New Roman" w:cs="Times New Roman"/>
                <w:sz w:val="24"/>
                <w:szCs w:val="24"/>
              </w:rPr>
              <w:t>. год</w:t>
            </w:r>
          </w:p>
          <w:p w:rsidR="00D375AF" w:rsidRPr="008D031C" w:rsidRDefault="00D375AF" w:rsidP="00D375AF">
            <w:pPr>
              <w:pStyle w:val="ConsPlusNormal"/>
              <w:ind w:firstLine="0"/>
              <w:jc w:val="center"/>
              <w:rPr>
                <w:rFonts w:ascii="Times New Roman" w:hAnsi="Times New Roman" w:cs="Times New Roman"/>
                <w:sz w:val="24"/>
                <w:szCs w:val="24"/>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D375AF">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2009 -2010 </w:t>
            </w:r>
            <w:proofErr w:type="spellStart"/>
            <w:r w:rsidRPr="008D031C">
              <w:rPr>
                <w:rFonts w:ascii="Times New Roman" w:hAnsi="Times New Roman" w:cs="Times New Roman"/>
                <w:sz w:val="24"/>
                <w:szCs w:val="24"/>
              </w:rPr>
              <w:t>уч</w:t>
            </w:r>
            <w:proofErr w:type="spellEnd"/>
            <w:r w:rsidRPr="008D031C">
              <w:rPr>
                <w:rFonts w:ascii="Times New Roman" w:hAnsi="Times New Roman" w:cs="Times New Roman"/>
                <w:sz w:val="24"/>
                <w:szCs w:val="24"/>
              </w:rPr>
              <w:t>. год</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D375AF">
            <w:pPr>
              <w:pStyle w:val="ConsPlusNormal"/>
              <w:ind w:hanging="40"/>
              <w:jc w:val="center"/>
              <w:rPr>
                <w:rFonts w:ascii="Times New Roman" w:hAnsi="Times New Roman" w:cs="Times New Roman"/>
                <w:sz w:val="24"/>
                <w:szCs w:val="24"/>
              </w:rPr>
            </w:pPr>
          </w:p>
          <w:p w:rsidR="00D375AF" w:rsidRPr="008D031C" w:rsidRDefault="00D375AF" w:rsidP="00D375AF">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2010 -2011 </w:t>
            </w:r>
            <w:proofErr w:type="spellStart"/>
            <w:r w:rsidRPr="008D031C">
              <w:rPr>
                <w:rFonts w:ascii="Times New Roman" w:hAnsi="Times New Roman" w:cs="Times New Roman"/>
                <w:sz w:val="24"/>
                <w:szCs w:val="24"/>
              </w:rPr>
              <w:t>уч</w:t>
            </w:r>
            <w:proofErr w:type="spellEnd"/>
            <w:r w:rsidRPr="008D031C">
              <w:rPr>
                <w:rFonts w:ascii="Times New Roman" w:hAnsi="Times New Roman" w:cs="Times New Roman"/>
                <w:sz w:val="24"/>
                <w:szCs w:val="24"/>
              </w:rPr>
              <w:t>. год</w:t>
            </w:r>
          </w:p>
          <w:p w:rsidR="00D375AF" w:rsidRPr="008D031C" w:rsidRDefault="00D375AF" w:rsidP="00D375AF">
            <w:pPr>
              <w:pStyle w:val="ConsPlusNormal"/>
              <w:ind w:hanging="40"/>
              <w:jc w:val="center"/>
              <w:rPr>
                <w:rFonts w:ascii="Times New Roman" w:hAnsi="Times New Roman" w:cs="Times New Roman"/>
                <w:sz w:val="24"/>
                <w:szCs w:val="24"/>
              </w:rPr>
            </w:pPr>
          </w:p>
        </w:tc>
      </w:tr>
      <w:tr w:rsidR="00D375AF" w:rsidRPr="008D031C" w:rsidTr="008D031C">
        <w:trPr>
          <w:trHeight w:val="943"/>
        </w:trPr>
        <w:tc>
          <w:tcPr>
            <w:tcW w:w="595" w:type="dxa"/>
            <w:vMerge/>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jc w:val="center"/>
              <w:rPr>
                <w:rFonts w:ascii="Times New Roman" w:hAnsi="Times New Roman" w:cs="Times New Roman"/>
                <w:sz w:val="24"/>
                <w:szCs w:val="24"/>
              </w:rPr>
            </w:pPr>
          </w:p>
        </w:tc>
        <w:tc>
          <w:tcPr>
            <w:tcW w:w="971" w:type="dxa"/>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кол-во классов-комплектов</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gramStart"/>
            <w:r w:rsidRPr="008D031C">
              <w:rPr>
                <w:rFonts w:ascii="Times New Roman" w:hAnsi="Times New Roman" w:cs="Times New Roman"/>
                <w:sz w:val="24"/>
                <w:szCs w:val="24"/>
              </w:rPr>
              <w:t>обучающихся</w:t>
            </w:r>
            <w:proofErr w:type="gramEnd"/>
          </w:p>
        </w:tc>
        <w:tc>
          <w:tcPr>
            <w:tcW w:w="97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кол-во классо</w:t>
            </w:r>
            <w:proofErr w:type="gramStart"/>
            <w:r w:rsidRPr="008D031C">
              <w:rPr>
                <w:rFonts w:ascii="Times New Roman" w:hAnsi="Times New Roman" w:cs="Times New Roman"/>
                <w:sz w:val="24"/>
                <w:szCs w:val="24"/>
              </w:rPr>
              <w:t>в-</w:t>
            </w:r>
            <w:proofErr w:type="gramEnd"/>
            <w:r w:rsidRPr="008D031C">
              <w:rPr>
                <w:rFonts w:ascii="Times New Roman" w:hAnsi="Times New Roman" w:cs="Times New Roman"/>
                <w:sz w:val="24"/>
                <w:szCs w:val="24"/>
              </w:rPr>
              <w:t xml:space="preserve"> комплектов</w:t>
            </w:r>
          </w:p>
        </w:tc>
        <w:tc>
          <w:tcPr>
            <w:tcW w:w="973"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gramStart"/>
            <w:r w:rsidRPr="008D031C">
              <w:rPr>
                <w:rFonts w:ascii="Times New Roman" w:hAnsi="Times New Roman" w:cs="Times New Roman"/>
                <w:sz w:val="24"/>
                <w:szCs w:val="24"/>
              </w:rPr>
              <w:t>обучающихся</w:t>
            </w:r>
            <w:proofErr w:type="gramEnd"/>
          </w:p>
        </w:tc>
        <w:tc>
          <w:tcPr>
            <w:tcW w:w="97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кол-во классов-комплектов</w:t>
            </w:r>
          </w:p>
        </w:tc>
        <w:tc>
          <w:tcPr>
            <w:tcW w:w="973"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gramStart"/>
            <w:r w:rsidRPr="008D031C">
              <w:rPr>
                <w:rFonts w:ascii="Times New Roman" w:hAnsi="Times New Roman" w:cs="Times New Roman"/>
                <w:sz w:val="24"/>
                <w:szCs w:val="24"/>
              </w:rPr>
              <w:t>обучающихся</w:t>
            </w:r>
            <w:proofErr w:type="gramEnd"/>
          </w:p>
        </w:tc>
        <w:tc>
          <w:tcPr>
            <w:tcW w:w="97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кол-во классов-комплектов</w:t>
            </w:r>
          </w:p>
        </w:tc>
        <w:tc>
          <w:tcPr>
            <w:tcW w:w="973"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gramStart"/>
            <w:r w:rsidRPr="008D031C">
              <w:rPr>
                <w:rFonts w:ascii="Times New Roman" w:hAnsi="Times New Roman" w:cs="Times New Roman"/>
                <w:sz w:val="24"/>
                <w:szCs w:val="24"/>
              </w:rPr>
              <w:t>обучающихся</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кол-во классов-комплектов</w:t>
            </w:r>
          </w:p>
        </w:tc>
        <w:tc>
          <w:tcPr>
            <w:tcW w:w="992"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gramStart"/>
            <w:r w:rsidRPr="008D031C">
              <w:rPr>
                <w:rFonts w:ascii="Times New Roman" w:hAnsi="Times New Roman" w:cs="Times New Roman"/>
                <w:sz w:val="24"/>
                <w:szCs w:val="24"/>
              </w:rPr>
              <w:t>обучающихся</w:t>
            </w:r>
            <w:proofErr w:type="gramEnd"/>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c>
          <w:tcPr>
            <w:tcW w:w="972"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 </w:t>
            </w:r>
          </w:p>
        </w:tc>
        <w:tc>
          <w:tcPr>
            <w:tcW w:w="973"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10 </w:t>
            </w:r>
          </w:p>
        </w:tc>
        <w:tc>
          <w:tcPr>
            <w:tcW w:w="972"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9 </w:t>
            </w:r>
          </w:p>
        </w:tc>
        <w:tc>
          <w:tcPr>
            <w:tcW w:w="972"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 </w:t>
            </w:r>
          </w:p>
        </w:tc>
        <w:tc>
          <w:tcPr>
            <w:tcW w:w="973"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82"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4"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20</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2</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18</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 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10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10</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3</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16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14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4</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10</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19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17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10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14</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5</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9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18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17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9</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6</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8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18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15</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7</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17</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10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8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17</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8</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15</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14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12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13</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8</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9</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8</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15</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12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10</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6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 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6 </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3</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3</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13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 2</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 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 6</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5</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Всего</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10</w:t>
            </w: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118</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11 </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130 </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119</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124</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124</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8 вид</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19</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15</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14</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21</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19</w:t>
            </w:r>
          </w:p>
        </w:tc>
      </w:tr>
      <w:tr w:rsidR="00D375AF" w:rsidRPr="008D031C" w:rsidTr="008D031C">
        <w:trPr>
          <w:trHeight w:val="20"/>
        </w:trPr>
        <w:tc>
          <w:tcPr>
            <w:tcW w:w="595"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 xml:space="preserve">Итого </w:t>
            </w:r>
          </w:p>
        </w:tc>
        <w:tc>
          <w:tcPr>
            <w:tcW w:w="971"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gridSpan w:val="2"/>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137</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145</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133</w:t>
            </w:r>
          </w:p>
        </w:tc>
        <w:tc>
          <w:tcPr>
            <w:tcW w:w="97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145</w:t>
            </w:r>
          </w:p>
        </w:tc>
        <w:tc>
          <w:tcPr>
            <w:tcW w:w="98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143</w:t>
            </w:r>
          </w:p>
        </w:tc>
      </w:tr>
    </w:tbl>
    <w:p w:rsidR="00D375AF" w:rsidRPr="008D031C" w:rsidRDefault="00D375AF" w:rsidP="00D375AF">
      <w:pPr>
        <w:rPr>
          <w:rFonts w:ascii="Times New Roman" w:hAnsi="Times New Roman" w:cs="Times New Roman"/>
          <w:sz w:val="24"/>
          <w:szCs w:val="24"/>
        </w:rPr>
      </w:pPr>
    </w:p>
    <w:p w:rsidR="00D375AF" w:rsidRPr="008D031C" w:rsidRDefault="008D031C" w:rsidP="00D375AF">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3.5</w:t>
      </w:r>
      <w:r w:rsidR="00D375AF" w:rsidRPr="008D031C">
        <w:rPr>
          <w:rFonts w:ascii="Times New Roman" w:hAnsi="Times New Roman" w:cs="Times New Roman"/>
          <w:sz w:val="24"/>
          <w:szCs w:val="24"/>
        </w:rPr>
        <w:t xml:space="preserve">. Сведения о структуре классов </w:t>
      </w:r>
    </w:p>
    <w:p w:rsidR="00D375AF" w:rsidRPr="008D031C" w:rsidRDefault="00D375AF" w:rsidP="00D375AF">
      <w:pPr>
        <w:pStyle w:val="ConsPlusNormal"/>
        <w:ind w:firstLine="0"/>
        <w:rPr>
          <w:rFonts w:ascii="Times New Roman" w:hAnsi="Times New Roman" w:cs="Times New Roman"/>
          <w:b/>
          <w:sz w:val="24"/>
          <w:szCs w:val="24"/>
        </w:rPr>
      </w:pPr>
    </w:p>
    <w:tbl>
      <w:tblPr>
        <w:tblW w:w="10348" w:type="dxa"/>
        <w:tblInd w:w="40" w:type="dxa"/>
        <w:tblLayout w:type="fixed"/>
        <w:tblCellMar>
          <w:left w:w="40" w:type="dxa"/>
          <w:right w:w="40" w:type="dxa"/>
        </w:tblCellMar>
        <w:tblLook w:val="0000"/>
      </w:tblPr>
      <w:tblGrid>
        <w:gridCol w:w="1907"/>
        <w:gridCol w:w="6173"/>
        <w:gridCol w:w="1146"/>
        <w:gridCol w:w="6"/>
        <w:gridCol w:w="1116"/>
      </w:tblGrid>
      <w:tr w:rsidR="00D375AF" w:rsidRPr="008D031C" w:rsidTr="008D031C">
        <w:trPr>
          <w:cantSplit/>
          <w:trHeight w:val="271"/>
        </w:trPr>
        <w:tc>
          <w:tcPr>
            <w:tcW w:w="1907" w:type="dxa"/>
            <w:vMerge w:val="restart"/>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hanging="40"/>
              <w:jc w:val="center"/>
              <w:rPr>
                <w:rFonts w:ascii="Times New Roman" w:hAnsi="Times New Roman" w:cs="Times New Roman"/>
                <w:sz w:val="24"/>
                <w:szCs w:val="24"/>
              </w:rPr>
            </w:pPr>
            <w:r w:rsidRPr="008D031C">
              <w:rPr>
                <w:rFonts w:ascii="Times New Roman" w:hAnsi="Times New Roman" w:cs="Times New Roman"/>
                <w:sz w:val="24"/>
                <w:szCs w:val="24"/>
              </w:rPr>
              <w:t>Общеобразовательные программы</w:t>
            </w:r>
          </w:p>
        </w:tc>
        <w:tc>
          <w:tcPr>
            <w:tcW w:w="6173" w:type="dxa"/>
            <w:vMerge w:val="restart"/>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Классы с изучением:</w:t>
            </w:r>
          </w:p>
        </w:tc>
        <w:tc>
          <w:tcPr>
            <w:tcW w:w="1146" w:type="dxa"/>
            <w:tcBorders>
              <w:top w:val="single" w:sz="6" w:space="0" w:color="auto"/>
              <w:left w:val="single" w:sz="6"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p>
        </w:tc>
        <w:tc>
          <w:tcPr>
            <w:tcW w:w="1122" w:type="dxa"/>
            <w:gridSpan w:val="2"/>
            <w:tcBorders>
              <w:top w:val="single" w:sz="6" w:space="0" w:color="auto"/>
              <w:left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p>
        </w:tc>
      </w:tr>
      <w:tr w:rsidR="00D375AF" w:rsidRPr="008D031C" w:rsidTr="008D031C">
        <w:trPr>
          <w:cantSplit/>
          <w:trHeight w:val="950"/>
        </w:trPr>
        <w:tc>
          <w:tcPr>
            <w:tcW w:w="1907" w:type="dxa"/>
            <w:vMerge/>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ind w:hanging="40"/>
              <w:jc w:val="center"/>
              <w:rPr>
                <w:rFonts w:ascii="Times New Roman" w:hAnsi="Times New Roman" w:cs="Times New Roman"/>
                <w:sz w:val="24"/>
                <w:szCs w:val="24"/>
              </w:rPr>
            </w:pPr>
          </w:p>
        </w:tc>
        <w:tc>
          <w:tcPr>
            <w:tcW w:w="6173" w:type="dxa"/>
            <w:vMerge/>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jc w:val="center"/>
              <w:rPr>
                <w:rFonts w:ascii="Times New Roman" w:hAnsi="Times New Roman" w:cs="Times New Roman"/>
                <w:sz w:val="24"/>
                <w:szCs w:val="24"/>
              </w:rPr>
            </w:pPr>
          </w:p>
        </w:tc>
        <w:tc>
          <w:tcPr>
            <w:tcW w:w="1152" w:type="dxa"/>
            <w:gridSpan w:val="2"/>
            <w:tcBorders>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 xml:space="preserve">кол-во </w:t>
            </w:r>
            <w:proofErr w:type="spellStart"/>
            <w:r w:rsidRPr="008D031C">
              <w:rPr>
                <w:rFonts w:ascii="Times New Roman" w:hAnsi="Times New Roman" w:cs="Times New Roman"/>
                <w:sz w:val="24"/>
                <w:szCs w:val="24"/>
              </w:rPr>
              <w:t>обуч-ся</w:t>
            </w:r>
            <w:proofErr w:type="spellEnd"/>
          </w:p>
        </w:tc>
        <w:tc>
          <w:tcPr>
            <w:tcW w:w="1116" w:type="dxa"/>
            <w:tcBorders>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 xml:space="preserve">% от общего числа </w:t>
            </w:r>
            <w:proofErr w:type="spellStart"/>
            <w:r w:rsidRPr="008D031C">
              <w:rPr>
                <w:rFonts w:ascii="Times New Roman" w:hAnsi="Times New Roman" w:cs="Times New Roman"/>
                <w:sz w:val="24"/>
                <w:szCs w:val="24"/>
              </w:rPr>
              <w:t>обуч-ся</w:t>
            </w:r>
            <w:proofErr w:type="spellEnd"/>
          </w:p>
        </w:tc>
      </w:tr>
      <w:tr w:rsidR="00D375AF" w:rsidRPr="008D031C" w:rsidTr="008D031C">
        <w:trPr>
          <w:cantSplit/>
          <w:trHeight w:val="452"/>
        </w:trPr>
        <w:tc>
          <w:tcPr>
            <w:tcW w:w="1907" w:type="dxa"/>
            <w:vMerge w:val="restart"/>
            <w:tcBorders>
              <w:top w:val="nil"/>
              <w:left w:val="single" w:sz="6" w:space="0" w:color="auto"/>
              <w:bottom w:val="nil"/>
              <w:right w:val="single" w:sz="6" w:space="0" w:color="auto"/>
            </w:tcBorders>
            <w:textDirection w:val="btLr"/>
            <w:vAlign w:val="center"/>
          </w:tcPr>
          <w:p w:rsidR="00D375AF" w:rsidRPr="008D031C" w:rsidRDefault="00D375AF" w:rsidP="00256324">
            <w:pPr>
              <w:pStyle w:val="ConsPlusNormal"/>
              <w:ind w:right="113" w:hanging="40"/>
              <w:jc w:val="center"/>
              <w:rPr>
                <w:rFonts w:ascii="Times New Roman" w:hAnsi="Times New Roman" w:cs="Times New Roman"/>
                <w:sz w:val="24"/>
                <w:szCs w:val="24"/>
              </w:rPr>
            </w:pPr>
            <w:r w:rsidRPr="008D031C">
              <w:rPr>
                <w:rFonts w:ascii="Times New Roman" w:hAnsi="Times New Roman" w:cs="Times New Roman"/>
                <w:sz w:val="24"/>
                <w:szCs w:val="24"/>
              </w:rPr>
              <w:t>начального общего образования</w:t>
            </w:r>
          </w:p>
        </w:tc>
        <w:tc>
          <w:tcPr>
            <w:tcW w:w="61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Основной общеобразовательной программы начального общего образования</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45</w:t>
            </w:r>
          </w:p>
        </w:tc>
        <w:tc>
          <w:tcPr>
            <w:tcW w:w="1116" w:type="dxa"/>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31</w:t>
            </w:r>
          </w:p>
        </w:tc>
      </w:tr>
      <w:tr w:rsidR="00D375AF" w:rsidRPr="008D031C" w:rsidTr="008D031C">
        <w:trPr>
          <w:cantSplit/>
          <w:trHeight w:val="430"/>
        </w:trPr>
        <w:tc>
          <w:tcPr>
            <w:tcW w:w="1907" w:type="dxa"/>
            <w:vMerge/>
            <w:tcBorders>
              <w:top w:val="nil"/>
              <w:left w:val="single" w:sz="6" w:space="0" w:color="auto"/>
              <w:bottom w:val="nil"/>
              <w:right w:val="single" w:sz="6" w:space="0" w:color="auto"/>
            </w:tcBorders>
            <w:textDirection w:val="btLr"/>
            <w:vAlign w:val="center"/>
          </w:tcPr>
          <w:p w:rsidR="00D375AF" w:rsidRPr="008D031C" w:rsidRDefault="00D375AF" w:rsidP="00256324">
            <w:pPr>
              <w:ind w:right="113" w:hanging="40"/>
              <w:jc w:val="center"/>
              <w:rPr>
                <w:rFonts w:ascii="Times New Roman" w:hAnsi="Times New Roman" w:cs="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auto"/>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Общеобразовательной программы начального общего образования, обеспечивающей дополнительну</w:t>
            </w:r>
            <w:proofErr w:type="gramStart"/>
            <w:r w:rsidRPr="008D031C">
              <w:rPr>
                <w:rFonts w:ascii="Times New Roman" w:hAnsi="Times New Roman" w:cs="Times New Roman"/>
                <w:sz w:val="24"/>
                <w:szCs w:val="24"/>
              </w:rPr>
              <w:t>ю(</w:t>
            </w:r>
            <w:proofErr w:type="gramEnd"/>
            <w:r w:rsidRPr="008D031C">
              <w:rPr>
                <w:rFonts w:ascii="Times New Roman" w:hAnsi="Times New Roman" w:cs="Times New Roman"/>
                <w:sz w:val="24"/>
                <w:szCs w:val="24"/>
              </w:rPr>
              <w:t>углубленную) подготовку обучающихся по одному или нескольким предметам**</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8D031C">
        <w:trPr>
          <w:cantSplit/>
          <w:trHeight w:val="430"/>
        </w:trPr>
        <w:tc>
          <w:tcPr>
            <w:tcW w:w="1907" w:type="dxa"/>
            <w:vMerge/>
            <w:tcBorders>
              <w:top w:val="nil"/>
              <w:left w:val="single" w:sz="6" w:space="0" w:color="auto"/>
              <w:bottom w:val="nil"/>
              <w:right w:val="single" w:sz="6" w:space="0" w:color="auto"/>
            </w:tcBorders>
            <w:textDirection w:val="btLr"/>
            <w:vAlign w:val="center"/>
          </w:tcPr>
          <w:p w:rsidR="00D375AF" w:rsidRPr="008D031C" w:rsidRDefault="00D375AF" w:rsidP="00256324">
            <w:pPr>
              <w:ind w:right="113" w:hanging="40"/>
              <w:jc w:val="center"/>
              <w:rPr>
                <w:rFonts w:ascii="Times New Roman" w:hAnsi="Times New Roman" w:cs="Times New Roman"/>
                <w:sz w:val="24"/>
                <w:szCs w:val="24"/>
              </w:rPr>
            </w:pPr>
          </w:p>
        </w:tc>
        <w:tc>
          <w:tcPr>
            <w:tcW w:w="61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proofErr w:type="gramStart"/>
            <w:r w:rsidRPr="008D031C">
              <w:rPr>
                <w:rFonts w:ascii="Times New Roman" w:hAnsi="Times New Roman" w:cs="Times New Roman"/>
                <w:sz w:val="24"/>
                <w:szCs w:val="24"/>
              </w:rPr>
              <w:t>Основная</w:t>
            </w:r>
            <w:proofErr w:type="gramEnd"/>
            <w:r w:rsidRPr="008D031C">
              <w:rPr>
                <w:rFonts w:ascii="Times New Roman" w:hAnsi="Times New Roman" w:cs="Times New Roman"/>
                <w:sz w:val="24"/>
                <w:szCs w:val="24"/>
              </w:rPr>
              <w:t xml:space="preserve"> общеобразовательной программы начального общего образования специального (коррекционного) обучения*</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8D031C">
        <w:trPr>
          <w:cantSplit/>
          <w:trHeight w:val="430"/>
        </w:trPr>
        <w:tc>
          <w:tcPr>
            <w:tcW w:w="1907" w:type="dxa"/>
            <w:vMerge w:val="restart"/>
            <w:tcBorders>
              <w:top w:val="single" w:sz="6" w:space="0" w:color="auto"/>
              <w:left w:val="single" w:sz="6" w:space="0" w:color="auto"/>
              <w:bottom w:val="nil"/>
              <w:right w:val="single" w:sz="6" w:space="0" w:color="auto"/>
            </w:tcBorders>
            <w:textDirection w:val="btLr"/>
            <w:vAlign w:val="center"/>
          </w:tcPr>
          <w:p w:rsidR="00D375AF" w:rsidRPr="008D031C" w:rsidRDefault="00D375AF" w:rsidP="00256324">
            <w:pPr>
              <w:pStyle w:val="ConsPlusNormal"/>
              <w:ind w:right="113" w:hanging="40"/>
              <w:jc w:val="center"/>
              <w:rPr>
                <w:rFonts w:ascii="Times New Roman" w:hAnsi="Times New Roman" w:cs="Times New Roman"/>
                <w:sz w:val="24"/>
                <w:szCs w:val="24"/>
              </w:rPr>
            </w:pPr>
            <w:r w:rsidRPr="008D031C">
              <w:rPr>
                <w:rFonts w:ascii="Times New Roman" w:hAnsi="Times New Roman" w:cs="Times New Roman"/>
                <w:sz w:val="24"/>
                <w:szCs w:val="24"/>
              </w:rPr>
              <w:t>основного общего образования</w:t>
            </w:r>
          </w:p>
        </w:tc>
        <w:tc>
          <w:tcPr>
            <w:tcW w:w="61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Основной общеобразовательной программы основного  общего образования</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67</w:t>
            </w:r>
          </w:p>
        </w:tc>
        <w:tc>
          <w:tcPr>
            <w:tcW w:w="1116" w:type="dxa"/>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46</w:t>
            </w:r>
          </w:p>
        </w:tc>
      </w:tr>
      <w:tr w:rsidR="00D375AF" w:rsidRPr="008D031C" w:rsidTr="008D031C">
        <w:trPr>
          <w:cantSplit/>
          <w:trHeight w:val="430"/>
        </w:trPr>
        <w:tc>
          <w:tcPr>
            <w:tcW w:w="1907" w:type="dxa"/>
            <w:vMerge/>
            <w:tcBorders>
              <w:top w:val="single" w:sz="6" w:space="0" w:color="auto"/>
              <w:left w:val="single" w:sz="6" w:space="0" w:color="auto"/>
              <w:bottom w:val="nil"/>
              <w:right w:val="single" w:sz="6" w:space="0" w:color="auto"/>
            </w:tcBorders>
            <w:textDirection w:val="btLr"/>
            <w:vAlign w:val="center"/>
          </w:tcPr>
          <w:p w:rsidR="00D375AF" w:rsidRPr="008D031C" w:rsidRDefault="00D375AF" w:rsidP="00256324">
            <w:pPr>
              <w:ind w:right="113" w:hanging="40"/>
              <w:jc w:val="center"/>
              <w:rPr>
                <w:rFonts w:ascii="Times New Roman" w:hAnsi="Times New Roman" w:cs="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auto"/>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Общеобразовательной программы основного  общего образования, обеспечивающей дополнительну</w:t>
            </w:r>
            <w:proofErr w:type="gramStart"/>
            <w:r w:rsidRPr="008D031C">
              <w:rPr>
                <w:rFonts w:ascii="Times New Roman" w:hAnsi="Times New Roman" w:cs="Times New Roman"/>
                <w:sz w:val="24"/>
                <w:szCs w:val="24"/>
              </w:rPr>
              <w:t>ю(</w:t>
            </w:r>
            <w:proofErr w:type="gramEnd"/>
            <w:r w:rsidRPr="008D031C">
              <w:rPr>
                <w:rFonts w:ascii="Times New Roman" w:hAnsi="Times New Roman" w:cs="Times New Roman"/>
                <w:sz w:val="24"/>
                <w:szCs w:val="24"/>
              </w:rPr>
              <w:t>углубленную) подготовку обучающихся по одному или нескольким предметам**</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8D031C">
        <w:trPr>
          <w:cantSplit/>
          <w:trHeight w:val="430"/>
        </w:trPr>
        <w:tc>
          <w:tcPr>
            <w:tcW w:w="1907" w:type="dxa"/>
            <w:vMerge/>
            <w:tcBorders>
              <w:top w:val="single" w:sz="6" w:space="0" w:color="auto"/>
              <w:left w:val="single" w:sz="6" w:space="0" w:color="auto"/>
              <w:bottom w:val="nil"/>
              <w:right w:val="single" w:sz="6" w:space="0" w:color="auto"/>
            </w:tcBorders>
            <w:textDirection w:val="btLr"/>
            <w:vAlign w:val="center"/>
          </w:tcPr>
          <w:p w:rsidR="00D375AF" w:rsidRPr="008D031C" w:rsidRDefault="00D375AF" w:rsidP="00256324">
            <w:pPr>
              <w:ind w:right="113" w:hanging="40"/>
              <w:jc w:val="center"/>
              <w:rPr>
                <w:rFonts w:ascii="Times New Roman" w:hAnsi="Times New Roman" w:cs="Times New Roman"/>
                <w:sz w:val="24"/>
                <w:szCs w:val="24"/>
              </w:rPr>
            </w:pPr>
          </w:p>
        </w:tc>
        <w:tc>
          <w:tcPr>
            <w:tcW w:w="6173" w:type="dxa"/>
            <w:tcBorders>
              <w:top w:val="single" w:sz="6" w:space="0" w:color="auto"/>
              <w:left w:val="single" w:sz="6" w:space="0" w:color="auto"/>
              <w:bottom w:val="single" w:sz="6" w:space="0" w:color="auto"/>
              <w:right w:val="single" w:sz="6"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Основной общеобразовательной программы основного общего образования специального (коррекционного) обучения  </w:t>
            </w:r>
            <w:r w:rsidRPr="008D031C">
              <w:rPr>
                <w:rFonts w:ascii="Times New Roman" w:hAnsi="Times New Roman" w:cs="Times New Roman"/>
                <w:b/>
                <w:sz w:val="24"/>
                <w:szCs w:val="24"/>
              </w:rPr>
              <w:t>8 вида</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21</w:t>
            </w:r>
          </w:p>
        </w:tc>
        <w:tc>
          <w:tcPr>
            <w:tcW w:w="1116" w:type="dxa"/>
            <w:tcBorders>
              <w:top w:val="single" w:sz="6" w:space="0" w:color="auto"/>
              <w:left w:val="single" w:sz="6" w:space="0" w:color="auto"/>
              <w:bottom w:val="single" w:sz="6" w:space="0" w:color="auto"/>
              <w:right w:val="single" w:sz="6"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15</w:t>
            </w:r>
          </w:p>
        </w:tc>
      </w:tr>
      <w:tr w:rsidR="00D375AF" w:rsidRPr="008D031C" w:rsidTr="008D031C">
        <w:trPr>
          <w:cantSplit/>
          <w:trHeight w:val="407"/>
        </w:trPr>
        <w:tc>
          <w:tcPr>
            <w:tcW w:w="19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375AF" w:rsidRPr="008D031C" w:rsidRDefault="00D375AF" w:rsidP="00256324">
            <w:pPr>
              <w:pStyle w:val="ConsPlusNormal"/>
              <w:ind w:right="113" w:hanging="40"/>
              <w:jc w:val="center"/>
              <w:rPr>
                <w:rFonts w:ascii="Times New Roman" w:hAnsi="Times New Roman" w:cs="Times New Roman"/>
                <w:sz w:val="24"/>
                <w:szCs w:val="24"/>
              </w:rPr>
            </w:pPr>
            <w:r w:rsidRPr="008D031C">
              <w:rPr>
                <w:rFonts w:ascii="Times New Roman" w:hAnsi="Times New Roman" w:cs="Times New Roman"/>
                <w:sz w:val="24"/>
                <w:szCs w:val="24"/>
              </w:rPr>
              <w:t>среднего (полного) общего образования</w:t>
            </w:r>
          </w:p>
        </w:tc>
        <w:tc>
          <w:tcPr>
            <w:tcW w:w="6173"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Основной общеобразовательной программы среднего (полного)  общего образования (непрофильное обучение)</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12</w:t>
            </w:r>
          </w:p>
        </w:tc>
        <w:tc>
          <w:tcPr>
            <w:tcW w:w="1116"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8</w:t>
            </w:r>
          </w:p>
        </w:tc>
      </w:tr>
      <w:tr w:rsidR="00D375AF" w:rsidRPr="008D031C" w:rsidTr="008D031C">
        <w:trPr>
          <w:cantSplit/>
          <w:trHeight w:val="407"/>
        </w:trPr>
        <w:tc>
          <w:tcPr>
            <w:tcW w:w="1907" w:type="dxa"/>
            <w:vMerge/>
            <w:tcBorders>
              <w:top w:val="single" w:sz="4" w:space="0" w:color="auto"/>
              <w:left w:val="single" w:sz="4" w:space="0" w:color="auto"/>
              <w:bottom w:val="single" w:sz="4" w:space="0" w:color="auto"/>
              <w:right w:val="single" w:sz="4" w:space="0" w:color="auto"/>
            </w:tcBorders>
            <w:textDirection w:val="btLr"/>
            <w:vAlign w:val="center"/>
          </w:tcPr>
          <w:p w:rsidR="00D375AF" w:rsidRPr="008D031C" w:rsidRDefault="00D375AF" w:rsidP="00256324">
            <w:pPr>
              <w:pStyle w:val="ConsPlusNormal"/>
              <w:ind w:right="113" w:hanging="40"/>
              <w:jc w:val="center"/>
              <w:rPr>
                <w:rFonts w:ascii="Times New Roman" w:hAnsi="Times New Roman" w:cs="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Общеобразовательной программы среднего (полного)  общего образования, обеспечивающей дополнительную (углубленную) подготовку </w:t>
            </w:r>
            <w:proofErr w:type="gramStart"/>
            <w:r w:rsidRPr="008D031C">
              <w:rPr>
                <w:rFonts w:ascii="Times New Roman" w:hAnsi="Times New Roman" w:cs="Times New Roman"/>
                <w:sz w:val="24"/>
                <w:szCs w:val="24"/>
              </w:rPr>
              <w:t>обучающихся</w:t>
            </w:r>
            <w:proofErr w:type="gramEnd"/>
            <w:r w:rsidRPr="008D031C">
              <w:rPr>
                <w:rFonts w:ascii="Times New Roman" w:hAnsi="Times New Roman" w:cs="Times New Roman"/>
                <w:sz w:val="24"/>
                <w:szCs w:val="24"/>
              </w:rPr>
              <w:t xml:space="preserve"> по одному или нескольким предметам</w:t>
            </w:r>
            <w:r w:rsidRPr="008D031C">
              <w:rPr>
                <w:rFonts w:ascii="Times New Roman" w:hAnsi="Times New Roman" w:cs="Times New Roman"/>
                <w:sz w:val="24"/>
                <w:szCs w:val="24"/>
                <w:lang w:val="en-US"/>
              </w:rPr>
              <w:t>**</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8D031C">
        <w:trPr>
          <w:cantSplit/>
          <w:trHeight w:val="407"/>
        </w:trPr>
        <w:tc>
          <w:tcPr>
            <w:tcW w:w="1907" w:type="dxa"/>
            <w:vMerge/>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ind w:hanging="40"/>
              <w:jc w:val="center"/>
              <w:rPr>
                <w:rFonts w:ascii="Times New Roman" w:hAnsi="Times New Roman" w:cs="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Общеобразовательной программы среднего (полного)  общего образования ______</w:t>
            </w:r>
            <w:r w:rsidRPr="008D031C">
              <w:rPr>
                <w:rFonts w:ascii="Times New Roman" w:hAnsi="Times New Roman" w:cs="Times New Roman"/>
                <w:sz w:val="24"/>
                <w:szCs w:val="24"/>
              </w:rPr>
              <w:softHyphen/>
            </w:r>
            <w:r w:rsidRPr="008D031C">
              <w:rPr>
                <w:rFonts w:ascii="Times New Roman" w:hAnsi="Times New Roman" w:cs="Times New Roman"/>
                <w:sz w:val="24"/>
                <w:szCs w:val="24"/>
              </w:rPr>
              <w:softHyphen/>
              <w:t>________ профиля***</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D375AF" w:rsidRPr="008D031C" w:rsidTr="008D031C">
        <w:trPr>
          <w:cantSplit/>
          <w:trHeight w:val="407"/>
        </w:trPr>
        <w:tc>
          <w:tcPr>
            <w:tcW w:w="1907" w:type="dxa"/>
            <w:vMerge/>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rPr>
                <w:rFonts w:ascii="Times New Roman" w:hAnsi="Times New Roman" w:cs="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D375AF" w:rsidRPr="008D031C" w:rsidRDefault="00D375AF" w:rsidP="00256324">
            <w:pPr>
              <w:pStyle w:val="ConsPlusNormal"/>
              <w:tabs>
                <w:tab w:val="left" w:pos="800"/>
              </w:tabs>
              <w:ind w:firstLine="0"/>
              <w:jc w:val="both"/>
              <w:rPr>
                <w:rFonts w:ascii="Times New Roman" w:hAnsi="Times New Roman" w:cs="Times New Roman"/>
                <w:sz w:val="24"/>
                <w:szCs w:val="24"/>
              </w:rPr>
            </w:pPr>
            <w:r w:rsidRPr="008D031C">
              <w:rPr>
                <w:rFonts w:ascii="Times New Roman" w:hAnsi="Times New Roman" w:cs="Times New Roman"/>
                <w:sz w:val="24"/>
                <w:szCs w:val="24"/>
              </w:rPr>
              <w:t>Основной общеобразовательной программы среднего (полного) общего образования специального (коррекционного) обучения*</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vAlign w:val="center"/>
          </w:tcPr>
          <w:p w:rsidR="00D375AF" w:rsidRPr="008D031C" w:rsidRDefault="00D375AF"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bl>
    <w:p w:rsidR="002A488C" w:rsidRPr="008D031C" w:rsidRDefault="002A488C" w:rsidP="002A488C">
      <w:pPr>
        <w:rPr>
          <w:rFonts w:ascii="Times New Roman" w:eastAsia="Times New Roman" w:hAnsi="Times New Roman" w:cs="Times New Roman"/>
          <w:snapToGrid w:val="0"/>
          <w:sz w:val="24"/>
          <w:szCs w:val="24"/>
        </w:rPr>
      </w:pPr>
    </w:p>
    <w:p w:rsidR="002A488C" w:rsidRPr="002A488C" w:rsidRDefault="008D031C" w:rsidP="002A488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w:t>
      </w:r>
      <w:r w:rsidR="002A488C" w:rsidRPr="002A488C">
        <w:rPr>
          <w:rFonts w:ascii="Times New Roman" w:eastAsia="Times New Roman" w:hAnsi="Times New Roman" w:cs="Times New Roman"/>
          <w:snapToGrid w:val="0"/>
          <w:sz w:val="24"/>
          <w:szCs w:val="24"/>
        </w:rPr>
        <w:t>. Режим работы образовательного учреждения</w:t>
      </w:r>
    </w:p>
    <w:tbl>
      <w:tblPr>
        <w:tblW w:w="10348" w:type="dxa"/>
        <w:tblInd w:w="40" w:type="dxa"/>
        <w:tblLayout w:type="fixed"/>
        <w:tblCellMar>
          <w:left w:w="40" w:type="dxa"/>
          <w:right w:w="40" w:type="dxa"/>
        </w:tblCellMar>
        <w:tblLook w:val="0000"/>
      </w:tblPr>
      <w:tblGrid>
        <w:gridCol w:w="3533"/>
        <w:gridCol w:w="2279"/>
        <w:gridCol w:w="2410"/>
        <w:gridCol w:w="2126"/>
      </w:tblGrid>
      <w:tr w:rsidR="002A488C" w:rsidRPr="002A488C" w:rsidTr="008D031C">
        <w:trPr>
          <w:trHeight w:hRule="exact" w:val="445"/>
        </w:trPr>
        <w:tc>
          <w:tcPr>
            <w:tcW w:w="3533"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p>
          <w:p w:rsidR="002A488C" w:rsidRPr="002A488C" w:rsidRDefault="002A488C" w:rsidP="00256324">
            <w:pPr>
              <w:rPr>
                <w:rFonts w:ascii="Times New Roman" w:eastAsia="Times New Roman" w:hAnsi="Times New Roman" w:cs="Times New Roman"/>
                <w:snapToGrid w:val="0"/>
                <w:color w:val="000000"/>
                <w:sz w:val="24"/>
                <w:szCs w:val="24"/>
              </w:rPr>
            </w:pPr>
          </w:p>
        </w:tc>
        <w:tc>
          <w:tcPr>
            <w:tcW w:w="2279"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Начальная школа</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Основная школа</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Средняя школя</w:t>
            </w:r>
          </w:p>
          <w:p w:rsidR="002A488C" w:rsidRPr="002A488C" w:rsidRDefault="002A488C" w:rsidP="00256324">
            <w:pPr>
              <w:rPr>
                <w:rFonts w:ascii="Times New Roman" w:eastAsia="Times New Roman" w:hAnsi="Times New Roman" w:cs="Times New Roman"/>
                <w:snapToGrid w:val="0"/>
                <w:color w:val="000000"/>
                <w:sz w:val="24"/>
                <w:szCs w:val="24"/>
              </w:rPr>
            </w:pPr>
          </w:p>
        </w:tc>
      </w:tr>
      <w:tr w:rsidR="002A488C" w:rsidRPr="002A488C" w:rsidTr="008D031C">
        <w:trPr>
          <w:trHeight w:hRule="exact" w:val="1028"/>
        </w:trPr>
        <w:tc>
          <w:tcPr>
            <w:tcW w:w="3533"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Продолжительность учебной недели (дней)</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279"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5</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с 5кл. по 8кл. – 5 дней</w:t>
            </w:r>
          </w:p>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 xml:space="preserve">9 </w:t>
            </w:r>
            <w:proofErr w:type="spellStart"/>
            <w:r w:rsidRPr="002A488C">
              <w:rPr>
                <w:rFonts w:ascii="Times New Roman" w:eastAsia="Times New Roman" w:hAnsi="Times New Roman" w:cs="Times New Roman"/>
                <w:snapToGrid w:val="0"/>
                <w:color w:val="000000"/>
                <w:sz w:val="24"/>
                <w:szCs w:val="24"/>
              </w:rPr>
              <w:t>кл</w:t>
            </w:r>
            <w:proofErr w:type="spellEnd"/>
            <w:r w:rsidRPr="002A488C">
              <w:rPr>
                <w:rFonts w:ascii="Times New Roman" w:eastAsia="Times New Roman" w:hAnsi="Times New Roman" w:cs="Times New Roman"/>
                <w:snapToGrid w:val="0"/>
                <w:color w:val="000000"/>
                <w:sz w:val="24"/>
                <w:szCs w:val="24"/>
              </w:rPr>
              <w:t>. – 6 дней</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2A488C" w:rsidRPr="002A488C" w:rsidRDefault="005A0BDC" w:rsidP="00256324">
            <w:pP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10-11 классы – 6 дней</w:t>
            </w:r>
          </w:p>
          <w:p w:rsidR="002A488C" w:rsidRPr="002A488C" w:rsidRDefault="002A488C" w:rsidP="00256324">
            <w:pPr>
              <w:rPr>
                <w:rFonts w:ascii="Times New Roman" w:eastAsia="Times New Roman" w:hAnsi="Times New Roman" w:cs="Times New Roman"/>
                <w:snapToGrid w:val="0"/>
                <w:color w:val="000000"/>
                <w:sz w:val="24"/>
                <w:szCs w:val="24"/>
              </w:rPr>
            </w:pPr>
          </w:p>
        </w:tc>
      </w:tr>
      <w:tr w:rsidR="002A488C" w:rsidRPr="002A488C" w:rsidTr="008D031C">
        <w:trPr>
          <w:trHeight w:hRule="exact" w:val="675"/>
        </w:trPr>
        <w:tc>
          <w:tcPr>
            <w:tcW w:w="3533"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Продолжительность уроков (мин)</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279"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 xml:space="preserve">В 1 </w:t>
            </w:r>
            <w:proofErr w:type="spellStart"/>
            <w:r w:rsidRPr="002A488C">
              <w:rPr>
                <w:rFonts w:ascii="Times New Roman" w:eastAsia="Times New Roman" w:hAnsi="Times New Roman" w:cs="Times New Roman"/>
                <w:snapToGrid w:val="0"/>
                <w:color w:val="000000"/>
                <w:sz w:val="24"/>
                <w:szCs w:val="24"/>
              </w:rPr>
              <w:t>кл</w:t>
            </w:r>
            <w:proofErr w:type="spellEnd"/>
            <w:r w:rsidRPr="002A488C">
              <w:rPr>
                <w:rFonts w:ascii="Times New Roman" w:eastAsia="Times New Roman" w:hAnsi="Times New Roman" w:cs="Times New Roman"/>
                <w:snapToGrid w:val="0"/>
                <w:color w:val="000000"/>
                <w:sz w:val="24"/>
                <w:szCs w:val="24"/>
              </w:rPr>
              <w:t>. в 1 четверти– 30 мин.</w:t>
            </w:r>
          </w:p>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40 минут</w:t>
            </w:r>
          </w:p>
          <w:p w:rsidR="002A488C" w:rsidRPr="002A488C" w:rsidRDefault="002A488C" w:rsidP="00256324">
            <w:pPr>
              <w:rPr>
                <w:rFonts w:ascii="Times New Roman" w:eastAsia="Times New Roman" w:hAnsi="Times New Roman" w:cs="Times New Roman"/>
                <w:snapToGrid w:val="0"/>
                <w:color w:val="000000"/>
                <w:sz w:val="24"/>
                <w:szCs w:val="24"/>
              </w:rPr>
            </w:pPr>
          </w:p>
          <w:p w:rsidR="002A488C" w:rsidRPr="002A488C" w:rsidRDefault="002A488C" w:rsidP="00256324">
            <w:pPr>
              <w:rPr>
                <w:rFonts w:ascii="Times New Roman" w:eastAsia="Times New Roman" w:hAnsi="Times New Roman" w:cs="Times New Roman"/>
                <w:snapToGrid w:val="0"/>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40 минут</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5A0BDC" w:rsidRPr="002A488C" w:rsidRDefault="005A0BDC" w:rsidP="005A0BDC">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40 минут</w:t>
            </w:r>
          </w:p>
          <w:p w:rsidR="002A488C" w:rsidRPr="002A488C" w:rsidRDefault="002A488C" w:rsidP="00256324">
            <w:pPr>
              <w:rPr>
                <w:rFonts w:ascii="Times New Roman" w:eastAsia="Times New Roman" w:hAnsi="Times New Roman" w:cs="Times New Roman"/>
                <w:snapToGrid w:val="0"/>
                <w:color w:val="000000"/>
                <w:sz w:val="24"/>
                <w:szCs w:val="24"/>
              </w:rPr>
            </w:pPr>
          </w:p>
          <w:p w:rsidR="002A488C" w:rsidRPr="002A488C" w:rsidRDefault="002A488C" w:rsidP="00256324">
            <w:pPr>
              <w:rPr>
                <w:rFonts w:ascii="Times New Roman" w:eastAsia="Times New Roman" w:hAnsi="Times New Roman" w:cs="Times New Roman"/>
                <w:snapToGrid w:val="0"/>
                <w:color w:val="000000"/>
                <w:sz w:val="24"/>
                <w:szCs w:val="24"/>
              </w:rPr>
            </w:pPr>
          </w:p>
        </w:tc>
      </w:tr>
      <w:tr w:rsidR="002A488C" w:rsidRPr="002A488C" w:rsidTr="008D031C">
        <w:trPr>
          <w:trHeight w:hRule="exact" w:val="883"/>
        </w:trPr>
        <w:tc>
          <w:tcPr>
            <w:tcW w:w="3533"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Продолжительность перерывов (мин)</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279"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proofErr w:type="gramStart"/>
            <w:r w:rsidRPr="002A488C">
              <w:rPr>
                <w:rFonts w:ascii="Times New Roman" w:eastAsia="Times New Roman" w:hAnsi="Times New Roman" w:cs="Times New Roman"/>
                <w:snapToGrid w:val="0"/>
                <w:color w:val="000000"/>
                <w:sz w:val="24"/>
                <w:szCs w:val="24"/>
              </w:rPr>
              <w:t>Минимальная</w:t>
            </w:r>
            <w:proofErr w:type="gramEnd"/>
            <w:r w:rsidRPr="002A488C">
              <w:rPr>
                <w:rFonts w:ascii="Times New Roman" w:eastAsia="Times New Roman" w:hAnsi="Times New Roman" w:cs="Times New Roman"/>
                <w:snapToGrid w:val="0"/>
                <w:color w:val="000000"/>
                <w:sz w:val="24"/>
                <w:szCs w:val="24"/>
              </w:rPr>
              <w:t xml:space="preserve"> – 20 минут</w:t>
            </w:r>
          </w:p>
          <w:p w:rsidR="002A488C" w:rsidRPr="002A488C" w:rsidRDefault="002A488C" w:rsidP="00256324">
            <w:pPr>
              <w:rPr>
                <w:rFonts w:ascii="Times New Roman" w:eastAsia="Times New Roman" w:hAnsi="Times New Roman" w:cs="Times New Roman"/>
                <w:snapToGrid w:val="0"/>
                <w:color w:val="000000"/>
                <w:sz w:val="24"/>
                <w:szCs w:val="24"/>
              </w:rPr>
            </w:pPr>
            <w:proofErr w:type="gramStart"/>
            <w:r w:rsidRPr="002A488C">
              <w:rPr>
                <w:rFonts w:ascii="Times New Roman" w:eastAsia="Times New Roman" w:hAnsi="Times New Roman" w:cs="Times New Roman"/>
                <w:snapToGrid w:val="0"/>
                <w:color w:val="000000"/>
                <w:sz w:val="24"/>
                <w:szCs w:val="24"/>
              </w:rPr>
              <w:t>Максимальная</w:t>
            </w:r>
            <w:proofErr w:type="gramEnd"/>
            <w:r w:rsidRPr="002A488C">
              <w:rPr>
                <w:rFonts w:ascii="Times New Roman" w:eastAsia="Times New Roman" w:hAnsi="Times New Roman" w:cs="Times New Roman"/>
                <w:snapToGrid w:val="0"/>
                <w:color w:val="000000"/>
                <w:sz w:val="24"/>
                <w:szCs w:val="24"/>
              </w:rPr>
              <w:t xml:space="preserve"> – 25 минут </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proofErr w:type="gramStart"/>
            <w:r w:rsidRPr="002A488C">
              <w:rPr>
                <w:rFonts w:ascii="Times New Roman" w:eastAsia="Times New Roman" w:hAnsi="Times New Roman" w:cs="Times New Roman"/>
                <w:snapToGrid w:val="0"/>
                <w:color w:val="000000"/>
                <w:sz w:val="24"/>
                <w:szCs w:val="24"/>
              </w:rPr>
              <w:t>Минимальная</w:t>
            </w:r>
            <w:proofErr w:type="gramEnd"/>
            <w:r w:rsidRPr="002A488C">
              <w:rPr>
                <w:rFonts w:ascii="Times New Roman" w:eastAsia="Times New Roman" w:hAnsi="Times New Roman" w:cs="Times New Roman"/>
                <w:snapToGrid w:val="0"/>
                <w:color w:val="000000"/>
                <w:sz w:val="24"/>
                <w:szCs w:val="24"/>
              </w:rPr>
              <w:t xml:space="preserve"> – 20 минут</w:t>
            </w:r>
          </w:p>
          <w:p w:rsidR="005A0BD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 xml:space="preserve">Максимальная – 25 </w:t>
            </w:r>
          </w:p>
          <w:p w:rsidR="005A0BDC" w:rsidRDefault="005A0BDC" w:rsidP="00256324">
            <w:pPr>
              <w:rPr>
                <w:rFonts w:ascii="Times New Roman" w:eastAsia="Times New Roman" w:hAnsi="Times New Roman" w:cs="Times New Roman"/>
                <w:snapToGrid w:val="0"/>
                <w:color w:val="000000"/>
                <w:sz w:val="24"/>
                <w:szCs w:val="24"/>
              </w:rPr>
            </w:pPr>
          </w:p>
          <w:p w:rsidR="005A0BDC" w:rsidRDefault="005A0BDC" w:rsidP="00256324">
            <w:pPr>
              <w:rPr>
                <w:rFonts w:ascii="Times New Roman" w:eastAsia="Times New Roman" w:hAnsi="Times New Roman" w:cs="Times New Roman"/>
                <w:snapToGrid w:val="0"/>
                <w:color w:val="000000"/>
                <w:sz w:val="24"/>
                <w:szCs w:val="24"/>
              </w:rPr>
            </w:pPr>
          </w:p>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минут</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5A0BDC" w:rsidRPr="002A488C" w:rsidRDefault="005A0BDC" w:rsidP="005A0BDC">
            <w:pPr>
              <w:rPr>
                <w:rFonts w:ascii="Times New Roman" w:eastAsia="Times New Roman" w:hAnsi="Times New Roman" w:cs="Times New Roman"/>
                <w:snapToGrid w:val="0"/>
                <w:color w:val="000000"/>
                <w:sz w:val="24"/>
                <w:szCs w:val="24"/>
              </w:rPr>
            </w:pPr>
            <w:proofErr w:type="gramStart"/>
            <w:r w:rsidRPr="002A488C">
              <w:rPr>
                <w:rFonts w:ascii="Times New Roman" w:eastAsia="Times New Roman" w:hAnsi="Times New Roman" w:cs="Times New Roman"/>
                <w:snapToGrid w:val="0"/>
                <w:color w:val="000000"/>
                <w:sz w:val="24"/>
                <w:szCs w:val="24"/>
              </w:rPr>
              <w:t>Минимальная</w:t>
            </w:r>
            <w:proofErr w:type="gramEnd"/>
            <w:r w:rsidRPr="002A488C">
              <w:rPr>
                <w:rFonts w:ascii="Times New Roman" w:eastAsia="Times New Roman" w:hAnsi="Times New Roman" w:cs="Times New Roman"/>
                <w:snapToGrid w:val="0"/>
                <w:color w:val="000000"/>
                <w:sz w:val="24"/>
                <w:szCs w:val="24"/>
              </w:rPr>
              <w:t xml:space="preserve"> – 20 минут</w:t>
            </w:r>
          </w:p>
          <w:p w:rsidR="005A0BDC" w:rsidRDefault="005A0BDC" w:rsidP="005A0BDC">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 xml:space="preserve">Максимальная – 25 </w:t>
            </w:r>
          </w:p>
          <w:p w:rsidR="002A488C" w:rsidRPr="002A488C" w:rsidRDefault="002A488C" w:rsidP="00256324">
            <w:pPr>
              <w:rPr>
                <w:rFonts w:ascii="Times New Roman" w:eastAsia="Times New Roman" w:hAnsi="Times New Roman" w:cs="Times New Roman"/>
                <w:snapToGrid w:val="0"/>
                <w:color w:val="000000"/>
                <w:sz w:val="24"/>
                <w:szCs w:val="24"/>
              </w:rPr>
            </w:pPr>
          </w:p>
        </w:tc>
      </w:tr>
      <w:tr w:rsidR="002A488C" w:rsidRPr="002A488C" w:rsidTr="008D031C">
        <w:trPr>
          <w:trHeight w:hRule="exact" w:val="1121"/>
        </w:trPr>
        <w:tc>
          <w:tcPr>
            <w:tcW w:w="3533" w:type="dxa"/>
            <w:tcBorders>
              <w:top w:val="single" w:sz="6" w:space="0" w:color="auto"/>
              <w:left w:val="single" w:sz="6" w:space="0" w:color="auto"/>
              <w:bottom w:val="single" w:sz="6" w:space="0" w:color="auto"/>
              <w:right w:val="single" w:sz="6" w:space="0" w:color="auto"/>
            </w:tcBorders>
          </w:tcPr>
          <w:p w:rsidR="005A0BD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 xml:space="preserve">Периодичность проведения промежуточной аттестации </w:t>
            </w:r>
            <w:proofErr w:type="gramStart"/>
            <w:r w:rsidRPr="002A488C">
              <w:rPr>
                <w:rFonts w:ascii="Times New Roman" w:eastAsia="Times New Roman" w:hAnsi="Times New Roman" w:cs="Times New Roman"/>
                <w:snapToGrid w:val="0"/>
                <w:color w:val="000000"/>
                <w:sz w:val="24"/>
                <w:szCs w:val="24"/>
              </w:rPr>
              <w:t>обучающихся</w:t>
            </w:r>
            <w:proofErr w:type="gramEnd"/>
            <w:r w:rsidRPr="002A488C">
              <w:rPr>
                <w:rFonts w:ascii="Times New Roman" w:eastAsia="Times New Roman" w:hAnsi="Times New Roman" w:cs="Times New Roman"/>
                <w:snapToGrid w:val="0"/>
                <w:color w:val="000000"/>
                <w:sz w:val="24"/>
                <w:szCs w:val="24"/>
              </w:rPr>
              <w:t xml:space="preserve"> </w:t>
            </w:r>
          </w:p>
          <w:p w:rsidR="005A0BDC" w:rsidRDefault="005A0BDC" w:rsidP="00256324">
            <w:pPr>
              <w:rPr>
                <w:rFonts w:ascii="Times New Roman" w:eastAsia="Times New Roman" w:hAnsi="Times New Roman" w:cs="Times New Roman"/>
                <w:snapToGrid w:val="0"/>
                <w:color w:val="000000"/>
                <w:sz w:val="24"/>
                <w:szCs w:val="24"/>
              </w:rPr>
            </w:pPr>
          </w:p>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уставом</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279"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rPr>
                <w:rFonts w:ascii="Times New Roman" w:eastAsia="Times New Roman" w:hAnsi="Times New Roman" w:cs="Times New Roman"/>
                <w:snapToGrid w:val="0"/>
                <w:color w:val="000000"/>
                <w:sz w:val="24"/>
                <w:szCs w:val="24"/>
              </w:rPr>
            </w:pPr>
            <w:r w:rsidRPr="002A488C">
              <w:rPr>
                <w:rFonts w:ascii="Times New Roman" w:eastAsia="Times New Roman" w:hAnsi="Times New Roman" w:cs="Times New Roman"/>
                <w:snapToGrid w:val="0"/>
                <w:color w:val="000000"/>
                <w:sz w:val="24"/>
                <w:szCs w:val="24"/>
              </w:rPr>
              <w:t>четверть</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2"/>
              <w:rPr>
                <w:sz w:val="24"/>
                <w:szCs w:val="24"/>
              </w:rPr>
            </w:pPr>
            <w:r w:rsidRPr="002A488C">
              <w:rPr>
                <w:sz w:val="24"/>
                <w:szCs w:val="24"/>
              </w:rPr>
              <w:t xml:space="preserve">с 5 </w:t>
            </w:r>
            <w:proofErr w:type="spellStart"/>
            <w:r w:rsidRPr="002A488C">
              <w:rPr>
                <w:sz w:val="24"/>
                <w:szCs w:val="24"/>
              </w:rPr>
              <w:t>кл</w:t>
            </w:r>
            <w:proofErr w:type="spellEnd"/>
            <w:r w:rsidRPr="002A488C">
              <w:rPr>
                <w:sz w:val="24"/>
                <w:szCs w:val="24"/>
              </w:rPr>
              <w:t xml:space="preserve">. по 8 </w:t>
            </w:r>
            <w:proofErr w:type="spellStart"/>
            <w:r w:rsidRPr="002A488C">
              <w:rPr>
                <w:sz w:val="24"/>
                <w:szCs w:val="24"/>
              </w:rPr>
              <w:t>кл</w:t>
            </w:r>
            <w:proofErr w:type="spellEnd"/>
            <w:r w:rsidRPr="002A488C">
              <w:rPr>
                <w:sz w:val="24"/>
                <w:szCs w:val="24"/>
              </w:rPr>
              <w:t xml:space="preserve">. - четверть </w:t>
            </w:r>
          </w:p>
          <w:p w:rsidR="002A488C" w:rsidRPr="002A488C" w:rsidRDefault="002A488C" w:rsidP="00256324">
            <w:pPr>
              <w:pStyle w:val="2"/>
              <w:rPr>
                <w:sz w:val="24"/>
                <w:szCs w:val="24"/>
              </w:rPr>
            </w:pPr>
            <w:r w:rsidRPr="002A488C">
              <w:rPr>
                <w:sz w:val="24"/>
                <w:szCs w:val="24"/>
              </w:rPr>
              <w:t xml:space="preserve">9 </w:t>
            </w:r>
            <w:proofErr w:type="spellStart"/>
            <w:r w:rsidRPr="002A488C">
              <w:rPr>
                <w:sz w:val="24"/>
                <w:szCs w:val="24"/>
              </w:rPr>
              <w:t>кл</w:t>
            </w:r>
            <w:proofErr w:type="spellEnd"/>
            <w:r w:rsidRPr="002A488C">
              <w:rPr>
                <w:sz w:val="24"/>
                <w:szCs w:val="24"/>
              </w:rPr>
              <w:t>. - полугодие</w:t>
            </w:r>
          </w:p>
          <w:p w:rsidR="002A488C" w:rsidRPr="002A488C" w:rsidRDefault="002A488C" w:rsidP="00256324">
            <w:pPr>
              <w:rPr>
                <w:rFonts w:ascii="Times New Roman" w:eastAsia="Times New Roman" w:hAnsi="Times New Roman" w:cs="Times New Roman"/>
                <w:snapToGrid w:val="0"/>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2A488C" w:rsidRPr="002A488C" w:rsidRDefault="005A0BDC" w:rsidP="00256324">
            <w:pPr>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полугодие</w:t>
            </w:r>
          </w:p>
        </w:tc>
      </w:tr>
    </w:tbl>
    <w:p w:rsidR="002A488C" w:rsidRDefault="002A488C" w:rsidP="002A488C">
      <w:pPr>
        <w:rPr>
          <w:rFonts w:ascii="Times New Roman" w:eastAsia="Times New Roman" w:hAnsi="Times New Roman" w:cs="Times New Roman"/>
          <w:snapToGrid w:val="0"/>
          <w:sz w:val="24"/>
          <w:szCs w:val="24"/>
        </w:rPr>
      </w:pPr>
    </w:p>
    <w:p w:rsidR="005A0BDC" w:rsidRPr="008D031C" w:rsidRDefault="008D031C" w:rsidP="005A0BDC">
      <w:pPr>
        <w:pStyle w:val="ConsPlusNormal"/>
        <w:ind w:firstLine="0"/>
        <w:jc w:val="both"/>
        <w:rPr>
          <w:rFonts w:ascii="Times New Roman" w:hAnsi="Times New Roman" w:cs="Times New Roman"/>
          <w:bCs/>
          <w:sz w:val="24"/>
          <w:szCs w:val="24"/>
        </w:rPr>
      </w:pPr>
      <w:r w:rsidRPr="008D031C">
        <w:rPr>
          <w:rFonts w:ascii="Times New Roman" w:hAnsi="Times New Roman" w:cs="Times New Roman"/>
          <w:bCs/>
          <w:sz w:val="24"/>
          <w:szCs w:val="24"/>
        </w:rPr>
        <w:t>3.7</w:t>
      </w:r>
      <w:r w:rsidR="005A0BDC" w:rsidRPr="008D031C">
        <w:rPr>
          <w:rFonts w:ascii="Times New Roman" w:hAnsi="Times New Roman" w:cs="Times New Roman"/>
          <w:bCs/>
          <w:sz w:val="24"/>
          <w:szCs w:val="24"/>
        </w:rPr>
        <w:t xml:space="preserve">.  Сведения о родителях (законных представителях) учащихся </w:t>
      </w:r>
    </w:p>
    <w:p w:rsidR="005A0BDC" w:rsidRPr="008D031C" w:rsidRDefault="005A0BDC" w:rsidP="005A0BDC">
      <w:pPr>
        <w:pStyle w:val="ConsPlusNormal"/>
        <w:ind w:firstLine="0"/>
        <w:jc w:val="both"/>
        <w:rPr>
          <w:rFonts w:ascii="Times New Roman" w:hAnsi="Times New Roman" w:cs="Times New Roman"/>
          <w:b/>
          <w:bCs/>
          <w:sz w:val="24"/>
          <w:szCs w:val="24"/>
        </w:rPr>
      </w:pPr>
    </w:p>
    <w:tbl>
      <w:tblPr>
        <w:tblW w:w="10348" w:type="dxa"/>
        <w:tblInd w:w="40" w:type="dxa"/>
        <w:tblLayout w:type="fixed"/>
        <w:tblCellMar>
          <w:left w:w="40" w:type="dxa"/>
          <w:right w:w="40" w:type="dxa"/>
        </w:tblCellMar>
        <w:tblLook w:val="0000"/>
      </w:tblPr>
      <w:tblGrid>
        <w:gridCol w:w="2170"/>
        <w:gridCol w:w="2170"/>
        <w:gridCol w:w="2620"/>
        <w:gridCol w:w="3388"/>
      </w:tblGrid>
      <w:tr w:rsidR="005A0BDC" w:rsidRPr="008D031C" w:rsidTr="008D031C">
        <w:trPr>
          <w:cantSplit/>
          <w:trHeight w:val="1318"/>
        </w:trPr>
        <w:tc>
          <w:tcPr>
            <w:tcW w:w="2170" w:type="dxa"/>
            <w:tcBorders>
              <w:top w:val="single" w:sz="6" w:space="0" w:color="auto"/>
              <w:left w:val="single" w:sz="6" w:space="0" w:color="auto"/>
              <w:bottom w:val="single" w:sz="6" w:space="0" w:color="auto"/>
              <w:right w:val="single" w:sz="6" w:space="0" w:color="auto"/>
            </w:tcBorders>
            <w:vAlign w:val="center"/>
          </w:tcPr>
          <w:p w:rsidR="005A0BDC" w:rsidRPr="008D031C" w:rsidRDefault="005A0BDC" w:rsidP="00256324">
            <w:pPr>
              <w:pStyle w:val="ConsPlusNormal"/>
              <w:ind w:firstLine="30"/>
              <w:jc w:val="center"/>
              <w:rPr>
                <w:rFonts w:ascii="Times New Roman" w:hAnsi="Times New Roman" w:cs="Times New Roman"/>
                <w:sz w:val="24"/>
                <w:szCs w:val="24"/>
              </w:rPr>
            </w:pPr>
            <w:r w:rsidRPr="008D031C">
              <w:rPr>
                <w:rFonts w:ascii="Times New Roman" w:hAnsi="Times New Roman" w:cs="Times New Roman"/>
                <w:sz w:val="24"/>
                <w:szCs w:val="24"/>
              </w:rPr>
              <w:t>Показатели</w:t>
            </w:r>
          </w:p>
        </w:tc>
        <w:tc>
          <w:tcPr>
            <w:tcW w:w="2170" w:type="dxa"/>
            <w:tcBorders>
              <w:top w:val="single" w:sz="6" w:space="0" w:color="auto"/>
              <w:left w:val="single" w:sz="6" w:space="0" w:color="auto"/>
              <w:bottom w:val="single" w:sz="6" w:space="0" w:color="auto"/>
              <w:right w:val="single" w:sz="6" w:space="0" w:color="auto"/>
            </w:tcBorders>
            <w:vAlign w:val="center"/>
          </w:tcPr>
          <w:p w:rsidR="005A0BDC" w:rsidRPr="008D031C" w:rsidRDefault="005A0BDC" w:rsidP="00256324">
            <w:pPr>
              <w:pStyle w:val="ConsPlusNormal"/>
              <w:ind w:firstLine="0"/>
              <w:rPr>
                <w:rFonts w:ascii="Times New Roman" w:hAnsi="Times New Roman" w:cs="Times New Roman"/>
                <w:sz w:val="24"/>
                <w:szCs w:val="24"/>
              </w:rPr>
            </w:pPr>
            <w:r w:rsidRPr="008D031C">
              <w:rPr>
                <w:rFonts w:ascii="Times New Roman" w:hAnsi="Times New Roman" w:cs="Times New Roman"/>
                <w:sz w:val="24"/>
                <w:szCs w:val="24"/>
              </w:rPr>
              <w:t>всего семей – 118</w:t>
            </w:r>
          </w:p>
          <w:p w:rsidR="005A0BDC" w:rsidRPr="008D031C" w:rsidRDefault="005A0BDC" w:rsidP="00256324">
            <w:pPr>
              <w:pStyle w:val="ConsPlusNormal"/>
              <w:jc w:val="center"/>
              <w:rPr>
                <w:rFonts w:ascii="Times New Roman" w:hAnsi="Times New Roman" w:cs="Times New Roman"/>
                <w:sz w:val="24"/>
                <w:szCs w:val="24"/>
              </w:rPr>
            </w:pPr>
            <w:r w:rsidRPr="008D031C">
              <w:rPr>
                <w:rFonts w:ascii="Times New Roman" w:hAnsi="Times New Roman" w:cs="Times New Roman"/>
                <w:sz w:val="24"/>
                <w:szCs w:val="24"/>
              </w:rPr>
              <w:t>родителей - 191</w:t>
            </w:r>
          </w:p>
        </w:tc>
        <w:tc>
          <w:tcPr>
            <w:tcW w:w="2620" w:type="dxa"/>
            <w:tcBorders>
              <w:top w:val="single" w:sz="6" w:space="0" w:color="auto"/>
              <w:left w:val="single" w:sz="6" w:space="0" w:color="auto"/>
              <w:bottom w:val="single" w:sz="6" w:space="0" w:color="auto"/>
              <w:right w:val="single" w:sz="6" w:space="0" w:color="auto"/>
            </w:tcBorders>
            <w:vAlign w:val="center"/>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количество</w:t>
            </w:r>
          </w:p>
        </w:tc>
        <w:tc>
          <w:tcPr>
            <w:tcW w:w="3388" w:type="dxa"/>
            <w:tcBorders>
              <w:top w:val="single" w:sz="6" w:space="0" w:color="auto"/>
              <w:left w:val="single" w:sz="6" w:space="0" w:color="auto"/>
              <w:bottom w:val="single" w:sz="6" w:space="0" w:color="auto"/>
              <w:right w:val="single" w:sz="6" w:space="0" w:color="auto"/>
            </w:tcBorders>
            <w:vAlign w:val="center"/>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 от общего количества</w:t>
            </w:r>
          </w:p>
        </w:tc>
      </w:tr>
      <w:tr w:rsidR="005A0BDC" w:rsidRPr="008D031C" w:rsidTr="008D031C">
        <w:trPr>
          <w:cantSplit/>
          <w:trHeight w:val="451"/>
        </w:trPr>
        <w:tc>
          <w:tcPr>
            <w:tcW w:w="2170" w:type="dxa"/>
            <w:vMerge w:val="restart"/>
            <w:tcBorders>
              <w:top w:val="nil"/>
              <w:left w:val="single" w:sz="6" w:space="0" w:color="auto"/>
              <w:right w:val="single" w:sz="6" w:space="0" w:color="auto"/>
            </w:tcBorders>
          </w:tcPr>
          <w:p w:rsidR="005A0BDC" w:rsidRPr="008D031C" w:rsidRDefault="005A0BDC" w:rsidP="00256324">
            <w:pPr>
              <w:pStyle w:val="ConsPlusNormal"/>
              <w:ind w:hanging="40"/>
              <w:rPr>
                <w:rFonts w:ascii="Times New Roman" w:hAnsi="Times New Roman" w:cs="Times New Roman"/>
                <w:sz w:val="24"/>
                <w:szCs w:val="24"/>
              </w:rPr>
            </w:pPr>
            <w:r w:rsidRPr="008D031C">
              <w:rPr>
                <w:rFonts w:ascii="Times New Roman" w:hAnsi="Times New Roman" w:cs="Times New Roman"/>
                <w:bCs/>
                <w:sz w:val="24"/>
                <w:szCs w:val="24"/>
              </w:rPr>
              <w:t>Количественный состав</w:t>
            </w:r>
          </w:p>
        </w:tc>
        <w:tc>
          <w:tcPr>
            <w:tcW w:w="2170" w:type="dxa"/>
            <w:tcBorders>
              <w:top w:val="nil"/>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hanging="40"/>
              <w:jc w:val="both"/>
              <w:rPr>
                <w:rFonts w:ascii="Times New Roman" w:hAnsi="Times New Roman" w:cs="Times New Roman"/>
                <w:sz w:val="24"/>
                <w:szCs w:val="24"/>
              </w:rPr>
            </w:pPr>
            <w:r w:rsidRPr="008D031C">
              <w:rPr>
                <w:rFonts w:ascii="Times New Roman" w:hAnsi="Times New Roman" w:cs="Times New Roman"/>
                <w:sz w:val="24"/>
                <w:szCs w:val="24"/>
              </w:rPr>
              <w:t xml:space="preserve">полных семей  </w:t>
            </w:r>
          </w:p>
        </w:tc>
        <w:tc>
          <w:tcPr>
            <w:tcW w:w="2620" w:type="dxa"/>
            <w:tcBorders>
              <w:top w:val="nil"/>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79</w:t>
            </w:r>
          </w:p>
        </w:tc>
        <w:tc>
          <w:tcPr>
            <w:tcW w:w="3388" w:type="dxa"/>
            <w:tcBorders>
              <w:top w:val="nil"/>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67</w:t>
            </w:r>
          </w:p>
        </w:tc>
      </w:tr>
      <w:tr w:rsidR="005A0BDC" w:rsidRPr="008D031C" w:rsidTr="008D031C">
        <w:trPr>
          <w:cantSplit/>
          <w:trHeight w:val="429"/>
        </w:trPr>
        <w:tc>
          <w:tcPr>
            <w:tcW w:w="2170" w:type="dxa"/>
            <w:vMerge/>
            <w:tcBorders>
              <w:left w:val="single" w:sz="6" w:space="0" w:color="auto"/>
              <w:bottom w:val="nil"/>
              <w:right w:val="single" w:sz="6" w:space="0" w:color="auto"/>
            </w:tcBorders>
            <w:vAlign w:val="center"/>
          </w:tcPr>
          <w:p w:rsidR="005A0BDC" w:rsidRPr="008D031C" w:rsidRDefault="005A0BDC" w:rsidP="00256324">
            <w:pPr>
              <w:ind w:hanging="40"/>
              <w:rPr>
                <w:rFonts w:ascii="Times New Roman" w:hAnsi="Times New Roman" w:cs="Times New Roman"/>
                <w:sz w:val="24"/>
                <w:szCs w:val="24"/>
              </w:rPr>
            </w:pPr>
          </w:p>
        </w:tc>
        <w:tc>
          <w:tcPr>
            <w:tcW w:w="2170" w:type="dxa"/>
            <w:tcBorders>
              <w:top w:val="single" w:sz="4" w:space="0" w:color="000000"/>
              <w:left w:val="single" w:sz="6" w:space="0" w:color="auto"/>
              <w:bottom w:val="nil"/>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неполных семей </w:t>
            </w:r>
          </w:p>
        </w:tc>
        <w:tc>
          <w:tcPr>
            <w:tcW w:w="2620" w:type="dxa"/>
            <w:tcBorders>
              <w:top w:val="single" w:sz="4" w:space="0" w:color="000000"/>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33</w:t>
            </w:r>
          </w:p>
        </w:tc>
        <w:tc>
          <w:tcPr>
            <w:tcW w:w="3388" w:type="dxa"/>
            <w:tcBorders>
              <w:top w:val="single" w:sz="4" w:space="0" w:color="000000"/>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28</w:t>
            </w:r>
          </w:p>
        </w:tc>
      </w:tr>
      <w:tr w:rsidR="005A0BDC" w:rsidRPr="008D031C" w:rsidTr="008D031C">
        <w:trPr>
          <w:cantSplit/>
          <w:trHeight w:val="429"/>
        </w:trPr>
        <w:tc>
          <w:tcPr>
            <w:tcW w:w="2170" w:type="dxa"/>
            <w:vMerge w:val="restart"/>
            <w:tcBorders>
              <w:top w:val="single" w:sz="6" w:space="0" w:color="auto"/>
              <w:left w:val="single" w:sz="6" w:space="0" w:color="auto"/>
              <w:right w:val="single" w:sz="6" w:space="0" w:color="auto"/>
            </w:tcBorders>
          </w:tcPr>
          <w:p w:rsidR="005A0BDC" w:rsidRPr="008D031C" w:rsidRDefault="005A0BDC" w:rsidP="00256324">
            <w:pPr>
              <w:pStyle w:val="ConsPlusNormal"/>
              <w:ind w:hanging="40"/>
              <w:rPr>
                <w:rFonts w:ascii="Times New Roman" w:hAnsi="Times New Roman" w:cs="Times New Roman"/>
                <w:sz w:val="24"/>
                <w:szCs w:val="24"/>
              </w:rPr>
            </w:pPr>
            <w:r w:rsidRPr="008D031C">
              <w:rPr>
                <w:rFonts w:ascii="Times New Roman" w:hAnsi="Times New Roman" w:cs="Times New Roman"/>
                <w:bCs/>
                <w:sz w:val="24"/>
                <w:szCs w:val="24"/>
              </w:rPr>
              <w:t>Характеристика семей</w:t>
            </w:r>
          </w:p>
        </w:tc>
        <w:tc>
          <w:tcPr>
            <w:tcW w:w="217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опекаемых семей </w:t>
            </w:r>
          </w:p>
        </w:tc>
        <w:tc>
          <w:tcPr>
            <w:tcW w:w="262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w:t>
            </w:r>
          </w:p>
        </w:tc>
        <w:tc>
          <w:tcPr>
            <w:tcW w:w="3388"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5</w:t>
            </w:r>
          </w:p>
        </w:tc>
      </w:tr>
      <w:tr w:rsidR="005A0BDC" w:rsidRPr="008D031C" w:rsidTr="008D031C">
        <w:trPr>
          <w:cantSplit/>
          <w:trHeight w:val="535"/>
        </w:trPr>
        <w:tc>
          <w:tcPr>
            <w:tcW w:w="2170" w:type="dxa"/>
            <w:vMerge/>
            <w:tcBorders>
              <w:left w:val="single" w:sz="6" w:space="0" w:color="auto"/>
              <w:right w:val="single" w:sz="6" w:space="0" w:color="auto"/>
            </w:tcBorders>
            <w:vAlign w:val="center"/>
          </w:tcPr>
          <w:p w:rsidR="005A0BDC" w:rsidRPr="008D031C" w:rsidRDefault="005A0BDC" w:rsidP="00256324">
            <w:pPr>
              <w:ind w:hanging="40"/>
              <w:rPr>
                <w:rFonts w:ascii="Times New Roman" w:hAnsi="Times New Roman" w:cs="Times New Roman"/>
                <w:sz w:val="24"/>
                <w:szCs w:val="24"/>
              </w:rPr>
            </w:pPr>
          </w:p>
        </w:tc>
        <w:tc>
          <w:tcPr>
            <w:tcW w:w="217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многодетных   </w:t>
            </w:r>
          </w:p>
        </w:tc>
        <w:tc>
          <w:tcPr>
            <w:tcW w:w="262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18</w:t>
            </w:r>
          </w:p>
        </w:tc>
        <w:tc>
          <w:tcPr>
            <w:tcW w:w="3388"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15</w:t>
            </w:r>
          </w:p>
        </w:tc>
      </w:tr>
      <w:tr w:rsidR="005A0BDC" w:rsidRPr="008D031C" w:rsidTr="008D031C">
        <w:trPr>
          <w:cantSplit/>
          <w:trHeight w:val="429"/>
        </w:trPr>
        <w:tc>
          <w:tcPr>
            <w:tcW w:w="2170" w:type="dxa"/>
            <w:vMerge/>
            <w:tcBorders>
              <w:left w:val="single" w:sz="6" w:space="0" w:color="auto"/>
              <w:right w:val="single" w:sz="6" w:space="0" w:color="auto"/>
            </w:tcBorders>
            <w:vAlign w:val="center"/>
          </w:tcPr>
          <w:p w:rsidR="005A0BDC" w:rsidRPr="008D031C" w:rsidRDefault="005A0BDC" w:rsidP="00256324">
            <w:pPr>
              <w:ind w:hanging="40"/>
              <w:rPr>
                <w:rFonts w:ascii="Times New Roman" w:hAnsi="Times New Roman" w:cs="Times New Roman"/>
                <w:sz w:val="24"/>
                <w:szCs w:val="24"/>
              </w:rPr>
            </w:pPr>
          </w:p>
        </w:tc>
        <w:tc>
          <w:tcPr>
            <w:tcW w:w="217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малообеспеченных  </w:t>
            </w:r>
          </w:p>
        </w:tc>
        <w:tc>
          <w:tcPr>
            <w:tcW w:w="262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47</w:t>
            </w:r>
          </w:p>
        </w:tc>
        <w:tc>
          <w:tcPr>
            <w:tcW w:w="3388"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40</w:t>
            </w:r>
          </w:p>
        </w:tc>
      </w:tr>
      <w:tr w:rsidR="005A0BDC" w:rsidRPr="008D031C" w:rsidTr="008D031C">
        <w:trPr>
          <w:cantSplit/>
          <w:trHeight w:val="414"/>
        </w:trPr>
        <w:tc>
          <w:tcPr>
            <w:tcW w:w="2170" w:type="dxa"/>
            <w:vMerge/>
            <w:tcBorders>
              <w:left w:val="single" w:sz="6" w:space="0" w:color="auto"/>
              <w:bottom w:val="nil"/>
              <w:right w:val="single" w:sz="6" w:space="0" w:color="auto"/>
            </w:tcBorders>
            <w:vAlign w:val="center"/>
          </w:tcPr>
          <w:p w:rsidR="005A0BDC" w:rsidRPr="008D031C" w:rsidRDefault="005A0BDC" w:rsidP="00256324">
            <w:pPr>
              <w:ind w:hanging="40"/>
              <w:rPr>
                <w:rFonts w:ascii="Times New Roman" w:hAnsi="Times New Roman" w:cs="Times New Roman"/>
                <w:sz w:val="24"/>
                <w:szCs w:val="24"/>
              </w:rPr>
            </w:pPr>
          </w:p>
        </w:tc>
        <w:tc>
          <w:tcPr>
            <w:tcW w:w="217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неблагополучных   </w:t>
            </w:r>
          </w:p>
        </w:tc>
        <w:tc>
          <w:tcPr>
            <w:tcW w:w="2620"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w:t>
            </w:r>
          </w:p>
        </w:tc>
        <w:tc>
          <w:tcPr>
            <w:tcW w:w="3388" w:type="dxa"/>
            <w:tcBorders>
              <w:top w:val="single" w:sz="6" w:space="0" w:color="auto"/>
              <w:left w:val="single" w:sz="6" w:space="0" w:color="auto"/>
              <w:bottom w:val="nil"/>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w:t>
            </w:r>
          </w:p>
        </w:tc>
      </w:tr>
      <w:tr w:rsidR="005A0BDC" w:rsidRPr="008D031C" w:rsidTr="008D031C">
        <w:trPr>
          <w:cantSplit/>
          <w:trHeight w:val="406"/>
        </w:trPr>
        <w:tc>
          <w:tcPr>
            <w:tcW w:w="2170" w:type="dxa"/>
            <w:vMerge w:val="restart"/>
            <w:tcBorders>
              <w:top w:val="single" w:sz="6" w:space="0" w:color="auto"/>
              <w:left w:val="single" w:sz="6" w:space="0" w:color="auto"/>
              <w:right w:val="single" w:sz="6" w:space="0" w:color="auto"/>
            </w:tcBorders>
          </w:tcPr>
          <w:p w:rsidR="005A0BDC" w:rsidRPr="008D031C" w:rsidRDefault="005A0BDC" w:rsidP="00256324">
            <w:pPr>
              <w:pStyle w:val="ConsPlusNormal"/>
              <w:ind w:right="-40" w:hanging="40"/>
              <w:rPr>
                <w:rFonts w:ascii="Times New Roman" w:hAnsi="Times New Roman" w:cs="Times New Roman"/>
                <w:sz w:val="24"/>
                <w:szCs w:val="24"/>
              </w:rPr>
            </w:pPr>
            <w:r w:rsidRPr="008D031C">
              <w:rPr>
                <w:rFonts w:ascii="Times New Roman" w:hAnsi="Times New Roman" w:cs="Times New Roman"/>
                <w:bCs/>
                <w:sz w:val="24"/>
                <w:szCs w:val="24"/>
              </w:rPr>
              <w:t>Социальный состав родителей</w:t>
            </w:r>
          </w:p>
        </w:tc>
        <w:tc>
          <w:tcPr>
            <w:tcW w:w="2170"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рабочие  </w:t>
            </w:r>
          </w:p>
        </w:tc>
        <w:tc>
          <w:tcPr>
            <w:tcW w:w="2620"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120</w:t>
            </w:r>
          </w:p>
        </w:tc>
        <w:tc>
          <w:tcPr>
            <w:tcW w:w="3388"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63</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служащие  </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37</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19</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военнослужащие</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предприниматели     </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7</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пенсионеры</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7</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w:t>
            </w:r>
          </w:p>
        </w:tc>
      </w:tr>
      <w:tr w:rsidR="005A0BDC" w:rsidRPr="008D031C" w:rsidTr="008D031C">
        <w:trPr>
          <w:cantSplit/>
          <w:trHeight w:val="406"/>
        </w:trPr>
        <w:tc>
          <w:tcPr>
            <w:tcW w:w="2170" w:type="dxa"/>
            <w:vMerge/>
            <w:tcBorders>
              <w:left w:val="single" w:sz="6" w:space="0" w:color="auto"/>
              <w:bottom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безработные    </w:t>
            </w:r>
          </w:p>
        </w:tc>
        <w:tc>
          <w:tcPr>
            <w:tcW w:w="2620"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17</w:t>
            </w:r>
          </w:p>
        </w:tc>
        <w:tc>
          <w:tcPr>
            <w:tcW w:w="3388"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9</w:t>
            </w:r>
          </w:p>
        </w:tc>
      </w:tr>
      <w:tr w:rsidR="005A0BDC" w:rsidRPr="008D031C" w:rsidTr="008D031C">
        <w:trPr>
          <w:cantSplit/>
          <w:trHeight w:val="406"/>
        </w:trPr>
        <w:tc>
          <w:tcPr>
            <w:tcW w:w="2170" w:type="dxa"/>
            <w:vMerge w:val="restart"/>
            <w:tcBorders>
              <w:top w:val="single" w:sz="6" w:space="0" w:color="auto"/>
              <w:left w:val="single" w:sz="6" w:space="0" w:color="auto"/>
              <w:right w:val="single" w:sz="6" w:space="0" w:color="auto"/>
            </w:tcBorders>
          </w:tcPr>
          <w:p w:rsidR="005A0BDC" w:rsidRPr="008D031C" w:rsidRDefault="005A0BDC" w:rsidP="00256324">
            <w:pPr>
              <w:pStyle w:val="ConsPlusNormal"/>
              <w:ind w:right="-40" w:firstLine="0"/>
              <w:rPr>
                <w:rFonts w:ascii="Times New Roman" w:hAnsi="Times New Roman" w:cs="Times New Roman"/>
                <w:bCs/>
                <w:sz w:val="24"/>
                <w:szCs w:val="24"/>
              </w:rPr>
            </w:pPr>
            <w:r w:rsidRPr="008D031C">
              <w:rPr>
                <w:rFonts w:ascii="Times New Roman" w:hAnsi="Times New Roman" w:cs="Times New Roman"/>
                <w:bCs/>
                <w:sz w:val="24"/>
                <w:szCs w:val="24"/>
              </w:rPr>
              <w:t>Образовательный уровень родителей:</w:t>
            </w:r>
          </w:p>
          <w:p w:rsidR="005A0BDC" w:rsidRPr="008D031C" w:rsidRDefault="005A0BDC" w:rsidP="00256324">
            <w:pPr>
              <w:ind w:right="-40"/>
              <w:rPr>
                <w:rFonts w:ascii="Times New Roman" w:hAnsi="Times New Roman" w:cs="Times New Roman"/>
                <w:sz w:val="24"/>
                <w:szCs w:val="24"/>
              </w:rPr>
            </w:pPr>
          </w:p>
        </w:tc>
        <w:tc>
          <w:tcPr>
            <w:tcW w:w="2170"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lastRenderedPageBreak/>
              <w:t>с высшим профессиональным образованием</w:t>
            </w:r>
          </w:p>
        </w:tc>
        <w:tc>
          <w:tcPr>
            <w:tcW w:w="2620"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36</w:t>
            </w:r>
          </w:p>
        </w:tc>
        <w:tc>
          <w:tcPr>
            <w:tcW w:w="3388" w:type="dxa"/>
            <w:tcBorders>
              <w:top w:val="single" w:sz="6" w:space="0" w:color="auto"/>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19</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со средним профессиональным образованием</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49</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26</w:t>
            </w:r>
          </w:p>
        </w:tc>
      </w:tr>
      <w:tr w:rsidR="005A0BDC" w:rsidRPr="008D031C" w:rsidTr="008D031C">
        <w:trPr>
          <w:cantSplit/>
          <w:trHeight w:val="406"/>
        </w:trPr>
        <w:tc>
          <w:tcPr>
            <w:tcW w:w="2170" w:type="dxa"/>
            <w:vMerge/>
            <w:tcBorders>
              <w:left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с начальным профессиональным или средним образованием</w:t>
            </w:r>
          </w:p>
        </w:tc>
        <w:tc>
          <w:tcPr>
            <w:tcW w:w="2620"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94</w:t>
            </w:r>
          </w:p>
        </w:tc>
        <w:tc>
          <w:tcPr>
            <w:tcW w:w="3388" w:type="dxa"/>
            <w:tcBorders>
              <w:top w:val="single" w:sz="4" w:space="0" w:color="000000"/>
              <w:left w:val="single" w:sz="6" w:space="0" w:color="auto"/>
              <w:bottom w:val="single" w:sz="4" w:space="0" w:color="000000"/>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49</w:t>
            </w:r>
          </w:p>
        </w:tc>
      </w:tr>
      <w:tr w:rsidR="005A0BDC" w:rsidRPr="008D031C" w:rsidTr="008D031C">
        <w:trPr>
          <w:cantSplit/>
          <w:trHeight w:val="406"/>
        </w:trPr>
        <w:tc>
          <w:tcPr>
            <w:tcW w:w="2170" w:type="dxa"/>
            <w:vMerge/>
            <w:tcBorders>
              <w:left w:val="single" w:sz="6" w:space="0" w:color="auto"/>
              <w:bottom w:val="single" w:sz="6" w:space="0" w:color="auto"/>
              <w:right w:val="single" w:sz="6" w:space="0" w:color="auto"/>
            </w:tcBorders>
            <w:vAlign w:val="center"/>
          </w:tcPr>
          <w:p w:rsidR="005A0BDC" w:rsidRPr="008D031C" w:rsidRDefault="005A0BDC" w:rsidP="00256324">
            <w:pPr>
              <w:rPr>
                <w:rFonts w:ascii="Times New Roman" w:hAnsi="Times New Roman" w:cs="Times New Roman"/>
                <w:sz w:val="24"/>
                <w:szCs w:val="24"/>
              </w:rPr>
            </w:pPr>
          </w:p>
        </w:tc>
        <w:tc>
          <w:tcPr>
            <w:tcW w:w="2170"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tabs>
                <w:tab w:val="left" w:pos="0"/>
              </w:tabs>
              <w:ind w:firstLine="0"/>
              <w:jc w:val="both"/>
              <w:rPr>
                <w:rFonts w:ascii="Times New Roman" w:hAnsi="Times New Roman" w:cs="Times New Roman"/>
                <w:sz w:val="24"/>
                <w:szCs w:val="24"/>
              </w:rPr>
            </w:pPr>
            <w:r w:rsidRPr="008D031C">
              <w:rPr>
                <w:rFonts w:ascii="Times New Roman" w:hAnsi="Times New Roman" w:cs="Times New Roman"/>
                <w:sz w:val="24"/>
                <w:szCs w:val="24"/>
              </w:rPr>
              <w:t xml:space="preserve">Без образования </w:t>
            </w:r>
          </w:p>
        </w:tc>
        <w:tc>
          <w:tcPr>
            <w:tcW w:w="2620"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12</w:t>
            </w:r>
          </w:p>
        </w:tc>
        <w:tc>
          <w:tcPr>
            <w:tcW w:w="3388" w:type="dxa"/>
            <w:tcBorders>
              <w:top w:val="single" w:sz="4" w:space="0" w:color="000000"/>
              <w:left w:val="single" w:sz="6" w:space="0" w:color="auto"/>
              <w:bottom w:val="single" w:sz="6" w:space="0" w:color="auto"/>
              <w:right w:val="single" w:sz="6" w:space="0" w:color="auto"/>
            </w:tcBorders>
          </w:tcPr>
          <w:p w:rsidR="005A0BDC" w:rsidRPr="008D031C" w:rsidRDefault="005A0BDC"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6</w:t>
            </w:r>
          </w:p>
        </w:tc>
      </w:tr>
    </w:tbl>
    <w:p w:rsidR="005A0BDC" w:rsidRPr="002A488C" w:rsidRDefault="005A0BDC" w:rsidP="002A488C">
      <w:pPr>
        <w:rPr>
          <w:rFonts w:ascii="Times New Roman" w:eastAsia="Times New Roman" w:hAnsi="Times New Roman" w:cs="Times New Roman"/>
          <w:snapToGrid w:val="0"/>
          <w:sz w:val="24"/>
          <w:szCs w:val="24"/>
        </w:rPr>
      </w:pPr>
    </w:p>
    <w:p w:rsidR="002A488C" w:rsidRPr="008D031C" w:rsidRDefault="002A488C" w:rsidP="002A488C">
      <w:pPr>
        <w:rPr>
          <w:rFonts w:ascii="Times New Roman" w:eastAsia="Times New Roman" w:hAnsi="Times New Roman" w:cs="Times New Roman"/>
          <w:b/>
          <w:snapToGrid w:val="0"/>
          <w:sz w:val="24"/>
          <w:szCs w:val="24"/>
        </w:rPr>
      </w:pPr>
      <w:r w:rsidRPr="008D031C">
        <w:rPr>
          <w:rFonts w:ascii="Times New Roman" w:eastAsia="Times New Roman" w:hAnsi="Times New Roman" w:cs="Times New Roman"/>
          <w:b/>
          <w:snapToGrid w:val="0"/>
          <w:sz w:val="24"/>
          <w:szCs w:val="24"/>
        </w:rPr>
        <w:t>4. Статистические данные о педагогическом потенциале работающих специалистов</w:t>
      </w:r>
    </w:p>
    <w:p w:rsidR="00256324" w:rsidRPr="00813892" w:rsidRDefault="002A488C" w:rsidP="00256324">
      <w:pPr>
        <w:pStyle w:val="ConsPlusNormal"/>
        <w:ind w:firstLine="0"/>
        <w:rPr>
          <w:rFonts w:ascii="Times New Roman" w:hAnsi="Times New Roman" w:cs="Times New Roman"/>
          <w:bCs/>
          <w:sz w:val="24"/>
          <w:szCs w:val="24"/>
        </w:rPr>
      </w:pPr>
      <w:r w:rsidRPr="00813892">
        <w:rPr>
          <w:rFonts w:ascii="Times New Roman" w:hAnsi="Times New Roman" w:cs="Times New Roman"/>
          <w:sz w:val="24"/>
          <w:szCs w:val="24"/>
        </w:rPr>
        <w:t xml:space="preserve">4.1. </w:t>
      </w:r>
      <w:r w:rsidR="00256324" w:rsidRPr="00813892">
        <w:rPr>
          <w:rFonts w:ascii="Times New Roman" w:hAnsi="Times New Roman" w:cs="Times New Roman"/>
          <w:bCs/>
          <w:sz w:val="24"/>
          <w:szCs w:val="24"/>
        </w:rPr>
        <w:t>Качественный состав педагогических кадров (чел/%)</w:t>
      </w:r>
    </w:p>
    <w:p w:rsidR="00256324" w:rsidRPr="008D031C" w:rsidRDefault="00256324" w:rsidP="00256324">
      <w:pPr>
        <w:pStyle w:val="ConsPlusNormal"/>
        <w:ind w:firstLine="0"/>
        <w:rPr>
          <w:rFonts w:ascii="Times New Roman" w:hAnsi="Times New Roman" w:cs="Times New Roman"/>
          <w:b/>
          <w:bCs/>
          <w:sz w:val="24"/>
          <w:szCs w:val="24"/>
        </w:rPr>
      </w:pPr>
    </w:p>
    <w:tbl>
      <w:tblPr>
        <w:tblW w:w="10391" w:type="dxa"/>
        <w:tblInd w:w="40" w:type="dxa"/>
        <w:tblLayout w:type="fixed"/>
        <w:tblCellMar>
          <w:left w:w="40" w:type="dxa"/>
          <w:right w:w="40" w:type="dxa"/>
        </w:tblCellMar>
        <w:tblLook w:val="0000"/>
      </w:tblPr>
      <w:tblGrid>
        <w:gridCol w:w="1141"/>
        <w:gridCol w:w="1275"/>
        <w:gridCol w:w="1096"/>
        <w:gridCol w:w="977"/>
        <w:gridCol w:w="1116"/>
        <w:gridCol w:w="1115"/>
        <w:gridCol w:w="957"/>
        <w:gridCol w:w="893"/>
        <w:gridCol w:w="991"/>
        <w:gridCol w:w="830"/>
      </w:tblGrid>
      <w:tr w:rsidR="00256324" w:rsidRPr="008D031C" w:rsidTr="00256324">
        <w:trPr>
          <w:cantSplit/>
          <w:trHeight w:val="709"/>
        </w:trPr>
        <w:tc>
          <w:tcPr>
            <w:tcW w:w="1141" w:type="dxa"/>
            <w:vMerge w:val="restart"/>
            <w:tcBorders>
              <w:top w:val="single" w:sz="6" w:space="0" w:color="auto"/>
              <w:left w:val="single" w:sz="6" w:space="0" w:color="auto"/>
              <w:bottom w:val="single" w:sz="6" w:space="0" w:color="auto"/>
              <w:right w:val="single" w:sz="4"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 xml:space="preserve">Всего </w:t>
            </w:r>
          </w:p>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педагогических работников</w:t>
            </w:r>
          </w:p>
        </w:tc>
        <w:tc>
          <w:tcPr>
            <w:tcW w:w="3348" w:type="dxa"/>
            <w:gridSpan w:val="3"/>
            <w:tcBorders>
              <w:top w:val="single" w:sz="4" w:space="0" w:color="auto"/>
              <w:left w:val="single" w:sz="4" w:space="0" w:color="auto"/>
              <w:bottom w:val="single" w:sz="4" w:space="0" w:color="auto"/>
              <w:right w:val="single" w:sz="4" w:space="0" w:color="auto"/>
            </w:tcBorders>
            <w:vAlign w:val="center"/>
          </w:tcPr>
          <w:p w:rsidR="00256324" w:rsidRPr="008D031C" w:rsidRDefault="00256324" w:rsidP="00256324">
            <w:pPr>
              <w:pStyle w:val="ConsPlusNormal"/>
              <w:ind w:left="-40" w:firstLine="40"/>
              <w:jc w:val="center"/>
              <w:rPr>
                <w:rFonts w:ascii="Times New Roman" w:hAnsi="Times New Roman" w:cs="Times New Roman"/>
                <w:bCs/>
                <w:iCs/>
                <w:sz w:val="24"/>
                <w:szCs w:val="24"/>
              </w:rPr>
            </w:pPr>
            <w:r w:rsidRPr="008D031C">
              <w:rPr>
                <w:rFonts w:ascii="Times New Roman" w:hAnsi="Times New Roman" w:cs="Times New Roman"/>
                <w:bCs/>
                <w:iCs/>
                <w:sz w:val="24"/>
                <w:szCs w:val="24"/>
              </w:rPr>
              <w:t>Из них</w:t>
            </w:r>
          </w:p>
        </w:tc>
        <w:tc>
          <w:tcPr>
            <w:tcW w:w="5902" w:type="dxa"/>
            <w:gridSpan w:val="6"/>
            <w:tcBorders>
              <w:top w:val="single" w:sz="6" w:space="0" w:color="auto"/>
              <w:left w:val="single" w:sz="4" w:space="0" w:color="auto"/>
              <w:bottom w:val="single" w:sz="6" w:space="0" w:color="auto"/>
              <w:right w:val="single" w:sz="6" w:space="0" w:color="auto"/>
            </w:tcBorders>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Педагоги по уровню образования</w:t>
            </w:r>
          </w:p>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(в том числе совместителей)</w:t>
            </w:r>
          </w:p>
        </w:tc>
      </w:tr>
      <w:tr w:rsidR="00256324" w:rsidRPr="008D031C" w:rsidTr="00256324">
        <w:trPr>
          <w:cantSplit/>
          <w:trHeight w:val="2480"/>
        </w:trPr>
        <w:tc>
          <w:tcPr>
            <w:tcW w:w="1141" w:type="dxa"/>
            <w:vMerge/>
            <w:tcBorders>
              <w:top w:val="single" w:sz="6" w:space="0" w:color="auto"/>
              <w:left w:val="single" w:sz="6" w:space="0" w:color="auto"/>
              <w:bottom w:val="single" w:sz="6" w:space="0" w:color="auto"/>
              <w:right w:val="single" w:sz="6" w:space="0" w:color="auto"/>
            </w:tcBorders>
            <w:vAlign w:val="center"/>
          </w:tcPr>
          <w:p w:rsidR="00256324" w:rsidRPr="008D031C" w:rsidRDefault="00256324" w:rsidP="00256324">
            <w:pPr>
              <w:ind w:left="-40" w:firstLine="40"/>
              <w:jc w:val="center"/>
              <w:rPr>
                <w:rFonts w:ascii="Times New Roman" w:hAnsi="Times New Roman" w:cs="Times New Roman"/>
                <w:sz w:val="24"/>
                <w:szCs w:val="24"/>
              </w:rPr>
            </w:pPr>
          </w:p>
        </w:tc>
        <w:tc>
          <w:tcPr>
            <w:tcW w:w="1275" w:type="dxa"/>
            <w:tcBorders>
              <w:top w:val="single" w:sz="4"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proofErr w:type="gramStart"/>
            <w:r w:rsidRPr="008D031C">
              <w:rPr>
                <w:rFonts w:ascii="Times New Roman" w:hAnsi="Times New Roman" w:cs="Times New Roman"/>
                <w:sz w:val="24"/>
                <w:szCs w:val="24"/>
              </w:rPr>
              <w:t>штатных</w:t>
            </w:r>
            <w:proofErr w:type="gramEnd"/>
            <w:r w:rsidRPr="008D031C">
              <w:rPr>
                <w:rFonts w:ascii="Times New Roman" w:hAnsi="Times New Roman" w:cs="Times New Roman"/>
                <w:sz w:val="24"/>
                <w:szCs w:val="24"/>
              </w:rPr>
              <w:t xml:space="preserve"> педагогических работниками</w:t>
            </w:r>
          </w:p>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(в т.ч. внутренние совместители)</w:t>
            </w:r>
          </w:p>
        </w:tc>
        <w:tc>
          <w:tcPr>
            <w:tcW w:w="1096" w:type="dxa"/>
            <w:tcBorders>
              <w:top w:val="single" w:sz="4"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Внешних</w:t>
            </w:r>
          </w:p>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совместителей</w:t>
            </w:r>
          </w:p>
        </w:tc>
        <w:tc>
          <w:tcPr>
            <w:tcW w:w="977" w:type="dxa"/>
            <w:tcBorders>
              <w:top w:val="single" w:sz="4"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 xml:space="preserve">в т. ч. преподавателей </w:t>
            </w:r>
            <w:proofErr w:type="spellStart"/>
            <w:r w:rsidRPr="008D031C">
              <w:rPr>
                <w:rFonts w:ascii="Times New Roman" w:hAnsi="Times New Roman" w:cs="Times New Roman"/>
                <w:sz w:val="24"/>
                <w:szCs w:val="24"/>
              </w:rPr>
              <w:t>ССУЗов</w:t>
            </w:r>
            <w:proofErr w:type="spellEnd"/>
            <w:r w:rsidRPr="008D031C">
              <w:rPr>
                <w:rFonts w:ascii="Times New Roman" w:hAnsi="Times New Roman" w:cs="Times New Roman"/>
                <w:sz w:val="24"/>
                <w:szCs w:val="24"/>
              </w:rPr>
              <w:t>/ВУЗов</w:t>
            </w:r>
          </w:p>
        </w:tc>
        <w:tc>
          <w:tcPr>
            <w:tcW w:w="1116"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высшее педагогическое</w:t>
            </w:r>
          </w:p>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 xml:space="preserve"> образование</w:t>
            </w:r>
          </w:p>
        </w:tc>
        <w:tc>
          <w:tcPr>
            <w:tcW w:w="1115"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Высшее непедагогическое образование</w:t>
            </w:r>
          </w:p>
        </w:tc>
        <w:tc>
          <w:tcPr>
            <w:tcW w:w="957"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среднее профессиональное</w:t>
            </w:r>
          </w:p>
        </w:tc>
        <w:tc>
          <w:tcPr>
            <w:tcW w:w="893"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начальное профессиональное</w:t>
            </w:r>
          </w:p>
        </w:tc>
        <w:tc>
          <w:tcPr>
            <w:tcW w:w="991"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другое (указать какое)</w:t>
            </w:r>
          </w:p>
        </w:tc>
        <w:tc>
          <w:tcPr>
            <w:tcW w:w="829" w:type="dxa"/>
            <w:tcBorders>
              <w:top w:val="single" w:sz="6" w:space="0" w:color="auto"/>
              <w:left w:val="single" w:sz="6" w:space="0" w:color="auto"/>
              <w:bottom w:val="single" w:sz="6" w:space="0" w:color="auto"/>
              <w:right w:val="single" w:sz="6" w:space="0" w:color="auto"/>
            </w:tcBorders>
            <w:textDirection w:val="btLr"/>
            <w:vAlign w:val="center"/>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ученая степень</w:t>
            </w:r>
          </w:p>
        </w:tc>
      </w:tr>
      <w:tr w:rsidR="00256324" w:rsidRPr="008D031C" w:rsidTr="00256324">
        <w:trPr>
          <w:trHeight w:val="416"/>
        </w:trPr>
        <w:tc>
          <w:tcPr>
            <w:tcW w:w="1141"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32/100</w:t>
            </w:r>
          </w:p>
        </w:tc>
        <w:tc>
          <w:tcPr>
            <w:tcW w:w="1275"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15/46,8</w:t>
            </w:r>
          </w:p>
        </w:tc>
        <w:tc>
          <w:tcPr>
            <w:tcW w:w="1096"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2/6,2</w:t>
            </w:r>
          </w:p>
        </w:tc>
        <w:tc>
          <w:tcPr>
            <w:tcW w:w="977"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16"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27/84,4</w:t>
            </w:r>
          </w:p>
        </w:tc>
        <w:tc>
          <w:tcPr>
            <w:tcW w:w="1115"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2</w:t>
            </w:r>
          </w:p>
        </w:tc>
        <w:tc>
          <w:tcPr>
            <w:tcW w:w="957"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2</w:t>
            </w:r>
          </w:p>
        </w:tc>
        <w:tc>
          <w:tcPr>
            <w:tcW w:w="893"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1</w:t>
            </w:r>
          </w:p>
        </w:tc>
        <w:tc>
          <w:tcPr>
            <w:tcW w:w="991"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829" w:type="dxa"/>
            <w:tcBorders>
              <w:top w:val="single" w:sz="6" w:space="0" w:color="auto"/>
              <w:left w:val="single" w:sz="6" w:space="0" w:color="auto"/>
              <w:bottom w:val="single" w:sz="6" w:space="0" w:color="auto"/>
              <w:right w:val="single" w:sz="6" w:space="0" w:color="auto"/>
            </w:tcBorders>
          </w:tcPr>
          <w:p w:rsidR="00256324" w:rsidRPr="008D031C" w:rsidRDefault="00256324" w:rsidP="00256324">
            <w:pPr>
              <w:pStyle w:val="ConsPlusNormal"/>
              <w:ind w:left="-40" w:firstLine="40"/>
              <w:jc w:val="center"/>
              <w:rPr>
                <w:rFonts w:ascii="Times New Roman" w:hAnsi="Times New Roman" w:cs="Times New Roman"/>
                <w:sz w:val="24"/>
                <w:szCs w:val="24"/>
              </w:rPr>
            </w:pPr>
            <w:r w:rsidRPr="008D031C">
              <w:rPr>
                <w:rFonts w:ascii="Times New Roman" w:hAnsi="Times New Roman" w:cs="Times New Roman"/>
                <w:sz w:val="24"/>
                <w:szCs w:val="24"/>
              </w:rPr>
              <w:t>-</w:t>
            </w:r>
          </w:p>
        </w:tc>
      </w:tr>
    </w:tbl>
    <w:p w:rsidR="00256324" w:rsidRPr="008D031C" w:rsidRDefault="00256324" w:rsidP="00256324">
      <w:pPr>
        <w:rPr>
          <w:rFonts w:ascii="Times New Roman" w:hAnsi="Times New Roman" w:cs="Times New Roman"/>
          <w:sz w:val="24"/>
          <w:szCs w:val="24"/>
        </w:rPr>
      </w:pPr>
    </w:p>
    <w:p w:rsidR="00256324" w:rsidRPr="00813892" w:rsidRDefault="00256324" w:rsidP="00256324">
      <w:pPr>
        <w:rPr>
          <w:rFonts w:ascii="Times New Roman" w:hAnsi="Times New Roman" w:cs="Times New Roman"/>
          <w:sz w:val="24"/>
          <w:szCs w:val="24"/>
        </w:rPr>
      </w:pPr>
      <w:r w:rsidRPr="00813892">
        <w:rPr>
          <w:rFonts w:ascii="Times New Roman" w:hAnsi="Times New Roman" w:cs="Times New Roman"/>
          <w:sz w:val="24"/>
          <w:szCs w:val="24"/>
        </w:rPr>
        <w:t>4.</w:t>
      </w:r>
      <w:r w:rsidR="00563A47" w:rsidRPr="00813892">
        <w:rPr>
          <w:rFonts w:ascii="Times New Roman" w:hAnsi="Times New Roman" w:cs="Times New Roman"/>
          <w:sz w:val="24"/>
          <w:szCs w:val="24"/>
        </w:rPr>
        <w:t>2</w:t>
      </w:r>
      <w:r w:rsidRPr="00813892">
        <w:rPr>
          <w:rFonts w:ascii="Times New Roman" w:hAnsi="Times New Roman" w:cs="Times New Roman"/>
          <w:sz w:val="24"/>
          <w:szCs w:val="24"/>
        </w:rPr>
        <w:t>. Возрастной состав педагогических кадров чел./%</w:t>
      </w:r>
    </w:p>
    <w:tbl>
      <w:tblPr>
        <w:tblW w:w="10263" w:type="dxa"/>
        <w:tblInd w:w="40" w:type="dxa"/>
        <w:tblLayout w:type="fixed"/>
        <w:tblCellMar>
          <w:left w:w="40" w:type="dxa"/>
          <w:right w:w="40" w:type="dxa"/>
        </w:tblCellMar>
        <w:tblLook w:val="0000"/>
      </w:tblPr>
      <w:tblGrid>
        <w:gridCol w:w="2630"/>
        <w:gridCol w:w="1054"/>
        <w:gridCol w:w="1229"/>
        <w:gridCol w:w="1404"/>
        <w:gridCol w:w="1404"/>
        <w:gridCol w:w="1404"/>
        <w:gridCol w:w="1138"/>
      </w:tblGrid>
      <w:tr w:rsidR="00256324" w:rsidRPr="008D031C" w:rsidTr="00256324">
        <w:trPr>
          <w:trHeight w:hRule="exact" w:val="355"/>
        </w:trPr>
        <w:tc>
          <w:tcPr>
            <w:tcW w:w="2630" w:type="dxa"/>
            <w:vMerge w:val="restart"/>
            <w:tcBorders>
              <w:top w:val="single" w:sz="6" w:space="0" w:color="auto"/>
              <w:left w:val="single" w:sz="6" w:space="0" w:color="auto"/>
              <w:right w:val="single" w:sz="6" w:space="0" w:color="auto"/>
            </w:tcBorders>
            <w:vAlign w:val="center"/>
          </w:tcPr>
          <w:p w:rsidR="00256324" w:rsidRPr="008D031C" w:rsidRDefault="00256324" w:rsidP="00256324">
            <w:pPr>
              <w:rPr>
                <w:rFonts w:ascii="Times New Roman" w:hAnsi="Times New Roman" w:cs="Times New Roman"/>
                <w:b/>
                <w:i/>
                <w:sz w:val="24"/>
                <w:szCs w:val="24"/>
              </w:rPr>
            </w:pPr>
            <w:r w:rsidRPr="008D031C">
              <w:rPr>
                <w:rFonts w:ascii="Times New Roman" w:hAnsi="Times New Roman" w:cs="Times New Roman"/>
                <w:i/>
                <w:sz w:val="24"/>
                <w:szCs w:val="24"/>
              </w:rPr>
              <w:t>Весь педагогический состав, включая совместителей</w:t>
            </w:r>
          </w:p>
        </w:tc>
        <w:tc>
          <w:tcPr>
            <w:tcW w:w="763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6"/>
                <w:sz w:val="24"/>
                <w:szCs w:val="24"/>
              </w:rPr>
              <w:t xml:space="preserve">Возрастные </w:t>
            </w:r>
            <w:r w:rsidRPr="008D031C">
              <w:rPr>
                <w:rFonts w:ascii="Times New Roman" w:hAnsi="Times New Roman" w:cs="Times New Roman"/>
                <w:i/>
                <w:color w:val="000000"/>
                <w:sz w:val="24"/>
                <w:szCs w:val="24"/>
              </w:rPr>
              <w:t xml:space="preserve"> г</w:t>
            </w:r>
            <w:r w:rsidRPr="008D031C">
              <w:rPr>
                <w:rFonts w:ascii="Times New Roman" w:hAnsi="Times New Roman" w:cs="Times New Roman"/>
                <w:i/>
                <w:color w:val="000000"/>
                <w:spacing w:val="-9"/>
                <w:sz w:val="24"/>
                <w:szCs w:val="24"/>
              </w:rPr>
              <w:t>руппы</w:t>
            </w:r>
          </w:p>
        </w:tc>
      </w:tr>
      <w:tr w:rsidR="00256324" w:rsidRPr="008D031C" w:rsidTr="00256324">
        <w:trPr>
          <w:trHeight w:val="496"/>
        </w:trPr>
        <w:tc>
          <w:tcPr>
            <w:tcW w:w="2630" w:type="dxa"/>
            <w:vMerge/>
            <w:tcBorders>
              <w:left w:val="single" w:sz="6" w:space="0" w:color="auto"/>
              <w:bottom w:val="single" w:sz="6" w:space="0" w:color="auto"/>
              <w:right w:val="single" w:sz="6" w:space="0" w:color="auto"/>
            </w:tcBorders>
            <w:vAlign w:val="center"/>
          </w:tcPr>
          <w:p w:rsidR="00256324" w:rsidRPr="008D031C" w:rsidRDefault="00256324" w:rsidP="00256324">
            <w:pPr>
              <w:rPr>
                <w:rFonts w:ascii="Times New Roman" w:hAnsi="Times New Roman" w:cs="Times New Roman"/>
                <w:i/>
                <w:sz w:val="24"/>
                <w:szCs w:val="24"/>
              </w:rPr>
            </w:pP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10"/>
                <w:sz w:val="24"/>
                <w:szCs w:val="24"/>
              </w:rPr>
              <w:t>Все</w:t>
            </w:r>
            <w:r w:rsidRPr="008D031C">
              <w:rPr>
                <w:rFonts w:ascii="Times New Roman" w:hAnsi="Times New Roman" w:cs="Times New Roman"/>
                <w:i/>
                <w:color w:val="000000"/>
                <w:spacing w:val="-8"/>
                <w:sz w:val="24"/>
                <w:szCs w:val="24"/>
              </w:rPr>
              <w:t>го</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5"/>
                <w:sz w:val="24"/>
                <w:szCs w:val="24"/>
              </w:rPr>
              <w:t>до 40 лет</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7"/>
                <w:sz w:val="24"/>
                <w:szCs w:val="24"/>
              </w:rPr>
              <w:t>41-50</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8"/>
                <w:sz w:val="24"/>
                <w:szCs w:val="24"/>
              </w:rPr>
              <w:t>51-65</w:t>
            </w:r>
          </w:p>
        </w:tc>
        <w:tc>
          <w:tcPr>
            <w:tcW w:w="1404"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8"/>
                <w:sz w:val="24"/>
                <w:szCs w:val="24"/>
              </w:rPr>
              <w:t>свы</w:t>
            </w:r>
            <w:r w:rsidRPr="008D031C">
              <w:rPr>
                <w:rFonts w:ascii="Times New Roman" w:hAnsi="Times New Roman" w:cs="Times New Roman"/>
                <w:i/>
                <w:color w:val="000000"/>
                <w:spacing w:val="-15"/>
                <w:sz w:val="24"/>
                <w:szCs w:val="24"/>
              </w:rPr>
              <w:t xml:space="preserve">ше </w:t>
            </w:r>
            <w:r w:rsidRPr="008D031C">
              <w:rPr>
                <w:rFonts w:ascii="Times New Roman" w:hAnsi="Times New Roman" w:cs="Times New Roman"/>
                <w:i/>
                <w:color w:val="000000"/>
                <w:spacing w:val="-11"/>
                <w:sz w:val="24"/>
                <w:szCs w:val="24"/>
              </w:rPr>
              <w:t>65</w:t>
            </w:r>
          </w:p>
        </w:tc>
        <w:tc>
          <w:tcPr>
            <w:tcW w:w="1138" w:type="dxa"/>
            <w:tcBorders>
              <w:top w:val="single" w:sz="6" w:space="0" w:color="auto"/>
              <w:left w:val="single" w:sz="6" w:space="0" w:color="auto"/>
              <w:bottom w:val="single" w:sz="6" w:space="0" w:color="auto"/>
              <w:right w:val="single" w:sz="6" w:space="0" w:color="auto"/>
            </w:tcBorders>
            <w:shd w:val="clear" w:color="auto" w:fill="FFFFFF"/>
            <w:vAlign w:val="center"/>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6"/>
                <w:sz w:val="24"/>
                <w:szCs w:val="24"/>
              </w:rPr>
              <w:t>сред</w:t>
            </w:r>
            <w:r w:rsidRPr="008D031C">
              <w:rPr>
                <w:rFonts w:ascii="Times New Roman" w:hAnsi="Times New Roman" w:cs="Times New Roman"/>
                <w:i/>
                <w:color w:val="000000"/>
                <w:spacing w:val="-11"/>
                <w:sz w:val="24"/>
                <w:szCs w:val="24"/>
              </w:rPr>
              <w:t xml:space="preserve">ний </w:t>
            </w:r>
            <w:r w:rsidRPr="008D031C">
              <w:rPr>
                <w:rFonts w:ascii="Times New Roman" w:hAnsi="Times New Roman" w:cs="Times New Roman"/>
                <w:i/>
                <w:color w:val="000000"/>
                <w:spacing w:val="-8"/>
                <w:sz w:val="24"/>
                <w:szCs w:val="24"/>
              </w:rPr>
              <w:t>воз</w:t>
            </w:r>
            <w:r w:rsidRPr="008D031C">
              <w:rPr>
                <w:rFonts w:ascii="Times New Roman" w:hAnsi="Times New Roman" w:cs="Times New Roman"/>
                <w:i/>
                <w:color w:val="000000"/>
                <w:spacing w:val="-6"/>
                <w:sz w:val="24"/>
                <w:szCs w:val="24"/>
              </w:rPr>
              <w:t>раст</w:t>
            </w:r>
          </w:p>
        </w:tc>
      </w:tr>
      <w:tr w:rsidR="00256324" w:rsidRPr="008D031C" w:rsidTr="008D031C">
        <w:trPr>
          <w:trHeight w:hRule="exact" w:val="477"/>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256324" w:rsidRDefault="00256324" w:rsidP="00256324">
            <w:pPr>
              <w:pStyle w:val="ConsPlusNormal"/>
              <w:ind w:firstLine="0"/>
              <w:jc w:val="both"/>
              <w:rPr>
                <w:rFonts w:ascii="Times New Roman" w:hAnsi="Times New Roman" w:cs="Times New Roman"/>
                <w:color w:val="000000"/>
                <w:spacing w:val="-8"/>
                <w:sz w:val="24"/>
                <w:szCs w:val="24"/>
              </w:rPr>
            </w:pPr>
            <w:r w:rsidRPr="008D031C">
              <w:rPr>
                <w:rFonts w:ascii="Times New Roman" w:hAnsi="Times New Roman" w:cs="Times New Roman"/>
                <w:color w:val="000000"/>
                <w:spacing w:val="-8"/>
                <w:sz w:val="24"/>
                <w:szCs w:val="24"/>
              </w:rPr>
              <w:t>Администрация</w:t>
            </w:r>
          </w:p>
          <w:p w:rsidR="008D031C" w:rsidRPr="008D031C" w:rsidRDefault="008D031C" w:rsidP="00256324">
            <w:pPr>
              <w:pStyle w:val="ConsPlusNormal"/>
              <w:ind w:firstLine="0"/>
              <w:jc w:val="both"/>
              <w:rPr>
                <w:rFonts w:ascii="Times New Roman" w:hAnsi="Times New Roman" w:cs="Times New Roman"/>
                <w:color w:val="000000"/>
                <w:spacing w:val="-8"/>
                <w:sz w:val="24"/>
                <w:szCs w:val="24"/>
              </w:rPr>
            </w:pP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3/100</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2/67</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1/33</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43</w:t>
            </w:r>
          </w:p>
        </w:tc>
      </w:tr>
      <w:tr w:rsidR="00256324" w:rsidRPr="008D031C" w:rsidTr="008D031C">
        <w:trPr>
          <w:trHeight w:hRule="exact" w:val="537"/>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both"/>
              <w:rPr>
                <w:rFonts w:ascii="Times New Roman" w:hAnsi="Times New Roman" w:cs="Times New Roman"/>
                <w:color w:val="000000"/>
                <w:spacing w:val="-8"/>
                <w:sz w:val="24"/>
                <w:szCs w:val="24"/>
              </w:rPr>
            </w:pPr>
            <w:r w:rsidRPr="008D031C">
              <w:rPr>
                <w:rFonts w:ascii="Times New Roman" w:hAnsi="Times New Roman" w:cs="Times New Roman"/>
                <w:color w:val="000000"/>
                <w:spacing w:val="-8"/>
                <w:sz w:val="24"/>
                <w:szCs w:val="24"/>
              </w:rPr>
              <w:t>Педагоги</w:t>
            </w:r>
          </w:p>
        </w:tc>
        <w:tc>
          <w:tcPr>
            <w:tcW w:w="105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32/100</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14/35</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5/3</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12/35</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45</w:t>
            </w:r>
          </w:p>
        </w:tc>
      </w:tr>
    </w:tbl>
    <w:p w:rsidR="00256324" w:rsidRPr="008D031C" w:rsidRDefault="00256324" w:rsidP="00256324">
      <w:pPr>
        <w:rPr>
          <w:rFonts w:ascii="Times New Roman" w:hAnsi="Times New Roman" w:cs="Times New Roman"/>
          <w:sz w:val="24"/>
          <w:szCs w:val="24"/>
        </w:rPr>
      </w:pPr>
    </w:p>
    <w:p w:rsidR="00256324" w:rsidRPr="00813892" w:rsidRDefault="00256324" w:rsidP="00256324">
      <w:pPr>
        <w:rPr>
          <w:rFonts w:ascii="Times New Roman" w:hAnsi="Times New Roman" w:cs="Times New Roman"/>
          <w:sz w:val="24"/>
          <w:szCs w:val="24"/>
        </w:rPr>
      </w:pPr>
      <w:r w:rsidRPr="00813892">
        <w:rPr>
          <w:rFonts w:ascii="Times New Roman" w:hAnsi="Times New Roman" w:cs="Times New Roman"/>
          <w:sz w:val="24"/>
          <w:szCs w:val="24"/>
        </w:rPr>
        <w:t>4.</w:t>
      </w:r>
      <w:r w:rsidR="00563A47" w:rsidRPr="00813892">
        <w:rPr>
          <w:rFonts w:ascii="Times New Roman" w:hAnsi="Times New Roman" w:cs="Times New Roman"/>
          <w:sz w:val="24"/>
          <w:szCs w:val="24"/>
        </w:rPr>
        <w:t>3</w:t>
      </w:r>
      <w:r w:rsidRPr="00813892">
        <w:rPr>
          <w:rFonts w:ascii="Times New Roman" w:hAnsi="Times New Roman" w:cs="Times New Roman"/>
          <w:sz w:val="24"/>
          <w:szCs w:val="24"/>
        </w:rPr>
        <w:t xml:space="preserve">. </w:t>
      </w:r>
      <w:proofErr w:type="spellStart"/>
      <w:r w:rsidRPr="00813892">
        <w:rPr>
          <w:rFonts w:ascii="Times New Roman" w:hAnsi="Times New Roman" w:cs="Times New Roman"/>
          <w:sz w:val="24"/>
          <w:szCs w:val="24"/>
        </w:rPr>
        <w:t>Категорийный</w:t>
      </w:r>
      <w:proofErr w:type="spellEnd"/>
      <w:r w:rsidRPr="00813892">
        <w:rPr>
          <w:rFonts w:ascii="Times New Roman" w:hAnsi="Times New Roman" w:cs="Times New Roman"/>
          <w:sz w:val="24"/>
          <w:szCs w:val="24"/>
        </w:rPr>
        <w:t xml:space="preserve"> состав педагогических кадров чел./%</w:t>
      </w:r>
    </w:p>
    <w:tbl>
      <w:tblPr>
        <w:tblW w:w="10263" w:type="dxa"/>
        <w:tblInd w:w="40" w:type="dxa"/>
        <w:tblLayout w:type="fixed"/>
        <w:tblCellMar>
          <w:left w:w="40" w:type="dxa"/>
          <w:right w:w="40" w:type="dxa"/>
        </w:tblCellMar>
        <w:tblLook w:val="0000"/>
      </w:tblPr>
      <w:tblGrid>
        <w:gridCol w:w="1276"/>
        <w:gridCol w:w="1497"/>
        <w:gridCol w:w="1498"/>
        <w:gridCol w:w="1498"/>
        <w:gridCol w:w="1498"/>
        <w:gridCol w:w="1498"/>
        <w:gridCol w:w="1498"/>
      </w:tblGrid>
      <w:tr w:rsidR="00256324" w:rsidRPr="008D031C" w:rsidTr="008D031C">
        <w:trPr>
          <w:trHeight w:hRule="exact" w:val="154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color w:val="000000"/>
                <w:spacing w:val="-6"/>
                <w:sz w:val="24"/>
                <w:szCs w:val="24"/>
              </w:rPr>
              <w:t>Имеют:</w:t>
            </w:r>
          </w:p>
        </w:tc>
        <w:tc>
          <w:tcPr>
            <w:tcW w:w="1497"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высшую категорию</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в т.ч. в классах с углубленным изучением предметов</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первую категорию</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в т.ч. в классах с углубленным изучением предметов</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вторую категорию</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без категории</w:t>
            </w:r>
          </w:p>
        </w:tc>
      </w:tr>
      <w:tr w:rsidR="00256324" w:rsidRPr="008D031C" w:rsidTr="00256324">
        <w:trPr>
          <w:trHeight w:hRule="exact" w:val="26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p>
        </w:tc>
        <w:tc>
          <w:tcPr>
            <w:tcW w:w="1497"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7</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56324" w:rsidRPr="008D031C" w:rsidRDefault="00256324" w:rsidP="00256324">
            <w:pPr>
              <w:pStyle w:val="ConsPlusNormal"/>
              <w:ind w:firstLine="0"/>
              <w:jc w:val="center"/>
              <w:rPr>
                <w:rFonts w:ascii="Times New Roman" w:hAnsi="Times New Roman" w:cs="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8</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256324" w:rsidRPr="008D031C" w:rsidRDefault="00256324" w:rsidP="00256324">
            <w:pPr>
              <w:pStyle w:val="ConsPlusNormal"/>
              <w:ind w:firstLine="0"/>
              <w:jc w:val="center"/>
              <w:rPr>
                <w:rFonts w:ascii="Times New Roman" w:hAnsi="Times New Roman" w:cs="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17</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bl>
    <w:p w:rsidR="00256324" w:rsidRPr="008D031C" w:rsidRDefault="00256324" w:rsidP="00256324">
      <w:pPr>
        <w:pStyle w:val="ConsPlusNormal"/>
        <w:ind w:firstLine="0"/>
        <w:rPr>
          <w:rFonts w:ascii="Times New Roman" w:hAnsi="Times New Roman" w:cs="Times New Roman"/>
          <w:color w:val="000000"/>
          <w:spacing w:val="-7"/>
          <w:sz w:val="24"/>
          <w:szCs w:val="24"/>
        </w:rPr>
      </w:pPr>
    </w:p>
    <w:p w:rsidR="00256324" w:rsidRPr="008D031C" w:rsidRDefault="00256324" w:rsidP="00256324">
      <w:pPr>
        <w:pStyle w:val="ConsPlusNormal"/>
        <w:ind w:firstLine="0"/>
        <w:rPr>
          <w:rFonts w:ascii="Times New Roman" w:hAnsi="Times New Roman" w:cs="Times New Roman"/>
          <w:color w:val="000000"/>
          <w:spacing w:val="-6"/>
          <w:sz w:val="24"/>
          <w:szCs w:val="24"/>
        </w:rPr>
      </w:pPr>
      <w:r w:rsidRPr="008D031C">
        <w:rPr>
          <w:rFonts w:ascii="Times New Roman" w:hAnsi="Times New Roman" w:cs="Times New Roman"/>
          <w:color w:val="000000"/>
          <w:spacing w:val="-7"/>
          <w:sz w:val="24"/>
          <w:szCs w:val="24"/>
        </w:rPr>
        <w:t xml:space="preserve">Имеют почетные </w:t>
      </w:r>
      <w:r w:rsidRPr="008D031C">
        <w:rPr>
          <w:rFonts w:ascii="Times New Roman" w:hAnsi="Times New Roman" w:cs="Times New Roman"/>
          <w:color w:val="000000"/>
          <w:spacing w:val="-6"/>
          <w:sz w:val="24"/>
          <w:szCs w:val="24"/>
        </w:rPr>
        <w:t>звания (чел./%)  3 / 9,3</w:t>
      </w:r>
    </w:p>
    <w:p w:rsidR="00256324" w:rsidRPr="008D031C" w:rsidRDefault="00256324" w:rsidP="00256324">
      <w:pPr>
        <w:pStyle w:val="ConsPlusNormal"/>
        <w:ind w:firstLine="0"/>
        <w:rPr>
          <w:rFonts w:ascii="Times New Roman" w:hAnsi="Times New Roman" w:cs="Times New Roman"/>
          <w:color w:val="000000"/>
          <w:spacing w:val="-6"/>
          <w:sz w:val="24"/>
          <w:szCs w:val="24"/>
        </w:rPr>
      </w:pPr>
    </w:p>
    <w:p w:rsidR="00256324" w:rsidRPr="008D031C" w:rsidRDefault="00256324" w:rsidP="00256324">
      <w:pPr>
        <w:pStyle w:val="ConsPlusNormal"/>
        <w:ind w:firstLine="0"/>
        <w:rPr>
          <w:rFonts w:ascii="Times New Roman" w:hAnsi="Times New Roman" w:cs="Times New Roman"/>
          <w:color w:val="000000"/>
          <w:spacing w:val="-6"/>
          <w:sz w:val="24"/>
          <w:szCs w:val="24"/>
        </w:rPr>
      </w:pPr>
    </w:p>
    <w:p w:rsidR="00256324" w:rsidRPr="00813892" w:rsidRDefault="00256324" w:rsidP="00256324">
      <w:pPr>
        <w:rPr>
          <w:rFonts w:ascii="Times New Roman" w:hAnsi="Times New Roman" w:cs="Times New Roman"/>
          <w:sz w:val="24"/>
          <w:szCs w:val="24"/>
        </w:rPr>
      </w:pPr>
      <w:r w:rsidRPr="00813892">
        <w:rPr>
          <w:rFonts w:ascii="Times New Roman" w:hAnsi="Times New Roman" w:cs="Times New Roman"/>
          <w:sz w:val="24"/>
          <w:szCs w:val="24"/>
        </w:rPr>
        <w:t>4.</w:t>
      </w:r>
      <w:r w:rsidR="00563A47" w:rsidRPr="00813892">
        <w:rPr>
          <w:rFonts w:ascii="Times New Roman" w:hAnsi="Times New Roman" w:cs="Times New Roman"/>
          <w:sz w:val="24"/>
          <w:szCs w:val="24"/>
        </w:rPr>
        <w:t>4</w:t>
      </w:r>
      <w:r w:rsidRPr="00813892">
        <w:rPr>
          <w:rFonts w:ascii="Times New Roman" w:hAnsi="Times New Roman" w:cs="Times New Roman"/>
          <w:sz w:val="24"/>
          <w:szCs w:val="24"/>
        </w:rPr>
        <w:t>. Состав педагогических кадров по стажу работы в общеобра</w:t>
      </w:r>
      <w:r w:rsidR="00813892">
        <w:rPr>
          <w:rFonts w:ascii="Times New Roman" w:hAnsi="Times New Roman" w:cs="Times New Roman"/>
          <w:sz w:val="24"/>
          <w:szCs w:val="24"/>
        </w:rPr>
        <w:t>зовательном учреждении (чел./%)</w:t>
      </w:r>
    </w:p>
    <w:tbl>
      <w:tblPr>
        <w:tblW w:w="10206" w:type="dxa"/>
        <w:tblInd w:w="40" w:type="dxa"/>
        <w:tblLayout w:type="fixed"/>
        <w:tblCellMar>
          <w:left w:w="40" w:type="dxa"/>
          <w:right w:w="40" w:type="dxa"/>
        </w:tblCellMar>
        <w:tblLook w:val="0000"/>
      </w:tblPr>
      <w:tblGrid>
        <w:gridCol w:w="2942"/>
        <w:gridCol w:w="1177"/>
        <w:gridCol w:w="1374"/>
        <w:gridCol w:w="1571"/>
        <w:gridCol w:w="1571"/>
        <w:gridCol w:w="1571"/>
      </w:tblGrid>
      <w:tr w:rsidR="00256324" w:rsidRPr="008D031C" w:rsidTr="00256324">
        <w:trPr>
          <w:trHeight w:hRule="exact" w:val="351"/>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b/>
                <w:bCs/>
                <w:i/>
                <w:sz w:val="24"/>
                <w:szCs w:val="24"/>
              </w:rPr>
            </w:pPr>
            <w:r w:rsidRPr="008D031C">
              <w:rPr>
                <w:rFonts w:ascii="Times New Roman" w:hAnsi="Times New Roman" w:cs="Times New Roman"/>
                <w:i/>
                <w:sz w:val="24"/>
                <w:szCs w:val="24"/>
              </w:rPr>
              <w:lastRenderedPageBreak/>
              <w:t>Категории работников</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до 3 лет</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3-10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10-20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свыше 20 лет</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i/>
                <w:sz w:val="24"/>
                <w:szCs w:val="24"/>
              </w:rPr>
            </w:pPr>
            <w:r w:rsidRPr="008D031C">
              <w:rPr>
                <w:rFonts w:ascii="Times New Roman" w:hAnsi="Times New Roman" w:cs="Times New Roman"/>
                <w:i/>
                <w:sz w:val="24"/>
                <w:szCs w:val="24"/>
              </w:rPr>
              <w:t>пенсионеры</w:t>
            </w:r>
          </w:p>
        </w:tc>
      </w:tr>
      <w:tr w:rsidR="00256324" w:rsidRPr="008D031C" w:rsidTr="00256324">
        <w:trPr>
          <w:trHeight w:hRule="exact" w:val="374"/>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both"/>
              <w:rPr>
                <w:rFonts w:ascii="Times New Roman" w:hAnsi="Times New Roman" w:cs="Times New Roman"/>
                <w:sz w:val="24"/>
                <w:szCs w:val="24"/>
              </w:rPr>
            </w:pPr>
            <w:r w:rsidRPr="008D031C">
              <w:rPr>
                <w:rFonts w:ascii="Times New Roman" w:hAnsi="Times New Roman" w:cs="Times New Roman"/>
                <w:sz w:val="24"/>
                <w:szCs w:val="24"/>
              </w:rPr>
              <w:t>Администрация</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 / 67</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 / 33</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256324" w:rsidRPr="008D031C" w:rsidTr="00256324">
        <w:trPr>
          <w:trHeight w:hRule="exact" w:val="356"/>
        </w:trPr>
        <w:tc>
          <w:tcPr>
            <w:tcW w:w="2942"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both"/>
              <w:rPr>
                <w:rFonts w:ascii="Times New Roman" w:hAnsi="Times New Roman" w:cs="Times New Roman"/>
                <w:sz w:val="24"/>
                <w:szCs w:val="24"/>
              </w:rPr>
            </w:pPr>
            <w:r w:rsidRPr="008D031C">
              <w:rPr>
                <w:rFonts w:ascii="Times New Roman" w:hAnsi="Times New Roman" w:cs="Times New Roman"/>
                <w:sz w:val="24"/>
                <w:szCs w:val="24"/>
              </w:rPr>
              <w:t>Педагоги</w:t>
            </w:r>
          </w:p>
        </w:tc>
        <w:tc>
          <w:tcPr>
            <w:tcW w:w="1177"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4 / 13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2 / 5</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5 / 15</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13 / 38</w:t>
            </w:r>
          </w:p>
        </w:tc>
        <w:tc>
          <w:tcPr>
            <w:tcW w:w="1571" w:type="dxa"/>
            <w:tcBorders>
              <w:top w:val="single" w:sz="6" w:space="0" w:color="auto"/>
              <w:left w:val="single" w:sz="6" w:space="0" w:color="auto"/>
              <w:bottom w:val="single" w:sz="6" w:space="0" w:color="auto"/>
              <w:right w:val="single" w:sz="6" w:space="0" w:color="auto"/>
            </w:tcBorders>
            <w:shd w:val="clear" w:color="auto" w:fill="FFFFFF"/>
          </w:tcPr>
          <w:p w:rsidR="00256324" w:rsidRPr="008D031C" w:rsidRDefault="00256324" w:rsidP="00256324">
            <w:pPr>
              <w:pStyle w:val="ConsPlusNormal"/>
              <w:ind w:firstLine="0"/>
              <w:jc w:val="center"/>
              <w:rPr>
                <w:rFonts w:ascii="Times New Roman" w:hAnsi="Times New Roman" w:cs="Times New Roman"/>
                <w:sz w:val="24"/>
                <w:szCs w:val="24"/>
              </w:rPr>
            </w:pPr>
            <w:r w:rsidRPr="008D031C">
              <w:rPr>
                <w:rFonts w:ascii="Times New Roman" w:hAnsi="Times New Roman" w:cs="Times New Roman"/>
                <w:sz w:val="24"/>
                <w:szCs w:val="24"/>
              </w:rPr>
              <w:t>10 / 29</w:t>
            </w:r>
          </w:p>
        </w:tc>
      </w:tr>
    </w:tbl>
    <w:p w:rsidR="002A488C" w:rsidRPr="002A488C" w:rsidRDefault="002A488C" w:rsidP="00256324">
      <w:pPr>
        <w:pStyle w:val="a5"/>
        <w:spacing w:before="0" w:after="0" w:line="240" w:lineRule="auto"/>
        <w:ind w:firstLine="0"/>
        <w:rPr>
          <w:sz w:val="24"/>
          <w:szCs w:val="24"/>
        </w:rPr>
      </w:pPr>
    </w:p>
    <w:p w:rsidR="002A488C" w:rsidRPr="00813892" w:rsidRDefault="002A488C" w:rsidP="00813892">
      <w:pPr>
        <w:jc w:val="center"/>
        <w:rPr>
          <w:rFonts w:ascii="Times New Roman" w:eastAsia="Times New Roman" w:hAnsi="Times New Roman" w:cs="Times New Roman"/>
          <w:b/>
          <w:snapToGrid w:val="0"/>
          <w:sz w:val="24"/>
          <w:szCs w:val="24"/>
        </w:rPr>
      </w:pPr>
      <w:r w:rsidRPr="00813892">
        <w:rPr>
          <w:rFonts w:ascii="Times New Roman" w:eastAsia="Times New Roman" w:hAnsi="Times New Roman" w:cs="Times New Roman"/>
          <w:b/>
          <w:snapToGrid w:val="0"/>
          <w:sz w:val="24"/>
          <w:szCs w:val="24"/>
        </w:rPr>
        <w:t>5. Сведения о содержательно-целевой направленности и уровнях реализации образовательного процесса</w:t>
      </w:r>
    </w:p>
    <w:p w:rsidR="002A488C" w:rsidRPr="002A488C" w:rsidRDefault="005A0BDC" w:rsidP="002A488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5.1</w:t>
      </w:r>
      <w:r w:rsidR="002A488C" w:rsidRPr="002A488C">
        <w:rPr>
          <w:rFonts w:ascii="Times New Roman" w:eastAsia="Times New Roman" w:hAnsi="Times New Roman" w:cs="Times New Roman"/>
          <w:snapToGrid w:val="0"/>
          <w:sz w:val="24"/>
          <w:szCs w:val="24"/>
        </w:rPr>
        <w:t xml:space="preserve">. Характеристика программно-методического оснащения учебного плана образовательного учреждения </w:t>
      </w:r>
    </w:p>
    <w:tbl>
      <w:tblPr>
        <w:tblpPr w:leftFromText="180" w:rightFromText="180" w:vertAnchor="text" w:horzAnchor="margin" w:tblpXSpec="center" w:tblpY="112"/>
        <w:tblW w:w="0" w:type="auto"/>
        <w:tblCellMar>
          <w:left w:w="40" w:type="dxa"/>
          <w:right w:w="40" w:type="dxa"/>
        </w:tblCellMar>
        <w:tblLook w:val="0000"/>
      </w:tblPr>
      <w:tblGrid>
        <w:gridCol w:w="2136"/>
        <w:gridCol w:w="1247"/>
        <w:gridCol w:w="1329"/>
        <w:gridCol w:w="1365"/>
        <w:gridCol w:w="1419"/>
        <w:gridCol w:w="1525"/>
        <w:gridCol w:w="1525"/>
      </w:tblGrid>
      <w:tr w:rsidR="002A488C" w:rsidRPr="002A488C" w:rsidTr="00256324">
        <w:trPr>
          <w:trHeight w:val="1097"/>
        </w:trPr>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rPr>
                <w:rFonts w:ascii="Times New Roman" w:hAnsi="Times New Roman" w:cs="Times New Roman"/>
                <w:color w:val="000000"/>
                <w:sz w:val="24"/>
                <w:szCs w:val="24"/>
              </w:rPr>
            </w:pPr>
          </w:p>
          <w:p w:rsidR="002A488C" w:rsidRPr="002A488C" w:rsidRDefault="002A488C" w:rsidP="00256324">
            <w:pPr>
              <w:pStyle w:val="ConsPlusNormal"/>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ind w:left="-40" w:right="-58"/>
              <w:jc w:val="center"/>
              <w:rPr>
                <w:rFonts w:ascii="Times New Roman" w:eastAsia="Times New Roman" w:hAnsi="Times New Roman" w:cs="Times New Roman"/>
                <w:sz w:val="24"/>
                <w:szCs w:val="24"/>
              </w:rPr>
            </w:pPr>
            <w:r w:rsidRPr="002A488C">
              <w:rPr>
                <w:rFonts w:ascii="Times New Roman" w:eastAsia="Times New Roman" w:hAnsi="Times New Roman" w:cs="Times New Roman"/>
                <w:sz w:val="24"/>
                <w:szCs w:val="24"/>
              </w:rPr>
              <w:t xml:space="preserve">Контингент </w:t>
            </w:r>
            <w:proofErr w:type="gramStart"/>
            <w:r w:rsidRPr="002A488C">
              <w:rPr>
                <w:rFonts w:ascii="Times New Roman" w:eastAsia="Times New Roman" w:hAnsi="Times New Roman" w:cs="Times New Roman"/>
                <w:sz w:val="24"/>
                <w:szCs w:val="24"/>
              </w:rPr>
              <w:t>обучающихся</w:t>
            </w:r>
            <w:proofErr w:type="gramEnd"/>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left="-22" w:right="-72"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Библиотечный фонд учебной  литературы</w:t>
            </w:r>
          </w:p>
          <w:p w:rsidR="002A488C" w:rsidRPr="002A488C" w:rsidRDefault="002A488C" w:rsidP="00256324">
            <w:pPr>
              <w:pStyle w:val="ConsPlusNormal"/>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left="-36" w:right="-43"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Из них в оперативном использовании</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Подлежат списанию (срок использования более 5 лет)</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Процент обеспеченности за счет библиотечного фонда</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Процент обеспеченности за счет  родителей</w:t>
            </w:r>
          </w:p>
        </w:tc>
      </w:tr>
      <w:tr w:rsidR="002A488C" w:rsidRPr="002A488C" w:rsidTr="00256324">
        <w:trPr>
          <w:trHeight w:val="410"/>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jc w:val="both"/>
              <w:rPr>
                <w:rFonts w:ascii="Times New Roman" w:eastAsia="Times New Roman" w:hAnsi="Times New Roman" w:cs="Times New Roman"/>
                <w:sz w:val="24"/>
                <w:szCs w:val="24"/>
              </w:rPr>
            </w:pPr>
            <w:r w:rsidRPr="002A488C">
              <w:rPr>
                <w:rFonts w:ascii="Times New Roman" w:eastAsia="Times New Roman" w:hAnsi="Times New Roman" w:cs="Times New Roman"/>
                <w:sz w:val="24"/>
                <w:szCs w:val="24"/>
              </w:rPr>
              <w:t xml:space="preserve">Общеобразовательные программы начального общего образования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1735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429</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767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91</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9</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1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478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135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202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98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2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13</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464</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108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165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100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3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399</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114</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289</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85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15</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4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394</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72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211</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80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Общеобразовательные программы основного общего образования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77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3172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997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1088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5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613</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110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275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6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13</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647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157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208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 xml:space="preserve">7 класс </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565</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170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197</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60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40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8 класс</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16</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648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288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188</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50</w:t>
            </w:r>
          </w:p>
        </w:tc>
      </w:tr>
      <w:tr w:rsidR="002A488C"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2A488C" w:rsidRPr="002A488C" w:rsidRDefault="002A488C" w:rsidP="00256324">
            <w:pPr>
              <w:pStyle w:val="ConsPlusNormal"/>
              <w:ind w:firstLine="0"/>
              <w:rPr>
                <w:rFonts w:ascii="Times New Roman" w:hAnsi="Times New Roman" w:cs="Times New Roman"/>
                <w:color w:val="000000"/>
                <w:sz w:val="24"/>
                <w:szCs w:val="24"/>
              </w:rPr>
            </w:pPr>
            <w:r w:rsidRPr="002A488C">
              <w:rPr>
                <w:rFonts w:ascii="Times New Roman" w:hAnsi="Times New Roman" w:cs="Times New Roman"/>
                <w:color w:val="000000"/>
                <w:sz w:val="24"/>
                <w:szCs w:val="24"/>
              </w:rPr>
              <w:t>9 класс</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hanging="4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16</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699</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272</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220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70</w:t>
            </w:r>
          </w:p>
        </w:tc>
        <w:tc>
          <w:tcPr>
            <w:tcW w:w="0" w:type="auto"/>
            <w:tcBorders>
              <w:top w:val="single" w:sz="6" w:space="0" w:color="auto"/>
              <w:left w:val="single" w:sz="6" w:space="0" w:color="auto"/>
              <w:bottom w:val="single" w:sz="6" w:space="0" w:color="auto"/>
              <w:right w:val="single" w:sz="6" w:space="0" w:color="auto"/>
            </w:tcBorders>
            <w:vAlign w:val="center"/>
          </w:tcPr>
          <w:p w:rsidR="002A488C" w:rsidRPr="002A488C" w:rsidRDefault="002A488C" w:rsidP="00256324">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30</w:t>
            </w:r>
          </w:p>
        </w:tc>
      </w:tr>
      <w:tr w:rsidR="00D375AF"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D375AF" w:rsidRPr="002A488C" w:rsidRDefault="00D375AF" w:rsidP="00D375AF">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10 класс</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399</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85</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15</w:t>
            </w:r>
          </w:p>
        </w:tc>
      </w:tr>
      <w:tr w:rsidR="00D375AF" w:rsidRPr="002A488C" w:rsidTr="00256324">
        <w:trPr>
          <w:trHeight w:val="218"/>
        </w:trPr>
        <w:tc>
          <w:tcPr>
            <w:tcW w:w="0" w:type="auto"/>
            <w:tcBorders>
              <w:top w:val="single" w:sz="6" w:space="0" w:color="auto"/>
              <w:left w:val="single" w:sz="6" w:space="0" w:color="auto"/>
              <w:bottom w:val="single" w:sz="6" w:space="0" w:color="auto"/>
              <w:right w:val="single" w:sz="6" w:space="0" w:color="auto"/>
            </w:tcBorders>
          </w:tcPr>
          <w:p w:rsidR="00D375AF" w:rsidRPr="002A488C" w:rsidRDefault="00D375AF" w:rsidP="00D375AF">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11 класс</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394</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80</w:t>
            </w:r>
          </w:p>
        </w:tc>
        <w:tc>
          <w:tcPr>
            <w:tcW w:w="0" w:type="auto"/>
            <w:tcBorders>
              <w:top w:val="single" w:sz="6" w:space="0" w:color="auto"/>
              <w:left w:val="single" w:sz="6" w:space="0" w:color="auto"/>
              <w:bottom w:val="single" w:sz="6" w:space="0" w:color="auto"/>
              <w:right w:val="single" w:sz="6" w:space="0" w:color="auto"/>
            </w:tcBorders>
            <w:vAlign w:val="center"/>
          </w:tcPr>
          <w:p w:rsidR="00D375AF" w:rsidRPr="002A488C" w:rsidRDefault="00D375AF" w:rsidP="00D375AF">
            <w:pPr>
              <w:pStyle w:val="ConsPlusNormal"/>
              <w:ind w:firstLine="0"/>
              <w:jc w:val="center"/>
              <w:rPr>
                <w:rFonts w:ascii="Times New Roman" w:hAnsi="Times New Roman" w:cs="Times New Roman"/>
                <w:color w:val="000000"/>
                <w:sz w:val="24"/>
                <w:szCs w:val="24"/>
              </w:rPr>
            </w:pPr>
            <w:r w:rsidRPr="002A488C">
              <w:rPr>
                <w:rFonts w:ascii="Times New Roman" w:hAnsi="Times New Roman" w:cs="Times New Roman"/>
                <w:color w:val="000000"/>
                <w:sz w:val="24"/>
                <w:szCs w:val="24"/>
              </w:rPr>
              <w:t>20</w:t>
            </w:r>
          </w:p>
        </w:tc>
      </w:tr>
    </w:tbl>
    <w:p w:rsidR="002A488C" w:rsidRDefault="002A488C">
      <w:pPr>
        <w:rPr>
          <w:snapToGrid w:val="0"/>
          <w:sz w:val="18"/>
          <w:szCs w:val="18"/>
        </w:rPr>
      </w:pPr>
    </w:p>
    <w:p w:rsidR="002A488C" w:rsidRPr="005A0BDC" w:rsidRDefault="005A0BDC">
      <w:pPr>
        <w:rPr>
          <w:rFonts w:ascii="Times New Roman" w:hAnsi="Times New Roman" w:cs="Times New Roman"/>
          <w:snapToGrid w:val="0"/>
          <w:sz w:val="24"/>
          <w:szCs w:val="24"/>
        </w:rPr>
      </w:pPr>
      <w:r w:rsidRPr="005A0BDC">
        <w:rPr>
          <w:rFonts w:ascii="Times New Roman" w:hAnsi="Times New Roman" w:cs="Times New Roman"/>
          <w:snapToGrid w:val="0"/>
          <w:sz w:val="24"/>
          <w:szCs w:val="24"/>
        </w:rPr>
        <w:t xml:space="preserve">5.2. Уровень образования </w:t>
      </w:r>
    </w:p>
    <w:tbl>
      <w:tblPr>
        <w:tblW w:w="10490" w:type="dxa"/>
        <w:tblInd w:w="40" w:type="dxa"/>
        <w:tblLayout w:type="fixed"/>
        <w:tblCellMar>
          <w:left w:w="40" w:type="dxa"/>
          <w:right w:w="40" w:type="dxa"/>
        </w:tblCellMar>
        <w:tblLook w:val="0000"/>
      </w:tblPr>
      <w:tblGrid>
        <w:gridCol w:w="3942"/>
        <w:gridCol w:w="6548"/>
      </w:tblGrid>
      <w:tr w:rsidR="002A488C" w:rsidRPr="005A0BDC" w:rsidTr="00813892">
        <w:trPr>
          <w:cantSplit/>
          <w:trHeight w:hRule="exact" w:val="585"/>
        </w:trPr>
        <w:tc>
          <w:tcPr>
            <w:tcW w:w="3942" w:type="dxa"/>
            <w:vMerge w:val="restart"/>
            <w:tcBorders>
              <w:top w:val="single" w:sz="6" w:space="0" w:color="auto"/>
              <w:left w:val="single" w:sz="4" w:space="0" w:color="auto"/>
              <w:right w:val="single" w:sz="6" w:space="0" w:color="auto"/>
            </w:tcBorders>
          </w:tcPr>
          <w:p w:rsidR="002A488C" w:rsidRPr="005A0BDC" w:rsidRDefault="002A488C" w:rsidP="00256324">
            <w:pPr>
              <w:rPr>
                <w:rFonts w:ascii="Times New Roman" w:eastAsia="Times New Roman" w:hAnsi="Times New Roman" w:cs="Times New Roman"/>
                <w:snapToGrid w:val="0"/>
                <w:color w:val="000000"/>
                <w:sz w:val="24"/>
                <w:szCs w:val="24"/>
              </w:rPr>
            </w:pPr>
          </w:p>
          <w:p w:rsidR="002A488C" w:rsidRPr="005A0BDC" w:rsidRDefault="002A488C" w:rsidP="00256324">
            <w:pPr>
              <w:rPr>
                <w:rFonts w:ascii="Times New Roman" w:eastAsia="Times New Roman" w:hAnsi="Times New Roman" w:cs="Times New Roman"/>
                <w:snapToGrid w:val="0"/>
                <w:color w:val="000000"/>
                <w:sz w:val="24"/>
                <w:szCs w:val="24"/>
              </w:rPr>
            </w:pPr>
            <w:r w:rsidRPr="005A0BDC">
              <w:rPr>
                <w:rFonts w:ascii="Times New Roman" w:eastAsia="Times New Roman" w:hAnsi="Times New Roman" w:cs="Times New Roman"/>
                <w:snapToGrid w:val="0"/>
                <w:color w:val="000000"/>
                <w:sz w:val="24"/>
                <w:szCs w:val="24"/>
              </w:rPr>
              <w:t xml:space="preserve">учебные предметы </w:t>
            </w:r>
          </w:p>
        </w:tc>
        <w:tc>
          <w:tcPr>
            <w:tcW w:w="6548" w:type="dxa"/>
            <w:tcBorders>
              <w:top w:val="single" w:sz="6" w:space="0" w:color="auto"/>
              <w:left w:val="single" w:sz="6" w:space="0" w:color="auto"/>
              <w:bottom w:val="single" w:sz="6" w:space="0" w:color="auto"/>
              <w:right w:val="single" w:sz="6" w:space="0" w:color="auto"/>
            </w:tcBorders>
          </w:tcPr>
          <w:p w:rsidR="002A488C" w:rsidRPr="005A0BDC" w:rsidRDefault="002A488C" w:rsidP="002A488C">
            <w:pPr>
              <w:jc w:val="center"/>
              <w:rPr>
                <w:rFonts w:ascii="Times New Roman" w:eastAsia="Times New Roman" w:hAnsi="Times New Roman" w:cs="Times New Roman"/>
                <w:snapToGrid w:val="0"/>
                <w:color w:val="000000"/>
                <w:sz w:val="24"/>
                <w:szCs w:val="24"/>
              </w:rPr>
            </w:pPr>
            <w:r w:rsidRPr="005A0BDC">
              <w:rPr>
                <w:rFonts w:ascii="Times New Roman" w:eastAsia="Times New Roman" w:hAnsi="Times New Roman" w:cs="Times New Roman"/>
                <w:snapToGrid w:val="0"/>
                <w:color w:val="000000"/>
                <w:sz w:val="24"/>
                <w:szCs w:val="24"/>
              </w:rPr>
              <w:t>средний балл по реализуемой образовательной программе</w:t>
            </w:r>
          </w:p>
        </w:tc>
      </w:tr>
      <w:tr w:rsidR="002A488C" w:rsidRPr="005A0BDC" w:rsidTr="00813892">
        <w:trPr>
          <w:cantSplit/>
          <w:trHeight w:val="393"/>
        </w:trPr>
        <w:tc>
          <w:tcPr>
            <w:tcW w:w="3942" w:type="dxa"/>
            <w:vMerge/>
            <w:tcBorders>
              <w:left w:val="single" w:sz="4" w:space="0" w:color="auto"/>
              <w:right w:val="single" w:sz="6" w:space="0" w:color="auto"/>
            </w:tcBorders>
          </w:tcPr>
          <w:p w:rsidR="002A488C" w:rsidRPr="005A0BDC" w:rsidRDefault="002A488C" w:rsidP="00256324">
            <w:pPr>
              <w:rPr>
                <w:rFonts w:ascii="Times New Roman" w:eastAsia="Times New Roman" w:hAnsi="Times New Roman" w:cs="Times New Roman"/>
                <w:snapToGrid w:val="0"/>
                <w:sz w:val="24"/>
                <w:szCs w:val="24"/>
              </w:rPr>
            </w:pPr>
          </w:p>
        </w:tc>
        <w:tc>
          <w:tcPr>
            <w:tcW w:w="6548" w:type="dxa"/>
            <w:tcBorders>
              <w:top w:val="single" w:sz="6" w:space="0" w:color="auto"/>
              <w:left w:val="single" w:sz="6" w:space="0" w:color="auto"/>
              <w:right w:val="single" w:sz="6" w:space="0" w:color="auto"/>
            </w:tcBorders>
          </w:tcPr>
          <w:p w:rsidR="002A488C" w:rsidRPr="005A0BDC" w:rsidRDefault="002A488C" w:rsidP="002A488C">
            <w:pPr>
              <w:jc w:val="center"/>
              <w:rPr>
                <w:rFonts w:ascii="Times New Roman" w:eastAsia="Times New Roman" w:hAnsi="Times New Roman" w:cs="Times New Roman"/>
                <w:snapToGrid w:val="0"/>
                <w:color w:val="000000"/>
                <w:sz w:val="24"/>
                <w:szCs w:val="24"/>
              </w:rPr>
            </w:pPr>
            <w:r w:rsidRPr="005A0BDC">
              <w:rPr>
                <w:rFonts w:ascii="Times New Roman" w:eastAsia="Times New Roman" w:hAnsi="Times New Roman" w:cs="Times New Roman"/>
                <w:snapToGrid w:val="0"/>
                <w:color w:val="000000"/>
                <w:sz w:val="24"/>
                <w:szCs w:val="24"/>
              </w:rPr>
              <w:t>За 2009-2010 учебный год</w:t>
            </w:r>
          </w:p>
          <w:p w:rsidR="002A488C" w:rsidRPr="005A0BDC" w:rsidRDefault="002A488C" w:rsidP="002A488C">
            <w:pPr>
              <w:jc w:val="center"/>
              <w:rPr>
                <w:rFonts w:ascii="Times New Roman" w:eastAsia="Times New Roman" w:hAnsi="Times New Roman" w:cs="Times New Roman"/>
                <w:snapToGrid w:val="0"/>
                <w:color w:val="000000"/>
                <w:sz w:val="24"/>
                <w:szCs w:val="24"/>
              </w:rPr>
            </w:pPr>
          </w:p>
        </w:tc>
      </w:tr>
      <w:tr w:rsidR="002A488C" w:rsidRPr="005A0BDC" w:rsidTr="00813892">
        <w:trPr>
          <w:trHeight w:hRule="exact" w:val="559"/>
        </w:trPr>
        <w:tc>
          <w:tcPr>
            <w:tcW w:w="10490" w:type="dxa"/>
            <w:gridSpan w:val="2"/>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9 класс</w:t>
            </w:r>
          </w:p>
        </w:tc>
      </w:tr>
      <w:tr w:rsidR="002A488C" w:rsidRPr="005A0BDC" w:rsidTr="00813892">
        <w:trPr>
          <w:trHeight w:hRule="exact" w:val="559"/>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 русский язык</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10 / 3,7</w:t>
            </w:r>
          </w:p>
        </w:tc>
      </w:tr>
      <w:tr w:rsidR="002A488C" w:rsidRPr="005A0BDC" w:rsidTr="00813892">
        <w:trPr>
          <w:trHeight w:hRule="exact" w:val="56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2. математика</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10 / 4,2</w:t>
            </w:r>
          </w:p>
        </w:tc>
      </w:tr>
      <w:tr w:rsidR="002A488C" w:rsidRPr="005A0BDC" w:rsidTr="00813892">
        <w:trPr>
          <w:trHeight w:hRule="exact" w:val="589"/>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lastRenderedPageBreak/>
              <w:t>3. обществознание</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8 / 3,3</w:t>
            </w:r>
          </w:p>
        </w:tc>
      </w:tr>
      <w:tr w:rsidR="002A488C" w:rsidRPr="005A0BDC" w:rsidTr="00813892">
        <w:trPr>
          <w:trHeight w:hRule="exact" w:val="569"/>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4. физика</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3 / 3,7</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5. биология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5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6. геометрия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9"/>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7. география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3"/>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 xml:space="preserve">8. </w:t>
            </w:r>
            <w:proofErr w:type="spellStart"/>
            <w:proofErr w:type="gramStart"/>
            <w:r w:rsidRPr="005A0BDC">
              <w:rPr>
                <w:rFonts w:ascii="Times New Roman" w:eastAsia="Times New Roman" w:hAnsi="Times New Roman" w:cs="Times New Roman"/>
                <w:sz w:val="24"/>
                <w:szCs w:val="24"/>
              </w:rPr>
              <w:t>физ-ра</w:t>
            </w:r>
            <w:proofErr w:type="spellEnd"/>
            <w:proofErr w:type="gramEnd"/>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9 / 4,8</w:t>
            </w:r>
          </w:p>
        </w:tc>
      </w:tr>
      <w:tr w:rsidR="002A488C" w:rsidRPr="005A0BDC" w:rsidTr="00813892">
        <w:trPr>
          <w:trHeight w:hRule="exact" w:val="56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9. английский язык</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5"/>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10. история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69"/>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11. информатика</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12. химия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E8197C">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7"/>
        </w:trPr>
        <w:tc>
          <w:tcPr>
            <w:tcW w:w="10490" w:type="dxa"/>
            <w:gridSpan w:val="2"/>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11 класс</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1. Русский язык</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6 / 57,1</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2. Математика</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6 / 53,2</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 xml:space="preserve">3. Физика </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2 / 56,5</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4. Обществознание</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3 / 57,3</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5. Биология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r w:rsidR="002A488C" w:rsidRPr="005A0BDC" w:rsidTr="00813892">
        <w:trPr>
          <w:trHeight w:hRule="exact" w:val="577"/>
        </w:trPr>
        <w:tc>
          <w:tcPr>
            <w:tcW w:w="3942"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6. Химия</w:t>
            </w:r>
          </w:p>
        </w:tc>
        <w:tc>
          <w:tcPr>
            <w:tcW w:w="6548" w:type="dxa"/>
            <w:tcBorders>
              <w:top w:val="single" w:sz="6" w:space="0" w:color="auto"/>
              <w:left w:val="single" w:sz="6" w:space="0" w:color="auto"/>
              <w:bottom w:val="single" w:sz="6" w:space="0" w:color="auto"/>
              <w:right w:val="single" w:sz="6" w:space="0" w:color="auto"/>
            </w:tcBorders>
            <w:vAlign w:val="center"/>
          </w:tcPr>
          <w:p w:rsidR="002A488C" w:rsidRPr="005A0BDC" w:rsidRDefault="002A488C" w:rsidP="00256324">
            <w:pPr>
              <w:jc w:val="center"/>
              <w:rPr>
                <w:rFonts w:ascii="Times New Roman" w:eastAsia="Times New Roman" w:hAnsi="Times New Roman" w:cs="Times New Roman"/>
                <w:sz w:val="24"/>
                <w:szCs w:val="24"/>
              </w:rPr>
            </w:pPr>
            <w:r w:rsidRPr="005A0BDC">
              <w:rPr>
                <w:rFonts w:ascii="Times New Roman" w:eastAsia="Times New Roman" w:hAnsi="Times New Roman" w:cs="Times New Roman"/>
                <w:sz w:val="24"/>
                <w:szCs w:val="24"/>
              </w:rPr>
              <w:t>-</w:t>
            </w:r>
          </w:p>
        </w:tc>
      </w:tr>
    </w:tbl>
    <w:p w:rsidR="002A488C" w:rsidRPr="005A0BDC" w:rsidRDefault="002A488C">
      <w:pPr>
        <w:rPr>
          <w:rFonts w:ascii="Times New Roman" w:hAnsi="Times New Roman" w:cs="Times New Roman"/>
          <w:sz w:val="24"/>
          <w:szCs w:val="24"/>
        </w:rPr>
      </w:pPr>
    </w:p>
    <w:p w:rsidR="00E8197C" w:rsidRPr="005A0BDC" w:rsidRDefault="008D031C" w:rsidP="00E8197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5.3. </w:t>
      </w:r>
      <w:r w:rsidR="00E8197C" w:rsidRPr="005A0BDC">
        <w:rPr>
          <w:rFonts w:ascii="Times New Roman" w:eastAsia="Times New Roman" w:hAnsi="Times New Roman" w:cs="Times New Roman"/>
          <w:snapToGrid w:val="0"/>
          <w:sz w:val="24"/>
          <w:szCs w:val="24"/>
        </w:rPr>
        <w:t>Количество выпускников, получивших серебряные и золотые м</w:t>
      </w:r>
      <w:r w:rsidR="00E8197C" w:rsidRPr="005A0BDC">
        <w:rPr>
          <w:rFonts w:ascii="Times New Roman" w:hAnsi="Times New Roman" w:cs="Times New Roman"/>
          <w:snapToGrid w:val="0"/>
          <w:sz w:val="24"/>
          <w:szCs w:val="24"/>
        </w:rPr>
        <w:t xml:space="preserve">едали </w:t>
      </w:r>
    </w:p>
    <w:tbl>
      <w:tblPr>
        <w:tblW w:w="10490" w:type="dxa"/>
        <w:tblInd w:w="40" w:type="dxa"/>
        <w:tblLayout w:type="fixed"/>
        <w:tblCellMar>
          <w:left w:w="40" w:type="dxa"/>
          <w:right w:w="40" w:type="dxa"/>
        </w:tblCellMar>
        <w:tblLook w:val="0000"/>
      </w:tblPr>
      <w:tblGrid>
        <w:gridCol w:w="10490"/>
      </w:tblGrid>
      <w:tr w:rsidR="00E8197C" w:rsidRPr="005A0BDC" w:rsidTr="00BC0D2D">
        <w:trPr>
          <w:cantSplit/>
          <w:trHeight w:val="563"/>
        </w:trPr>
        <w:tc>
          <w:tcPr>
            <w:tcW w:w="10490" w:type="dxa"/>
            <w:tcBorders>
              <w:top w:val="single" w:sz="6" w:space="0" w:color="auto"/>
              <w:left w:val="single" w:sz="6" w:space="0" w:color="auto"/>
              <w:bottom w:val="nil"/>
              <w:right w:val="single" w:sz="6" w:space="0" w:color="auto"/>
            </w:tcBorders>
          </w:tcPr>
          <w:p w:rsidR="00E8197C" w:rsidRPr="005A0BDC" w:rsidRDefault="00E8197C" w:rsidP="00256324">
            <w:pPr>
              <w:rPr>
                <w:rFonts w:ascii="Times New Roman" w:eastAsia="Times New Roman" w:hAnsi="Times New Roman" w:cs="Times New Roman"/>
                <w:snapToGrid w:val="0"/>
                <w:color w:val="000000"/>
                <w:sz w:val="24"/>
                <w:szCs w:val="24"/>
              </w:rPr>
            </w:pPr>
            <w:r w:rsidRPr="005A0BDC">
              <w:rPr>
                <w:rFonts w:ascii="Times New Roman" w:eastAsia="Times New Roman" w:hAnsi="Times New Roman" w:cs="Times New Roman"/>
                <w:snapToGrid w:val="0"/>
                <w:color w:val="000000"/>
                <w:sz w:val="24"/>
                <w:szCs w:val="24"/>
              </w:rPr>
              <w:t>За 2009-2010 учебный год</w:t>
            </w:r>
          </w:p>
          <w:p w:rsidR="00E8197C" w:rsidRPr="005A0BDC" w:rsidRDefault="00E8197C" w:rsidP="00256324">
            <w:pPr>
              <w:rPr>
                <w:rFonts w:ascii="Times New Roman" w:eastAsia="Times New Roman" w:hAnsi="Times New Roman" w:cs="Times New Roman"/>
                <w:snapToGrid w:val="0"/>
                <w:color w:val="000000"/>
                <w:sz w:val="24"/>
                <w:szCs w:val="24"/>
              </w:rPr>
            </w:pPr>
          </w:p>
        </w:tc>
      </w:tr>
      <w:tr w:rsidR="00E8197C" w:rsidRPr="005A0BDC" w:rsidTr="00BC0D2D">
        <w:trPr>
          <w:trHeight w:hRule="exact" w:val="501"/>
        </w:trPr>
        <w:tc>
          <w:tcPr>
            <w:tcW w:w="10490" w:type="dxa"/>
            <w:tcBorders>
              <w:top w:val="single" w:sz="6" w:space="0" w:color="auto"/>
              <w:left w:val="single" w:sz="6" w:space="0" w:color="auto"/>
              <w:bottom w:val="single" w:sz="6" w:space="0" w:color="auto"/>
              <w:right w:val="single" w:sz="6" w:space="0" w:color="auto"/>
            </w:tcBorders>
          </w:tcPr>
          <w:p w:rsidR="00E8197C" w:rsidRPr="005A0BDC" w:rsidRDefault="00E8197C" w:rsidP="00256324">
            <w:pPr>
              <w:rPr>
                <w:rFonts w:ascii="Times New Roman" w:eastAsia="Times New Roman" w:hAnsi="Times New Roman" w:cs="Times New Roman"/>
                <w:snapToGrid w:val="0"/>
                <w:color w:val="000000"/>
                <w:sz w:val="24"/>
                <w:szCs w:val="24"/>
              </w:rPr>
            </w:pPr>
            <w:r w:rsidRPr="005A0BDC">
              <w:rPr>
                <w:rFonts w:ascii="Times New Roman" w:eastAsia="Times New Roman" w:hAnsi="Times New Roman" w:cs="Times New Roman"/>
                <w:snapToGrid w:val="0"/>
                <w:color w:val="000000"/>
                <w:sz w:val="24"/>
                <w:szCs w:val="24"/>
              </w:rPr>
              <w:t>1 / 17%</w:t>
            </w:r>
          </w:p>
          <w:p w:rsidR="00E8197C" w:rsidRPr="005A0BDC" w:rsidRDefault="00E8197C" w:rsidP="00256324">
            <w:pPr>
              <w:rPr>
                <w:rFonts w:ascii="Times New Roman" w:eastAsia="Times New Roman" w:hAnsi="Times New Roman" w:cs="Times New Roman"/>
                <w:snapToGrid w:val="0"/>
                <w:color w:val="000000"/>
                <w:sz w:val="24"/>
                <w:szCs w:val="24"/>
              </w:rPr>
            </w:pPr>
          </w:p>
        </w:tc>
      </w:tr>
    </w:tbl>
    <w:p w:rsidR="008D031C" w:rsidRDefault="008D031C">
      <w:pPr>
        <w:rPr>
          <w:rFonts w:ascii="Times New Roman" w:hAnsi="Times New Roman" w:cs="Times New Roman"/>
          <w:sz w:val="24"/>
          <w:szCs w:val="24"/>
        </w:rPr>
      </w:pPr>
    </w:p>
    <w:p w:rsidR="00E8197C" w:rsidRPr="008D031C" w:rsidRDefault="008D031C" w:rsidP="008D031C">
      <w:pPr>
        <w:rPr>
          <w:rFonts w:ascii="Times New Roman" w:eastAsia="Times New Roman" w:hAnsi="Times New Roman" w:cs="Times New Roman"/>
          <w:snapToGrid w:val="0"/>
          <w:sz w:val="24"/>
          <w:szCs w:val="24"/>
        </w:rPr>
      </w:pPr>
      <w:r w:rsidRPr="008D031C">
        <w:rPr>
          <w:rFonts w:ascii="Times New Roman" w:eastAsia="Times New Roman" w:hAnsi="Times New Roman" w:cs="Times New Roman"/>
          <w:snapToGrid w:val="0"/>
          <w:sz w:val="24"/>
          <w:szCs w:val="24"/>
        </w:rPr>
        <w:t xml:space="preserve">5.4 </w:t>
      </w:r>
      <w:r w:rsidR="00E8197C" w:rsidRPr="008D031C">
        <w:rPr>
          <w:rFonts w:ascii="Times New Roman" w:eastAsia="Times New Roman" w:hAnsi="Times New Roman" w:cs="Times New Roman"/>
          <w:snapToGrid w:val="0"/>
          <w:sz w:val="24"/>
          <w:szCs w:val="24"/>
        </w:rPr>
        <w:t xml:space="preserve">Показатели физического здоровья  </w:t>
      </w:r>
      <w:proofErr w:type="gramStart"/>
      <w:r w:rsidR="00E8197C" w:rsidRPr="008D031C">
        <w:rPr>
          <w:rFonts w:ascii="Times New Roman" w:eastAsia="Times New Roman" w:hAnsi="Times New Roman" w:cs="Times New Roman"/>
          <w:snapToGrid w:val="0"/>
          <w:sz w:val="24"/>
          <w:szCs w:val="24"/>
        </w:rPr>
        <w:t>обучающихся</w:t>
      </w:r>
      <w:proofErr w:type="gramEnd"/>
    </w:p>
    <w:tbl>
      <w:tblPr>
        <w:tblW w:w="10552" w:type="dxa"/>
        <w:tblInd w:w="40" w:type="dxa"/>
        <w:tblLayout w:type="fixed"/>
        <w:tblCellMar>
          <w:left w:w="40" w:type="dxa"/>
          <w:right w:w="40" w:type="dxa"/>
        </w:tblCellMar>
        <w:tblLook w:val="0000"/>
      </w:tblPr>
      <w:tblGrid>
        <w:gridCol w:w="2090"/>
        <w:gridCol w:w="1052"/>
        <w:gridCol w:w="1059"/>
        <w:gridCol w:w="1057"/>
        <w:gridCol w:w="1059"/>
        <w:gridCol w:w="1052"/>
        <w:gridCol w:w="1062"/>
        <w:gridCol w:w="1059"/>
        <w:gridCol w:w="1062"/>
      </w:tblGrid>
      <w:tr w:rsidR="00563A47" w:rsidRPr="00563A47" w:rsidTr="00563A47">
        <w:trPr>
          <w:cantSplit/>
          <w:trHeight w:val="814"/>
        </w:trPr>
        <w:tc>
          <w:tcPr>
            <w:tcW w:w="2090" w:type="dxa"/>
            <w:vMerge w:val="restart"/>
            <w:tcBorders>
              <w:top w:val="double" w:sz="4" w:space="0" w:color="auto"/>
              <w:left w:val="double" w:sz="4" w:space="0" w:color="auto"/>
              <w:right w:val="double" w:sz="4" w:space="0" w:color="auto"/>
            </w:tcBorders>
          </w:tcPr>
          <w:p w:rsidR="00563A47" w:rsidRPr="00563A47" w:rsidRDefault="00563A47"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Тип учреждения</w:t>
            </w:r>
          </w:p>
          <w:p w:rsidR="00563A47" w:rsidRPr="00563A47" w:rsidRDefault="00563A47" w:rsidP="00256324">
            <w:pPr>
              <w:rPr>
                <w:rFonts w:ascii="Times New Roman" w:eastAsia="Times New Roman" w:hAnsi="Times New Roman" w:cs="Times New Roman"/>
                <w:snapToGrid w:val="0"/>
                <w:color w:val="000000"/>
                <w:sz w:val="24"/>
                <w:szCs w:val="24"/>
              </w:rPr>
            </w:pPr>
          </w:p>
        </w:tc>
        <w:tc>
          <w:tcPr>
            <w:tcW w:w="8460" w:type="dxa"/>
            <w:gridSpan w:val="8"/>
            <w:tcBorders>
              <w:top w:val="double" w:sz="4" w:space="0" w:color="auto"/>
              <w:right w:val="double" w:sz="4" w:space="0" w:color="auto"/>
            </w:tcBorders>
            <w:shd w:val="clear" w:color="auto" w:fill="auto"/>
          </w:tcPr>
          <w:p w:rsidR="00563A47" w:rsidRPr="00563A47" w:rsidRDefault="00563A47">
            <w:pPr>
              <w:rPr>
                <w:rFonts w:ascii="Times New Roman" w:hAnsi="Times New Roman" w:cs="Times New Roman"/>
                <w:sz w:val="24"/>
                <w:szCs w:val="24"/>
              </w:rPr>
            </w:pPr>
            <w:r w:rsidRPr="00563A47">
              <w:rPr>
                <w:rFonts w:ascii="Times New Roman" w:hAnsi="Times New Roman" w:cs="Times New Roman"/>
                <w:sz w:val="24"/>
                <w:szCs w:val="24"/>
              </w:rPr>
              <w:t>Группа здоровья учащихся (количество и %)</w:t>
            </w:r>
          </w:p>
        </w:tc>
      </w:tr>
      <w:tr w:rsidR="00E8197C" w:rsidRPr="00563A47" w:rsidTr="00563A47">
        <w:trPr>
          <w:cantSplit/>
          <w:trHeight w:hRule="exact" w:val="692"/>
        </w:trPr>
        <w:tc>
          <w:tcPr>
            <w:tcW w:w="2090" w:type="dxa"/>
            <w:vMerge/>
            <w:tcBorders>
              <w:left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sz w:val="24"/>
                <w:szCs w:val="24"/>
              </w:rPr>
            </w:pPr>
          </w:p>
        </w:tc>
        <w:tc>
          <w:tcPr>
            <w:tcW w:w="2111" w:type="dxa"/>
            <w:gridSpan w:val="2"/>
            <w:tcBorders>
              <w:top w:val="single" w:sz="6" w:space="0" w:color="auto"/>
              <w:left w:val="double" w:sz="4" w:space="0" w:color="auto"/>
              <w:bottom w:val="single" w:sz="6"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I</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2116" w:type="dxa"/>
            <w:gridSpan w:val="2"/>
            <w:tcBorders>
              <w:top w:val="single" w:sz="6" w:space="0" w:color="auto"/>
              <w:left w:val="single" w:sz="6" w:space="0" w:color="auto"/>
              <w:bottom w:val="single" w:sz="6"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II</w:t>
            </w:r>
          </w:p>
        </w:tc>
        <w:tc>
          <w:tcPr>
            <w:tcW w:w="2114" w:type="dxa"/>
            <w:gridSpan w:val="2"/>
            <w:tcBorders>
              <w:top w:val="single" w:sz="6" w:space="0" w:color="auto"/>
              <w:left w:val="single" w:sz="4" w:space="0" w:color="auto"/>
              <w:bottom w:val="single" w:sz="6"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III</w:t>
            </w:r>
          </w:p>
        </w:tc>
        <w:tc>
          <w:tcPr>
            <w:tcW w:w="2121" w:type="dxa"/>
            <w:gridSpan w:val="2"/>
            <w:tcBorders>
              <w:top w:val="single" w:sz="6" w:space="0" w:color="auto"/>
              <w:left w:val="single" w:sz="6" w:space="0" w:color="auto"/>
              <w:bottom w:val="single" w:sz="6"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IV-V</w:t>
            </w:r>
          </w:p>
        </w:tc>
      </w:tr>
      <w:tr w:rsidR="00E8197C" w:rsidRPr="00563A47" w:rsidTr="00563A47">
        <w:trPr>
          <w:cantSplit/>
          <w:trHeight w:hRule="exact" w:val="1153"/>
        </w:trPr>
        <w:tc>
          <w:tcPr>
            <w:tcW w:w="2090" w:type="dxa"/>
            <w:vMerge/>
            <w:tcBorders>
              <w:left w:val="double" w:sz="4"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sz w:val="24"/>
                <w:szCs w:val="24"/>
              </w:rPr>
            </w:pPr>
          </w:p>
        </w:tc>
        <w:tc>
          <w:tcPr>
            <w:tcW w:w="1052" w:type="dxa"/>
            <w:tcBorders>
              <w:top w:val="single" w:sz="6" w:space="0" w:color="auto"/>
              <w:left w:val="double" w:sz="4" w:space="0" w:color="auto"/>
              <w:bottom w:val="double" w:sz="4" w:space="0" w:color="auto"/>
              <w:right w:val="single" w:sz="6" w:space="0" w:color="auto"/>
            </w:tcBorders>
            <w:textDirection w:val="btLr"/>
          </w:tcPr>
          <w:p w:rsidR="00E8197C" w:rsidRPr="00563A47" w:rsidRDefault="00E8197C" w:rsidP="00256324">
            <w:pPr>
              <w:ind w:left="113" w:right="113"/>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 xml:space="preserve">              </w:t>
            </w:r>
            <w:proofErr w:type="spellStart"/>
            <w:proofErr w:type="gramStart"/>
            <w:r w:rsidRPr="00563A47">
              <w:rPr>
                <w:rFonts w:ascii="Times New Roman" w:eastAsia="Times New Roman" w:hAnsi="Times New Roman" w:cs="Times New Roman"/>
                <w:snapToGrid w:val="0"/>
                <w:color w:val="000000"/>
                <w:sz w:val="24"/>
                <w:szCs w:val="24"/>
              </w:rPr>
              <w:t>К-во</w:t>
            </w:r>
            <w:proofErr w:type="spellEnd"/>
            <w:proofErr w:type="gramEnd"/>
          </w:p>
        </w:tc>
        <w:tc>
          <w:tcPr>
            <w:tcW w:w="1059" w:type="dxa"/>
            <w:tcBorders>
              <w:top w:val="single" w:sz="6"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w:t>
            </w:r>
          </w:p>
        </w:tc>
        <w:tc>
          <w:tcPr>
            <w:tcW w:w="1057" w:type="dxa"/>
            <w:tcBorders>
              <w:top w:val="single" w:sz="6" w:space="0" w:color="auto"/>
              <w:left w:val="single" w:sz="6" w:space="0" w:color="auto"/>
              <w:bottom w:val="double" w:sz="4" w:space="0" w:color="auto"/>
              <w:right w:val="single" w:sz="4" w:space="0" w:color="auto"/>
            </w:tcBorders>
            <w:textDirection w:val="btLr"/>
          </w:tcPr>
          <w:p w:rsidR="00E8197C" w:rsidRPr="00563A47" w:rsidRDefault="00E8197C" w:rsidP="00256324">
            <w:pPr>
              <w:ind w:left="113" w:right="113"/>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 xml:space="preserve">              </w:t>
            </w:r>
            <w:proofErr w:type="spellStart"/>
            <w:proofErr w:type="gramStart"/>
            <w:r w:rsidRPr="00563A47">
              <w:rPr>
                <w:rFonts w:ascii="Times New Roman" w:eastAsia="Times New Roman" w:hAnsi="Times New Roman" w:cs="Times New Roman"/>
                <w:snapToGrid w:val="0"/>
                <w:color w:val="000000"/>
                <w:sz w:val="24"/>
                <w:szCs w:val="24"/>
              </w:rPr>
              <w:t>К-во</w:t>
            </w:r>
            <w:proofErr w:type="spellEnd"/>
            <w:proofErr w:type="gramEnd"/>
          </w:p>
        </w:tc>
        <w:tc>
          <w:tcPr>
            <w:tcW w:w="1059" w:type="dxa"/>
            <w:tcBorders>
              <w:top w:val="single" w:sz="6"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w:t>
            </w:r>
          </w:p>
        </w:tc>
        <w:tc>
          <w:tcPr>
            <w:tcW w:w="1052" w:type="dxa"/>
            <w:tcBorders>
              <w:top w:val="single" w:sz="6" w:space="0" w:color="auto"/>
              <w:left w:val="single" w:sz="4" w:space="0" w:color="auto"/>
              <w:bottom w:val="double" w:sz="4" w:space="0" w:color="auto"/>
              <w:right w:val="single" w:sz="6" w:space="0" w:color="auto"/>
            </w:tcBorders>
            <w:textDirection w:val="btLr"/>
          </w:tcPr>
          <w:p w:rsidR="00E8197C" w:rsidRPr="00563A47" w:rsidRDefault="00E8197C" w:rsidP="00256324">
            <w:pPr>
              <w:ind w:left="113" w:right="113"/>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 xml:space="preserve">              </w:t>
            </w:r>
            <w:proofErr w:type="spellStart"/>
            <w:proofErr w:type="gramStart"/>
            <w:r w:rsidRPr="00563A47">
              <w:rPr>
                <w:rFonts w:ascii="Times New Roman" w:eastAsia="Times New Roman" w:hAnsi="Times New Roman" w:cs="Times New Roman"/>
                <w:snapToGrid w:val="0"/>
                <w:color w:val="000000"/>
                <w:sz w:val="24"/>
                <w:szCs w:val="24"/>
              </w:rPr>
              <w:t>К-во</w:t>
            </w:r>
            <w:proofErr w:type="spellEnd"/>
            <w:proofErr w:type="gramEnd"/>
          </w:p>
        </w:tc>
        <w:tc>
          <w:tcPr>
            <w:tcW w:w="1062" w:type="dxa"/>
            <w:tcBorders>
              <w:top w:val="single" w:sz="6"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w:t>
            </w:r>
          </w:p>
        </w:tc>
        <w:tc>
          <w:tcPr>
            <w:tcW w:w="1059" w:type="dxa"/>
            <w:tcBorders>
              <w:top w:val="single" w:sz="6" w:space="0" w:color="auto"/>
              <w:left w:val="single" w:sz="6" w:space="0" w:color="auto"/>
              <w:bottom w:val="double" w:sz="4" w:space="0" w:color="auto"/>
              <w:right w:val="single" w:sz="6" w:space="0" w:color="auto"/>
            </w:tcBorders>
            <w:textDirection w:val="btLr"/>
          </w:tcPr>
          <w:p w:rsidR="00E8197C" w:rsidRPr="00563A47" w:rsidRDefault="00E8197C" w:rsidP="00256324">
            <w:pPr>
              <w:ind w:left="113" w:right="113"/>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 xml:space="preserve">              </w:t>
            </w:r>
            <w:proofErr w:type="spellStart"/>
            <w:proofErr w:type="gramStart"/>
            <w:r w:rsidRPr="00563A47">
              <w:rPr>
                <w:rFonts w:ascii="Times New Roman" w:eastAsia="Times New Roman" w:hAnsi="Times New Roman" w:cs="Times New Roman"/>
                <w:snapToGrid w:val="0"/>
                <w:color w:val="000000"/>
                <w:sz w:val="24"/>
                <w:szCs w:val="24"/>
              </w:rPr>
              <w:t>К-во</w:t>
            </w:r>
            <w:proofErr w:type="spellEnd"/>
            <w:proofErr w:type="gramEnd"/>
          </w:p>
        </w:tc>
        <w:tc>
          <w:tcPr>
            <w:tcW w:w="1062" w:type="dxa"/>
            <w:tcBorders>
              <w:top w:val="single" w:sz="6" w:space="0" w:color="auto"/>
              <w:left w:val="single" w:sz="6"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w:t>
            </w:r>
          </w:p>
        </w:tc>
      </w:tr>
      <w:tr w:rsidR="00E8197C" w:rsidRPr="00563A47" w:rsidTr="00563A47">
        <w:trPr>
          <w:trHeight w:hRule="exact" w:val="874"/>
        </w:trPr>
        <w:tc>
          <w:tcPr>
            <w:tcW w:w="2090" w:type="dxa"/>
            <w:tcBorders>
              <w:top w:val="double" w:sz="4" w:space="0" w:color="auto"/>
              <w:left w:val="double" w:sz="4"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Начальная школа</w:t>
            </w:r>
          </w:p>
        </w:tc>
        <w:tc>
          <w:tcPr>
            <w:tcW w:w="1052" w:type="dxa"/>
            <w:tcBorders>
              <w:top w:val="double" w:sz="4" w:space="0" w:color="auto"/>
              <w:left w:val="double" w:sz="4"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38</w:t>
            </w:r>
          </w:p>
        </w:tc>
        <w:tc>
          <w:tcPr>
            <w:tcW w:w="1059"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26</w:t>
            </w:r>
          </w:p>
        </w:tc>
        <w:tc>
          <w:tcPr>
            <w:tcW w:w="1057" w:type="dxa"/>
            <w:tcBorders>
              <w:top w:val="double" w:sz="4" w:space="0" w:color="auto"/>
              <w:left w:val="single" w:sz="6"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32</w:t>
            </w:r>
          </w:p>
        </w:tc>
        <w:tc>
          <w:tcPr>
            <w:tcW w:w="1059"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22</w:t>
            </w:r>
          </w:p>
        </w:tc>
        <w:tc>
          <w:tcPr>
            <w:tcW w:w="1052" w:type="dxa"/>
            <w:tcBorders>
              <w:top w:val="double" w:sz="4" w:space="0" w:color="auto"/>
              <w:left w:val="single" w:sz="4"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17</w:t>
            </w:r>
          </w:p>
        </w:tc>
        <w:tc>
          <w:tcPr>
            <w:tcW w:w="1062"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12</w:t>
            </w:r>
          </w:p>
        </w:tc>
        <w:tc>
          <w:tcPr>
            <w:tcW w:w="1059"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c>
          <w:tcPr>
            <w:tcW w:w="1062" w:type="dxa"/>
            <w:tcBorders>
              <w:top w:val="double" w:sz="4" w:space="0" w:color="auto"/>
              <w:left w:val="single" w:sz="6"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r>
      <w:tr w:rsidR="00E8197C" w:rsidRPr="00563A47" w:rsidTr="00563A47">
        <w:trPr>
          <w:trHeight w:hRule="exact" w:val="915"/>
        </w:trPr>
        <w:tc>
          <w:tcPr>
            <w:tcW w:w="2090" w:type="dxa"/>
            <w:tcBorders>
              <w:top w:val="double" w:sz="4" w:space="0" w:color="auto"/>
              <w:left w:val="double" w:sz="4"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Основная школа</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52" w:type="dxa"/>
            <w:tcBorders>
              <w:top w:val="double" w:sz="4" w:space="0" w:color="auto"/>
              <w:left w:val="double" w:sz="4"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27</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59"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18</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57" w:type="dxa"/>
            <w:tcBorders>
              <w:top w:val="double" w:sz="4" w:space="0" w:color="auto"/>
              <w:left w:val="single" w:sz="6"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20</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59"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14</w:t>
            </w:r>
          </w:p>
        </w:tc>
        <w:tc>
          <w:tcPr>
            <w:tcW w:w="1052" w:type="dxa"/>
            <w:tcBorders>
              <w:top w:val="double" w:sz="4" w:space="0" w:color="auto"/>
              <w:left w:val="single" w:sz="4"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7</w:t>
            </w:r>
          </w:p>
        </w:tc>
        <w:tc>
          <w:tcPr>
            <w:tcW w:w="1062"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5</w:t>
            </w:r>
          </w:p>
        </w:tc>
        <w:tc>
          <w:tcPr>
            <w:tcW w:w="1059" w:type="dxa"/>
            <w:tcBorders>
              <w:top w:val="double" w:sz="4" w:space="0" w:color="auto"/>
              <w:left w:val="single" w:sz="6" w:space="0" w:color="auto"/>
              <w:bottom w:val="double" w:sz="4" w:space="0" w:color="auto"/>
              <w:right w:val="single" w:sz="6"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lang w:val="en-US"/>
              </w:rPr>
              <w:t>6</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62" w:type="dxa"/>
            <w:tcBorders>
              <w:top w:val="double" w:sz="4" w:space="0" w:color="auto"/>
              <w:left w:val="single" w:sz="6"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lang w:val="en-US"/>
              </w:rPr>
            </w:pPr>
          </w:p>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lang w:val="en-US"/>
              </w:rPr>
              <w:t>4</w:t>
            </w:r>
          </w:p>
          <w:p w:rsidR="00E8197C" w:rsidRPr="00563A47" w:rsidRDefault="00E8197C" w:rsidP="00256324">
            <w:pPr>
              <w:rPr>
                <w:rFonts w:ascii="Times New Roman" w:eastAsia="Times New Roman" w:hAnsi="Times New Roman" w:cs="Times New Roman"/>
                <w:snapToGrid w:val="0"/>
                <w:color w:val="000000"/>
                <w:sz w:val="24"/>
                <w:szCs w:val="24"/>
              </w:rPr>
            </w:pPr>
          </w:p>
        </w:tc>
      </w:tr>
      <w:tr w:rsidR="00E8197C" w:rsidRPr="00563A47" w:rsidTr="00563A47">
        <w:trPr>
          <w:cantSplit/>
          <w:trHeight w:val="930"/>
        </w:trPr>
        <w:tc>
          <w:tcPr>
            <w:tcW w:w="2090" w:type="dxa"/>
            <w:tcBorders>
              <w:top w:val="double" w:sz="4" w:space="0" w:color="auto"/>
              <w:left w:val="double" w:sz="4"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r w:rsidRPr="00563A47">
              <w:rPr>
                <w:rFonts w:ascii="Times New Roman" w:eastAsia="Times New Roman" w:hAnsi="Times New Roman" w:cs="Times New Roman"/>
                <w:snapToGrid w:val="0"/>
                <w:color w:val="000000"/>
                <w:sz w:val="24"/>
                <w:szCs w:val="24"/>
              </w:rPr>
              <w:t>Средняя школа</w:t>
            </w:r>
          </w:p>
          <w:p w:rsidR="00E8197C" w:rsidRPr="00563A47" w:rsidRDefault="00E8197C" w:rsidP="00256324">
            <w:pPr>
              <w:rPr>
                <w:rFonts w:ascii="Times New Roman" w:eastAsia="Times New Roman" w:hAnsi="Times New Roman" w:cs="Times New Roman"/>
                <w:snapToGrid w:val="0"/>
                <w:color w:val="000000"/>
                <w:sz w:val="24"/>
                <w:szCs w:val="24"/>
              </w:rPr>
            </w:pPr>
          </w:p>
        </w:tc>
        <w:tc>
          <w:tcPr>
            <w:tcW w:w="1052" w:type="dxa"/>
            <w:tcBorders>
              <w:top w:val="double" w:sz="4" w:space="0" w:color="auto"/>
              <w:left w:val="doub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3</w:t>
            </w:r>
          </w:p>
        </w:tc>
        <w:tc>
          <w:tcPr>
            <w:tcW w:w="1059"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w:t>
            </w:r>
          </w:p>
        </w:tc>
        <w:tc>
          <w:tcPr>
            <w:tcW w:w="1057"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3</w:t>
            </w:r>
          </w:p>
        </w:tc>
        <w:tc>
          <w:tcPr>
            <w:tcW w:w="1059"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2</w:t>
            </w:r>
          </w:p>
        </w:tc>
        <w:tc>
          <w:tcPr>
            <w:tcW w:w="1052"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c>
          <w:tcPr>
            <w:tcW w:w="1062"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c>
          <w:tcPr>
            <w:tcW w:w="1059" w:type="dxa"/>
            <w:tcBorders>
              <w:top w:val="double" w:sz="4" w:space="0" w:color="auto"/>
              <w:left w:val="single" w:sz="4" w:space="0" w:color="auto"/>
              <w:bottom w:val="double" w:sz="4" w:space="0" w:color="auto"/>
              <w:right w:val="sing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c>
          <w:tcPr>
            <w:tcW w:w="1062" w:type="dxa"/>
            <w:tcBorders>
              <w:top w:val="double" w:sz="4" w:space="0" w:color="auto"/>
              <w:left w:val="single" w:sz="4" w:space="0" w:color="auto"/>
              <w:bottom w:val="double" w:sz="4" w:space="0" w:color="auto"/>
              <w:right w:val="double" w:sz="4" w:space="0" w:color="auto"/>
            </w:tcBorders>
          </w:tcPr>
          <w:p w:rsidR="00E8197C" w:rsidRPr="00563A47" w:rsidRDefault="00E8197C" w:rsidP="00256324">
            <w:pPr>
              <w:rPr>
                <w:rFonts w:ascii="Times New Roman" w:eastAsia="Times New Roman" w:hAnsi="Times New Roman" w:cs="Times New Roman"/>
                <w:snapToGrid w:val="0"/>
                <w:color w:val="000000"/>
                <w:sz w:val="24"/>
                <w:szCs w:val="24"/>
              </w:rPr>
            </w:pPr>
          </w:p>
          <w:p w:rsidR="00E8197C" w:rsidRPr="00563A47" w:rsidRDefault="00E8197C" w:rsidP="00256324">
            <w:pPr>
              <w:rPr>
                <w:rFonts w:ascii="Times New Roman" w:eastAsia="Times New Roman" w:hAnsi="Times New Roman" w:cs="Times New Roman"/>
                <w:snapToGrid w:val="0"/>
                <w:color w:val="000000"/>
                <w:sz w:val="24"/>
                <w:szCs w:val="24"/>
                <w:lang w:val="en-US"/>
              </w:rPr>
            </w:pPr>
            <w:r w:rsidRPr="00563A47">
              <w:rPr>
                <w:rFonts w:ascii="Times New Roman" w:eastAsia="Times New Roman" w:hAnsi="Times New Roman" w:cs="Times New Roman"/>
                <w:snapToGrid w:val="0"/>
                <w:color w:val="000000"/>
                <w:sz w:val="24"/>
                <w:szCs w:val="24"/>
                <w:lang w:val="en-US"/>
              </w:rPr>
              <w:t>-</w:t>
            </w:r>
          </w:p>
        </w:tc>
      </w:tr>
    </w:tbl>
    <w:p w:rsidR="004926A0" w:rsidRDefault="004926A0">
      <w:pPr>
        <w:rPr>
          <w:rFonts w:ascii="Times New Roman" w:hAnsi="Times New Roman" w:cs="Times New Roman"/>
          <w:sz w:val="24"/>
          <w:szCs w:val="24"/>
        </w:rPr>
      </w:pPr>
    </w:p>
    <w:p w:rsidR="004926A0" w:rsidRPr="008D031C" w:rsidRDefault="004926A0" w:rsidP="004926A0">
      <w:pPr>
        <w:rPr>
          <w:rFonts w:ascii="Times New Roman" w:hAnsi="Times New Roman" w:cs="Times New Roman"/>
          <w:sz w:val="24"/>
          <w:szCs w:val="24"/>
        </w:rPr>
      </w:pPr>
      <w:r w:rsidRPr="008D031C">
        <w:rPr>
          <w:rFonts w:ascii="Times New Roman" w:hAnsi="Times New Roman" w:cs="Times New Roman"/>
          <w:sz w:val="24"/>
          <w:szCs w:val="24"/>
        </w:rPr>
        <w:t>5</w:t>
      </w:r>
      <w:r w:rsidR="008D031C" w:rsidRPr="008D031C">
        <w:rPr>
          <w:rFonts w:ascii="Times New Roman" w:hAnsi="Times New Roman" w:cs="Times New Roman"/>
          <w:sz w:val="24"/>
          <w:szCs w:val="24"/>
        </w:rPr>
        <w:t>.5</w:t>
      </w:r>
      <w:r w:rsidRPr="008D031C">
        <w:rPr>
          <w:rFonts w:ascii="Times New Roman" w:hAnsi="Times New Roman" w:cs="Times New Roman"/>
          <w:sz w:val="24"/>
          <w:szCs w:val="24"/>
        </w:rPr>
        <w:t>. Сведения о финансовых средствах образовательного учреждения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4678"/>
      </w:tblGrid>
      <w:tr w:rsidR="004926A0" w:rsidRPr="00813892" w:rsidTr="00813892">
        <w:trPr>
          <w:cantSplit/>
          <w:trHeight w:val="93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4926A0" w:rsidRPr="00813892" w:rsidRDefault="004926A0" w:rsidP="004926A0">
            <w:pPr>
              <w:rPr>
                <w:rFonts w:ascii="Times New Roman" w:hAnsi="Times New Roman" w:cs="Times New Roman"/>
                <w:sz w:val="24"/>
                <w:szCs w:val="24"/>
              </w:rPr>
            </w:pPr>
          </w:p>
          <w:p w:rsidR="004926A0" w:rsidRPr="00813892" w:rsidRDefault="004926A0" w:rsidP="004926A0">
            <w:pPr>
              <w:jc w:val="center"/>
              <w:rPr>
                <w:rFonts w:ascii="Times New Roman" w:hAnsi="Times New Roman" w:cs="Times New Roman"/>
                <w:sz w:val="24"/>
                <w:szCs w:val="24"/>
              </w:rPr>
            </w:pPr>
            <w:r w:rsidRPr="00813892">
              <w:rPr>
                <w:rFonts w:ascii="Times New Roman" w:hAnsi="Times New Roman" w:cs="Times New Roman"/>
                <w:sz w:val="24"/>
                <w:szCs w:val="24"/>
              </w:rPr>
              <w:t>Финансовые средства ОУ (Ресурсная база  ОУ)</w:t>
            </w:r>
          </w:p>
          <w:p w:rsidR="004926A0" w:rsidRPr="00813892" w:rsidRDefault="004926A0" w:rsidP="004926A0">
            <w:pPr>
              <w:jc w:val="center"/>
              <w:rPr>
                <w:rFonts w:ascii="Times New Roman" w:hAnsi="Times New Roman" w:cs="Times New Roman"/>
                <w:bCs/>
                <w:sz w:val="24"/>
                <w:szCs w:val="24"/>
              </w:rPr>
            </w:pP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объем бюджетных средств, выделенных по смете доходов и расходов </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5733569</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фонд заработной платы </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4785910</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доходы от предпринимательской или  другой  деятельности</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расходы на приобретение учебной, методической литературы, учебно-лабораторного оборудования: </w:t>
            </w:r>
          </w:p>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за счет муниципального (республиканского)  бюджета </w:t>
            </w:r>
          </w:p>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 за счет спонсоров и родительской платы</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87518</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 xml:space="preserve">расходы на питание на 1 </w:t>
            </w:r>
            <w:proofErr w:type="gramStart"/>
            <w:r w:rsidRPr="00813892">
              <w:rPr>
                <w:rFonts w:ascii="Times New Roman" w:hAnsi="Times New Roman" w:cs="Times New Roman"/>
                <w:sz w:val="24"/>
                <w:szCs w:val="24"/>
              </w:rPr>
              <w:t>обучающегося</w:t>
            </w:r>
            <w:proofErr w:type="gramEnd"/>
            <w:r w:rsidRPr="00813892">
              <w:rPr>
                <w:rFonts w:ascii="Times New Roman" w:hAnsi="Times New Roman" w:cs="Times New Roman"/>
                <w:sz w:val="24"/>
                <w:szCs w:val="24"/>
              </w:rPr>
              <w:t xml:space="preserve"> в месяц</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4,5</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расходы на обновление материально-технической базы</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106869</w:t>
            </w:r>
          </w:p>
        </w:tc>
      </w:tr>
      <w:tr w:rsidR="004926A0" w:rsidRPr="00813892" w:rsidTr="00813892">
        <w:tc>
          <w:tcPr>
            <w:tcW w:w="5812" w:type="dxa"/>
            <w:tcBorders>
              <w:top w:val="single" w:sz="4" w:space="0" w:color="auto"/>
              <w:left w:val="single" w:sz="4" w:space="0" w:color="auto"/>
              <w:bottom w:val="single" w:sz="4" w:space="0" w:color="auto"/>
              <w:right w:val="single" w:sz="4" w:space="0" w:color="auto"/>
            </w:tcBorders>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расходы на ремонт ОУ</w:t>
            </w:r>
          </w:p>
        </w:tc>
        <w:tc>
          <w:tcPr>
            <w:tcW w:w="4678" w:type="dxa"/>
            <w:tcBorders>
              <w:top w:val="single" w:sz="4" w:space="0" w:color="auto"/>
              <w:left w:val="single" w:sz="4" w:space="0" w:color="auto"/>
              <w:bottom w:val="single" w:sz="4" w:space="0" w:color="auto"/>
              <w:right w:val="single" w:sz="4" w:space="0" w:color="auto"/>
            </w:tcBorders>
            <w:vAlign w:val="center"/>
          </w:tcPr>
          <w:p w:rsidR="004926A0" w:rsidRPr="00813892" w:rsidRDefault="004926A0" w:rsidP="00256324">
            <w:pPr>
              <w:rPr>
                <w:rFonts w:ascii="Times New Roman" w:hAnsi="Times New Roman" w:cs="Times New Roman"/>
                <w:sz w:val="24"/>
                <w:szCs w:val="24"/>
              </w:rPr>
            </w:pPr>
            <w:r w:rsidRPr="00813892">
              <w:rPr>
                <w:rFonts w:ascii="Times New Roman" w:hAnsi="Times New Roman" w:cs="Times New Roman"/>
                <w:sz w:val="24"/>
                <w:szCs w:val="24"/>
              </w:rPr>
              <w:t>163335</w:t>
            </w:r>
          </w:p>
        </w:tc>
      </w:tr>
    </w:tbl>
    <w:p w:rsidR="004926A0" w:rsidRPr="008D031C" w:rsidRDefault="004926A0">
      <w:pPr>
        <w:rPr>
          <w:rFonts w:ascii="Times New Roman" w:hAnsi="Times New Roman" w:cs="Times New Roman"/>
          <w:sz w:val="24"/>
          <w:szCs w:val="24"/>
        </w:rPr>
      </w:pPr>
    </w:p>
    <w:p w:rsidR="004926A0" w:rsidRPr="008D031C" w:rsidRDefault="004926A0">
      <w:pPr>
        <w:rPr>
          <w:rFonts w:ascii="Times New Roman" w:hAnsi="Times New Roman" w:cs="Times New Roman"/>
          <w:sz w:val="24"/>
          <w:szCs w:val="24"/>
        </w:rPr>
      </w:pPr>
    </w:p>
    <w:p w:rsidR="004926A0" w:rsidRPr="008D031C" w:rsidRDefault="008D031C" w:rsidP="004926A0">
      <w:pPr>
        <w:jc w:val="center"/>
        <w:rPr>
          <w:rFonts w:ascii="Times New Roman" w:hAnsi="Times New Roman" w:cs="Times New Roman"/>
          <w:b/>
          <w:sz w:val="24"/>
          <w:szCs w:val="24"/>
        </w:rPr>
      </w:pPr>
      <w:r w:rsidRPr="008D031C">
        <w:rPr>
          <w:rFonts w:ascii="Times New Roman" w:hAnsi="Times New Roman" w:cs="Times New Roman"/>
          <w:b/>
          <w:sz w:val="24"/>
          <w:szCs w:val="24"/>
        </w:rPr>
        <w:t xml:space="preserve">6. </w:t>
      </w:r>
      <w:r w:rsidR="004926A0" w:rsidRPr="008D031C">
        <w:rPr>
          <w:rFonts w:ascii="Times New Roman" w:hAnsi="Times New Roman" w:cs="Times New Roman"/>
          <w:b/>
          <w:sz w:val="24"/>
          <w:szCs w:val="24"/>
        </w:rPr>
        <w:t>Трудоустройство и социальная адаптация выпускников</w:t>
      </w:r>
    </w:p>
    <w:p w:rsidR="004926A0" w:rsidRPr="008D031C" w:rsidRDefault="004926A0" w:rsidP="004926A0">
      <w:pPr>
        <w:pStyle w:val="ConsPlusNormal"/>
        <w:ind w:firstLine="0"/>
        <w:jc w:val="center"/>
        <w:rPr>
          <w:rFonts w:ascii="Times New Roman" w:hAnsi="Times New Roman" w:cs="Times New Roman"/>
          <w:b/>
          <w:sz w:val="24"/>
          <w:szCs w:val="24"/>
        </w:rPr>
      </w:pPr>
    </w:p>
    <w:p w:rsidR="004926A0" w:rsidRDefault="008D031C" w:rsidP="004926A0">
      <w:pPr>
        <w:pStyle w:val="ConsPlusNormal"/>
        <w:ind w:firstLine="0"/>
        <w:rPr>
          <w:rFonts w:ascii="Times New Roman" w:hAnsi="Times New Roman" w:cs="Times New Roman"/>
          <w:sz w:val="24"/>
          <w:szCs w:val="24"/>
        </w:rPr>
      </w:pPr>
      <w:r w:rsidRPr="00813892">
        <w:rPr>
          <w:rFonts w:ascii="Times New Roman" w:hAnsi="Times New Roman" w:cs="Times New Roman"/>
          <w:sz w:val="24"/>
          <w:szCs w:val="24"/>
        </w:rPr>
        <w:t>6</w:t>
      </w:r>
      <w:r w:rsidR="004926A0" w:rsidRPr="00813892">
        <w:rPr>
          <w:rFonts w:ascii="Times New Roman" w:hAnsi="Times New Roman" w:cs="Times New Roman"/>
          <w:sz w:val="24"/>
          <w:szCs w:val="24"/>
        </w:rPr>
        <w:t>.1. Сведения о выпускниках образовательных программ</w:t>
      </w:r>
    </w:p>
    <w:p w:rsidR="00813892" w:rsidRPr="00813892" w:rsidRDefault="00813892" w:rsidP="004926A0">
      <w:pPr>
        <w:pStyle w:val="ConsPlusNormal"/>
        <w:ind w:firstLine="0"/>
        <w:rPr>
          <w:rFonts w:ascii="Times New Roman" w:hAnsi="Times New Roman" w:cs="Times New Roman"/>
          <w:sz w:val="24"/>
          <w:szCs w:val="24"/>
        </w:rPr>
      </w:pPr>
    </w:p>
    <w:tbl>
      <w:tblPr>
        <w:tblW w:w="10218" w:type="dxa"/>
        <w:jc w:val="center"/>
        <w:tblLayout w:type="fixed"/>
        <w:tblCellMar>
          <w:left w:w="40" w:type="dxa"/>
          <w:right w:w="40" w:type="dxa"/>
        </w:tblCellMar>
        <w:tblLook w:val="0000"/>
      </w:tblPr>
      <w:tblGrid>
        <w:gridCol w:w="5121"/>
        <w:gridCol w:w="5085"/>
        <w:gridCol w:w="12"/>
      </w:tblGrid>
      <w:tr w:rsidR="004926A0" w:rsidRPr="008D031C" w:rsidTr="004926A0">
        <w:trPr>
          <w:trHeight w:val="250"/>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lastRenderedPageBreak/>
              <w:t xml:space="preserve">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p>
        </w:tc>
      </w:tr>
      <w:tr w:rsidR="004926A0" w:rsidRPr="008D031C" w:rsidTr="004926A0">
        <w:trPr>
          <w:gridAfter w:val="1"/>
          <w:wAfter w:w="12" w:type="dxa"/>
          <w:trHeight w:val="221"/>
          <w:jc w:val="center"/>
        </w:trPr>
        <w:tc>
          <w:tcPr>
            <w:tcW w:w="10206" w:type="dxa"/>
            <w:gridSpan w:val="2"/>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i/>
                <w:sz w:val="24"/>
                <w:szCs w:val="24"/>
              </w:rPr>
            </w:pPr>
            <w:r w:rsidRPr="008D031C">
              <w:rPr>
                <w:rFonts w:ascii="Times New Roman" w:hAnsi="Times New Roman" w:cs="Times New Roman"/>
                <w:i/>
                <w:sz w:val="24"/>
                <w:szCs w:val="24"/>
              </w:rPr>
              <w:t xml:space="preserve">а) Общее количество </w:t>
            </w:r>
            <w:proofErr w:type="gramStart"/>
            <w:r w:rsidRPr="008D031C">
              <w:rPr>
                <w:rFonts w:ascii="Times New Roman" w:hAnsi="Times New Roman" w:cs="Times New Roman"/>
                <w:i/>
                <w:sz w:val="24"/>
                <w:szCs w:val="24"/>
              </w:rPr>
              <w:t>обучающихся</w:t>
            </w:r>
            <w:proofErr w:type="gramEnd"/>
            <w:r w:rsidRPr="008D031C">
              <w:rPr>
                <w:rFonts w:ascii="Times New Roman" w:hAnsi="Times New Roman" w:cs="Times New Roman"/>
                <w:i/>
                <w:sz w:val="24"/>
                <w:szCs w:val="24"/>
              </w:rPr>
              <w:t>, окончивших ОУ и получивших:</w:t>
            </w:r>
          </w:p>
        </w:tc>
      </w:tr>
      <w:tr w:rsidR="004926A0" w:rsidRPr="008D031C" w:rsidTr="004926A0">
        <w:trPr>
          <w:trHeight w:val="22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Основное общее образование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10</w:t>
            </w:r>
          </w:p>
        </w:tc>
      </w:tr>
      <w:tr w:rsidR="004926A0" w:rsidRPr="008D031C" w:rsidTr="004926A0">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Среднее (полное) общее образование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6</w:t>
            </w:r>
          </w:p>
        </w:tc>
      </w:tr>
      <w:tr w:rsidR="004926A0" w:rsidRPr="008D031C" w:rsidTr="004926A0">
        <w:trPr>
          <w:gridAfter w:val="1"/>
          <w:wAfter w:w="12" w:type="dxa"/>
          <w:trHeight w:val="211"/>
          <w:jc w:val="center"/>
        </w:trPr>
        <w:tc>
          <w:tcPr>
            <w:tcW w:w="10206" w:type="dxa"/>
            <w:gridSpan w:val="2"/>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i/>
                <w:sz w:val="24"/>
                <w:szCs w:val="24"/>
              </w:rPr>
            </w:pPr>
            <w:r w:rsidRPr="008D031C">
              <w:rPr>
                <w:rFonts w:ascii="Times New Roman" w:hAnsi="Times New Roman" w:cs="Times New Roman"/>
                <w:i/>
                <w:sz w:val="24"/>
                <w:szCs w:val="24"/>
              </w:rPr>
              <w:t>б) Продолжение образования и (или) трудоустройство(%)</w:t>
            </w:r>
          </w:p>
        </w:tc>
      </w:tr>
      <w:tr w:rsidR="004926A0" w:rsidRPr="008D031C" w:rsidTr="004926A0">
        <w:trPr>
          <w:gridAfter w:val="1"/>
          <w:wAfter w:w="12" w:type="dxa"/>
          <w:trHeight w:val="211"/>
          <w:jc w:val="center"/>
        </w:trPr>
        <w:tc>
          <w:tcPr>
            <w:tcW w:w="10206" w:type="dxa"/>
            <w:gridSpan w:val="2"/>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Основное общее образование: </w:t>
            </w:r>
          </w:p>
        </w:tc>
      </w:tr>
      <w:tr w:rsidR="004926A0" w:rsidRPr="008D031C" w:rsidTr="004926A0">
        <w:trPr>
          <w:trHeight w:val="202"/>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 поступили в НПО</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10%</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 поступили в СПО</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60%</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 продолжили обучение в 10 классе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30%</w:t>
            </w:r>
          </w:p>
        </w:tc>
      </w:tr>
      <w:tr w:rsidR="004926A0" w:rsidRPr="008D031C" w:rsidTr="004926A0">
        <w:trPr>
          <w:gridAfter w:val="1"/>
          <w:wAfter w:w="12" w:type="dxa"/>
          <w:trHeight w:val="230"/>
          <w:jc w:val="center"/>
        </w:trPr>
        <w:tc>
          <w:tcPr>
            <w:tcW w:w="10206" w:type="dxa"/>
            <w:gridSpan w:val="2"/>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Среднее (полное) образование: </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поступили в вуз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50%</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поступили в СПО, НПО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33,3%</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выпускников, поступивших в профессиональные образовательные учреждения в соответствии с профилем обучения</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 </w:t>
            </w:r>
            <w:proofErr w:type="gramStart"/>
            <w:r w:rsidRPr="008D031C">
              <w:rPr>
                <w:rFonts w:ascii="Times New Roman" w:hAnsi="Times New Roman" w:cs="Times New Roman"/>
                <w:sz w:val="24"/>
                <w:szCs w:val="24"/>
              </w:rPr>
              <w:t>призваны</w:t>
            </w:r>
            <w:proofErr w:type="gramEnd"/>
            <w:r w:rsidRPr="008D031C">
              <w:rPr>
                <w:rFonts w:ascii="Times New Roman" w:hAnsi="Times New Roman" w:cs="Times New Roman"/>
                <w:sz w:val="24"/>
                <w:szCs w:val="24"/>
              </w:rPr>
              <w:t xml:space="preserve"> в армию</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 xml:space="preserve">трудоустроилось </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7,7%</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b/>
                <w:sz w:val="24"/>
                <w:szCs w:val="24"/>
              </w:rPr>
            </w:pPr>
            <w:r w:rsidRPr="008D031C">
              <w:rPr>
                <w:rFonts w:ascii="Times New Roman" w:hAnsi="Times New Roman" w:cs="Times New Roman"/>
                <w:b/>
                <w:sz w:val="24"/>
                <w:szCs w:val="24"/>
              </w:rPr>
              <w:t>ИТОГО % социальной адаптации</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100%</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инвалиды, находящиеся дома</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w:t>
            </w:r>
          </w:p>
        </w:tc>
      </w:tr>
      <w:tr w:rsidR="004926A0" w:rsidRPr="008D031C" w:rsidTr="004926A0">
        <w:trPr>
          <w:trHeight w:val="211"/>
          <w:jc w:val="center"/>
        </w:trPr>
        <w:tc>
          <w:tcPr>
            <w:tcW w:w="5121" w:type="dxa"/>
            <w:tcBorders>
              <w:top w:val="single" w:sz="6" w:space="0" w:color="auto"/>
              <w:left w:val="single" w:sz="6" w:space="0" w:color="auto"/>
              <w:bottom w:val="single" w:sz="6" w:space="0" w:color="auto"/>
              <w:right w:val="single" w:sz="6" w:space="0" w:color="auto"/>
            </w:tcBorders>
          </w:tcPr>
          <w:p w:rsidR="004926A0" w:rsidRPr="008D031C" w:rsidRDefault="004926A0" w:rsidP="00256324">
            <w:pPr>
              <w:rPr>
                <w:rFonts w:ascii="Times New Roman" w:hAnsi="Times New Roman" w:cs="Times New Roman"/>
                <w:sz w:val="24"/>
                <w:szCs w:val="24"/>
              </w:rPr>
            </w:pPr>
            <w:r w:rsidRPr="008D031C">
              <w:rPr>
                <w:rFonts w:ascii="Times New Roman" w:hAnsi="Times New Roman" w:cs="Times New Roman"/>
                <w:sz w:val="24"/>
                <w:szCs w:val="24"/>
              </w:rPr>
              <w:t>не продолжают учебу и не работают</w:t>
            </w:r>
          </w:p>
        </w:tc>
        <w:tc>
          <w:tcPr>
            <w:tcW w:w="5097" w:type="dxa"/>
            <w:gridSpan w:val="2"/>
            <w:tcBorders>
              <w:top w:val="single" w:sz="6" w:space="0" w:color="auto"/>
              <w:left w:val="single" w:sz="6" w:space="0" w:color="auto"/>
              <w:bottom w:val="single" w:sz="6" w:space="0" w:color="auto"/>
              <w:right w:val="single" w:sz="6" w:space="0" w:color="auto"/>
            </w:tcBorders>
            <w:vAlign w:val="center"/>
          </w:tcPr>
          <w:p w:rsidR="004926A0" w:rsidRPr="008D031C" w:rsidRDefault="004926A0" w:rsidP="00256324">
            <w:pPr>
              <w:jc w:val="center"/>
              <w:rPr>
                <w:rFonts w:ascii="Times New Roman" w:hAnsi="Times New Roman" w:cs="Times New Roman"/>
                <w:sz w:val="24"/>
                <w:szCs w:val="24"/>
              </w:rPr>
            </w:pPr>
            <w:r w:rsidRPr="008D031C">
              <w:rPr>
                <w:rFonts w:ascii="Times New Roman" w:hAnsi="Times New Roman" w:cs="Times New Roman"/>
                <w:sz w:val="24"/>
                <w:szCs w:val="24"/>
              </w:rPr>
              <w:t>-</w:t>
            </w:r>
          </w:p>
        </w:tc>
      </w:tr>
    </w:tbl>
    <w:p w:rsidR="004926A0" w:rsidRPr="008D031C" w:rsidRDefault="004926A0">
      <w:pPr>
        <w:rPr>
          <w:rFonts w:ascii="Times New Roman" w:hAnsi="Times New Roman" w:cs="Times New Roman"/>
          <w:sz w:val="24"/>
          <w:szCs w:val="24"/>
        </w:rPr>
      </w:pPr>
    </w:p>
    <w:p w:rsidR="008D031C" w:rsidRPr="008D031C" w:rsidRDefault="008D031C">
      <w:pPr>
        <w:rPr>
          <w:rFonts w:ascii="Times New Roman" w:hAnsi="Times New Roman" w:cs="Times New Roman"/>
          <w:sz w:val="24"/>
          <w:szCs w:val="24"/>
        </w:rPr>
      </w:pPr>
    </w:p>
    <w:p w:rsidR="008D031C" w:rsidRDefault="008D031C">
      <w:pPr>
        <w:rPr>
          <w:rFonts w:ascii="Times New Roman" w:hAnsi="Times New Roman" w:cs="Times New Roman"/>
          <w:sz w:val="24"/>
          <w:szCs w:val="24"/>
        </w:rPr>
      </w:pPr>
    </w:p>
    <w:p w:rsidR="008D031C" w:rsidRDefault="008D031C">
      <w:pPr>
        <w:rPr>
          <w:rFonts w:ascii="Times New Roman" w:hAnsi="Times New Roman" w:cs="Times New Roman"/>
          <w:sz w:val="24"/>
          <w:szCs w:val="24"/>
        </w:rPr>
      </w:pPr>
    </w:p>
    <w:p w:rsidR="00813892" w:rsidRDefault="00813892">
      <w:pPr>
        <w:rPr>
          <w:rFonts w:ascii="Times New Roman" w:hAnsi="Times New Roman" w:cs="Times New Roman"/>
          <w:sz w:val="24"/>
          <w:szCs w:val="24"/>
        </w:rPr>
      </w:pPr>
    </w:p>
    <w:p w:rsidR="00813892" w:rsidRDefault="00813892">
      <w:pPr>
        <w:rPr>
          <w:rFonts w:ascii="Times New Roman" w:hAnsi="Times New Roman" w:cs="Times New Roman"/>
          <w:sz w:val="24"/>
          <w:szCs w:val="24"/>
        </w:rPr>
      </w:pPr>
    </w:p>
    <w:p w:rsidR="00813892" w:rsidRDefault="00813892">
      <w:pPr>
        <w:rPr>
          <w:rFonts w:ascii="Times New Roman" w:hAnsi="Times New Roman" w:cs="Times New Roman"/>
          <w:sz w:val="24"/>
          <w:szCs w:val="24"/>
        </w:rPr>
      </w:pPr>
    </w:p>
    <w:p w:rsidR="00813892" w:rsidRDefault="00813892">
      <w:pPr>
        <w:rPr>
          <w:rFonts w:ascii="Times New Roman" w:hAnsi="Times New Roman" w:cs="Times New Roman"/>
          <w:sz w:val="24"/>
          <w:szCs w:val="24"/>
        </w:rPr>
      </w:pPr>
    </w:p>
    <w:p w:rsidR="00813892" w:rsidRDefault="00813892">
      <w:pPr>
        <w:rPr>
          <w:rFonts w:ascii="Times New Roman" w:hAnsi="Times New Roman" w:cs="Times New Roman"/>
          <w:sz w:val="24"/>
          <w:szCs w:val="24"/>
        </w:rPr>
      </w:pPr>
    </w:p>
    <w:p w:rsidR="00971719" w:rsidRPr="00813892" w:rsidRDefault="00971719" w:rsidP="00813892">
      <w:pPr>
        <w:pStyle w:val="Style34"/>
        <w:widowControl/>
        <w:spacing w:after="240"/>
        <w:rPr>
          <w:rStyle w:val="FontStyle83"/>
          <w:sz w:val="24"/>
          <w:szCs w:val="24"/>
        </w:rPr>
      </w:pPr>
      <w:r w:rsidRPr="00813892">
        <w:rPr>
          <w:rStyle w:val="FontStyle83"/>
          <w:sz w:val="24"/>
          <w:szCs w:val="24"/>
          <w:lang w:val="en-US"/>
        </w:rPr>
        <w:lastRenderedPageBreak/>
        <w:t>II</w:t>
      </w:r>
      <w:r w:rsidRPr="00813892">
        <w:rPr>
          <w:rStyle w:val="FontStyle83"/>
          <w:sz w:val="24"/>
          <w:szCs w:val="24"/>
        </w:rPr>
        <w:t xml:space="preserve"> Анализ реализации Программы развития школы за период 2006-2010 </w:t>
      </w:r>
      <w:proofErr w:type="spellStart"/>
      <w:r w:rsidRPr="00813892">
        <w:rPr>
          <w:rStyle w:val="FontStyle83"/>
          <w:sz w:val="24"/>
          <w:szCs w:val="24"/>
        </w:rPr>
        <w:t>гг</w:t>
      </w:r>
      <w:proofErr w:type="spellEnd"/>
    </w:p>
    <w:p w:rsidR="00971719" w:rsidRPr="00813892" w:rsidRDefault="00971719" w:rsidP="00813892">
      <w:pPr>
        <w:pStyle w:val="Style34"/>
        <w:widowControl/>
        <w:spacing w:after="240"/>
        <w:rPr>
          <w:rStyle w:val="FontStyle83"/>
          <w:sz w:val="24"/>
          <w:szCs w:val="24"/>
        </w:rPr>
      </w:pP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Значительным этапом в развитии образования</w:t>
      </w:r>
      <w:r w:rsidR="00813892" w:rsidRPr="00813892">
        <w:rPr>
          <w:rStyle w:val="FontStyle83"/>
          <w:b w:val="0"/>
          <w:i w:val="0"/>
          <w:sz w:val="24"/>
          <w:szCs w:val="24"/>
        </w:rPr>
        <w:t xml:space="preserve"> МОУ СОШ п</w:t>
      </w:r>
      <w:proofErr w:type="gramStart"/>
      <w:r w:rsidR="00813892" w:rsidRPr="00813892">
        <w:rPr>
          <w:rStyle w:val="FontStyle83"/>
          <w:b w:val="0"/>
          <w:i w:val="0"/>
          <w:sz w:val="24"/>
          <w:szCs w:val="24"/>
        </w:rPr>
        <w:t>.Д</w:t>
      </w:r>
      <w:proofErr w:type="gramEnd"/>
      <w:r w:rsidR="00813892" w:rsidRPr="00813892">
        <w:rPr>
          <w:rStyle w:val="FontStyle83"/>
          <w:b w:val="0"/>
          <w:i w:val="0"/>
          <w:sz w:val="24"/>
          <w:szCs w:val="24"/>
        </w:rPr>
        <w:t>ружба</w:t>
      </w:r>
      <w:r w:rsidRPr="00813892">
        <w:rPr>
          <w:rStyle w:val="FontStyle83"/>
          <w:b w:val="0"/>
          <w:i w:val="0"/>
          <w:sz w:val="24"/>
          <w:szCs w:val="24"/>
        </w:rPr>
        <w:t xml:space="preserve">, в ходе которого были заложены необходимые основы для качественных изменений в воспитании подрастающего поколения, явилась реализация целевой программы развития </w:t>
      </w:r>
      <w:r w:rsidR="00813892" w:rsidRPr="00813892">
        <w:rPr>
          <w:rStyle w:val="FontStyle83"/>
          <w:b w:val="0"/>
          <w:i w:val="0"/>
          <w:sz w:val="24"/>
          <w:szCs w:val="24"/>
        </w:rPr>
        <w:t>МОУ СОШ п.Дружба</w:t>
      </w:r>
      <w:r w:rsidRPr="00813892">
        <w:rPr>
          <w:rStyle w:val="FontStyle83"/>
          <w:b w:val="0"/>
          <w:i w:val="0"/>
          <w:sz w:val="24"/>
          <w:szCs w:val="24"/>
        </w:rPr>
        <w:t xml:space="preserve"> на</w:t>
      </w:r>
      <w:r w:rsidR="00813892" w:rsidRPr="00813892">
        <w:rPr>
          <w:rStyle w:val="FontStyle83"/>
          <w:b w:val="0"/>
          <w:i w:val="0"/>
          <w:sz w:val="24"/>
          <w:szCs w:val="24"/>
        </w:rPr>
        <w:t xml:space="preserve"> 2006</w:t>
      </w:r>
      <w:r w:rsidRPr="00813892">
        <w:rPr>
          <w:rStyle w:val="FontStyle83"/>
          <w:b w:val="0"/>
          <w:i w:val="0"/>
          <w:sz w:val="24"/>
          <w:szCs w:val="24"/>
        </w:rPr>
        <w:t xml:space="preserve"> – 2010 годы.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 xml:space="preserve">Анализ выполнения плана мероприятий программы развития образования </w:t>
      </w:r>
      <w:r w:rsidR="00813892" w:rsidRPr="00813892">
        <w:rPr>
          <w:rStyle w:val="FontStyle83"/>
          <w:b w:val="0"/>
          <w:i w:val="0"/>
          <w:sz w:val="24"/>
          <w:szCs w:val="24"/>
        </w:rPr>
        <w:t>МОУ СОШ п</w:t>
      </w:r>
      <w:proofErr w:type="gramStart"/>
      <w:r w:rsidR="00813892" w:rsidRPr="00813892">
        <w:rPr>
          <w:rStyle w:val="FontStyle83"/>
          <w:b w:val="0"/>
          <w:i w:val="0"/>
          <w:sz w:val="24"/>
          <w:szCs w:val="24"/>
        </w:rPr>
        <w:t>.Д</w:t>
      </w:r>
      <w:proofErr w:type="gramEnd"/>
      <w:r w:rsidR="00813892" w:rsidRPr="00813892">
        <w:rPr>
          <w:rStyle w:val="FontStyle83"/>
          <w:b w:val="0"/>
          <w:i w:val="0"/>
          <w:sz w:val="24"/>
          <w:szCs w:val="24"/>
        </w:rPr>
        <w:t>ружба на 2006</w:t>
      </w:r>
      <w:r w:rsidRPr="00813892">
        <w:rPr>
          <w:rStyle w:val="FontStyle83"/>
          <w:b w:val="0"/>
          <w:i w:val="0"/>
          <w:sz w:val="24"/>
          <w:szCs w:val="24"/>
        </w:rPr>
        <w:t xml:space="preserve"> – 2010 годы показал, что запланированные мероприятия, в основном, выполнены в установленные сроки. Усовершенствована нормативно-правовая база, регламентирующая деятельность школы.</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В то же время результаты, достигнутые при реализации программы, уже не могут в полной мере удовлетворять возросшим потребностям личности, общества и рынка труда в городе.</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 xml:space="preserve">Анализ реализации основных направлений программы развития образования </w:t>
      </w:r>
      <w:r w:rsidR="00813892" w:rsidRPr="00813892">
        <w:rPr>
          <w:rStyle w:val="FontStyle83"/>
          <w:b w:val="0"/>
          <w:i w:val="0"/>
          <w:sz w:val="24"/>
          <w:szCs w:val="24"/>
        </w:rPr>
        <w:t>МБОУ СОШ п</w:t>
      </w:r>
      <w:proofErr w:type="gramStart"/>
      <w:r w:rsidR="00813892" w:rsidRPr="00813892">
        <w:rPr>
          <w:rStyle w:val="FontStyle83"/>
          <w:b w:val="0"/>
          <w:i w:val="0"/>
          <w:sz w:val="24"/>
          <w:szCs w:val="24"/>
        </w:rPr>
        <w:t>.Д</w:t>
      </w:r>
      <w:proofErr w:type="gramEnd"/>
      <w:r w:rsidR="00813892" w:rsidRPr="00813892">
        <w:rPr>
          <w:rStyle w:val="FontStyle83"/>
          <w:b w:val="0"/>
          <w:i w:val="0"/>
          <w:sz w:val="24"/>
          <w:szCs w:val="24"/>
        </w:rPr>
        <w:t>ружба на 2006</w:t>
      </w:r>
      <w:r w:rsidRPr="00813892">
        <w:rPr>
          <w:rStyle w:val="FontStyle83"/>
          <w:b w:val="0"/>
          <w:i w:val="0"/>
          <w:sz w:val="24"/>
          <w:szCs w:val="24"/>
        </w:rPr>
        <w:t xml:space="preserve"> – 2010 годы наряду с достижениями позволяет выявить ряд проблем в построении воспитательной системы школы, в том числе следующие: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особое беспокойство вызывают дети, проживающие в семьях группы риска. Необходимо совершенствование системы работы с «трудными» подростками;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острой остается проблема сохранения и укрепления здоровья детей и подростков. В этой связи необходимо дальнейшее совершенствование системы сохранения и укрепления </w:t>
      </w:r>
      <w:proofErr w:type="gramStart"/>
      <w:r w:rsidRPr="00813892">
        <w:rPr>
          <w:rStyle w:val="FontStyle83"/>
          <w:b w:val="0"/>
          <w:i w:val="0"/>
          <w:sz w:val="24"/>
          <w:szCs w:val="24"/>
        </w:rPr>
        <w:t>здоровья</w:t>
      </w:r>
      <w:proofErr w:type="gramEnd"/>
      <w:r w:rsidRPr="00813892">
        <w:rPr>
          <w:rStyle w:val="FontStyle83"/>
          <w:b w:val="0"/>
          <w:i w:val="0"/>
          <w:sz w:val="24"/>
          <w:szCs w:val="24"/>
        </w:rPr>
        <w:t xml:space="preserve"> обучающихся и воспитанников, внедрение </w:t>
      </w:r>
      <w:proofErr w:type="spellStart"/>
      <w:r w:rsidRPr="00813892">
        <w:rPr>
          <w:rStyle w:val="FontStyle83"/>
          <w:b w:val="0"/>
          <w:i w:val="0"/>
          <w:sz w:val="24"/>
          <w:szCs w:val="24"/>
        </w:rPr>
        <w:t>здоровьесберегающих</w:t>
      </w:r>
      <w:proofErr w:type="spellEnd"/>
      <w:r w:rsidRPr="00813892">
        <w:rPr>
          <w:rStyle w:val="FontStyle83"/>
          <w:b w:val="0"/>
          <w:i w:val="0"/>
          <w:sz w:val="24"/>
          <w:szCs w:val="24"/>
        </w:rPr>
        <w:t xml:space="preserve"> технологий в учебно-воспитательный процесс;</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proofErr w:type="gramStart"/>
      <w:r w:rsidRPr="00813892">
        <w:rPr>
          <w:rStyle w:val="FontStyle83"/>
          <w:b w:val="0"/>
          <w:i w:val="0"/>
          <w:sz w:val="24"/>
          <w:szCs w:val="24"/>
        </w:rPr>
        <w:t>о</w:t>
      </w:r>
      <w:proofErr w:type="gramEnd"/>
      <w:r w:rsidRPr="00813892">
        <w:rPr>
          <w:rStyle w:val="FontStyle83"/>
          <w:b w:val="0"/>
          <w:i w:val="0"/>
          <w:sz w:val="24"/>
          <w:szCs w:val="24"/>
        </w:rPr>
        <w:t>беспечение сбалансированным  питанием детей, улучшение показателей их здоровья требует оснащения пищеблока высокотехнологическим оборудованием, создание системы работы по пропаганде правильного здорового питания.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быстрое развитие информационных и коммуникационных технологий и широкое внедрение их в повседневную жизнь делает более жесткими требования к непрерывному повышению квалификации педагогических работников в области информационно-коммуникационных технологий.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Реализация задач модернизации в области образования требует профессиональной и социальной компетентности педагогических кадров.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Новые социально-экономические условия, приоритеты развивающей парадигмы образования, заложенные в Федеральных и региональных документах, анализ социального заказа рынка труда, семей обучающихся выявили проблему создания непрерывной, целостной системы комплексного развития и воспитания школьников (физического развития, сохранения и укрепления здоровья, психического развития, социально-личностного, духовно-нравственного, трудового воспитания и развития</w:t>
      </w:r>
      <w:proofErr w:type="gramStart"/>
      <w:r w:rsidRPr="00813892">
        <w:rPr>
          <w:rStyle w:val="FontStyle83"/>
          <w:b w:val="0"/>
          <w:i w:val="0"/>
          <w:sz w:val="24"/>
          <w:szCs w:val="24"/>
        </w:rPr>
        <w:t xml:space="preserve"> ,</w:t>
      </w:r>
      <w:proofErr w:type="gramEnd"/>
      <w:r w:rsidRPr="00813892">
        <w:rPr>
          <w:rStyle w:val="FontStyle83"/>
          <w:b w:val="0"/>
          <w:i w:val="0"/>
          <w:sz w:val="24"/>
          <w:szCs w:val="24"/>
        </w:rPr>
        <w:t>необходимость  моделирования воспитательной системы школы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 связи с  переходом школы на личностно-ориентированное образование, индивидуализацию процесса обучения, воспитания и развития возникла проблема создания системы психолого-педагогического сопровождения обучающихся</w:t>
      </w:r>
      <w:proofErr w:type="gramStart"/>
      <w:r w:rsidRPr="00813892">
        <w:rPr>
          <w:rStyle w:val="FontStyle83"/>
          <w:b w:val="0"/>
          <w:i w:val="0"/>
          <w:sz w:val="24"/>
          <w:szCs w:val="24"/>
        </w:rPr>
        <w:t xml:space="preserve"> ,</w:t>
      </w:r>
      <w:proofErr w:type="gramEnd"/>
      <w:r w:rsidRPr="00813892">
        <w:rPr>
          <w:rStyle w:val="FontStyle83"/>
          <w:b w:val="0"/>
          <w:i w:val="0"/>
          <w:sz w:val="24"/>
          <w:szCs w:val="24"/>
        </w:rPr>
        <w:t xml:space="preserve"> создание специальной психолого-педагогической службы, отвечающей за этот сложный, многофункциональный, тонкий, деликатный процесс образовательной деятельности школы;</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Необходимо выстраивание и реализация эффективно действующей модели общественного управления образовательным процессом в школе (развитие деятельности  Совета школы, органов детского самоуправления);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lastRenderedPageBreak/>
        <w:t>•</w:t>
      </w:r>
      <w:r w:rsidRPr="00813892">
        <w:rPr>
          <w:rStyle w:val="FontStyle83"/>
          <w:b w:val="0"/>
          <w:i w:val="0"/>
          <w:sz w:val="24"/>
          <w:szCs w:val="24"/>
        </w:rPr>
        <w:tab/>
        <w:t xml:space="preserve">Модернизация образования требует внедрения современных технологий в образовательный процесс, что в свою очередь требует выделения дополнительных средств на приобретение современного лабораторного и учебного оборудования, замену устаревшего технологического оборудования, обновление спортивного инвентаря, обеспечение предметных кабинетов компьютерной техникой. </w:t>
      </w:r>
    </w:p>
    <w:p w:rsidR="00971719" w:rsidRPr="00813892" w:rsidRDefault="00971719" w:rsidP="00813892">
      <w:pPr>
        <w:pStyle w:val="Style34"/>
        <w:widowControl/>
        <w:spacing w:after="240"/>
        <w:ind w:firstLine="851"/>
        <w:jc w:val="both"/>
        <w:rPr>
          <w:rStyle w:val="FontStyle83"/>
          <w:b w:val="0"/>
          <w:i w:val="0"/>
          <w:sz w:val="24"/>
          <w:szCs w:val="24"/>
        </w:rPr>
      </w:pP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Для решения задач, стоящих перед</w:t>
      </w:r>
      <w:r w:rsidR="00813892" w:rsidRPr="00813892">
        <w:rPr>
          <w:rStyle w:val="FontStyle83"/>
          <w:b w:val="0"/>
          <w:i w:val="0"/>
          <w:sz w:val="24"/>
          <w:szCs w:val="24"/>
        </w:rPr>
        <w:t xml:space="preserve"> МОУ СОШ п</w:t>
      </w:r>
      <w:proofErr w:type="gramStart"/>
      <w:r w:rsidR="00813892" w:rsidRPr="00813892">
        <w:rPr>
          <w:rStyle w:val="FontStyle83"/>
          <w:b w:val="0"/>
          <w:i w:val="0"/>
          <w:sz w:val="24"/>
          <w:szCs w:val="24"/>
        </w:rPr>
        <w:t>.Д</w:t>
      </w:r>
      <w:proofErr w:type="gramEnd"/>
      <w:r w:rsidR="00813892" w:rsidRPr="00813892">
        <w:rPr>
          <w:rStyle w:val="FontStyle83"/>
          <w:b w:val="0"/>
          <w:i w:val="0"/>
          <w:sz w:val="24"/>
          <w:szCs w:val="24"/>
        </w:rPr>
        <w:t>ружба</w:t>
      </w:r>
      <w:r w:rsidRPr="00813892">
        <w:rPr>
          <w:rStyle w:val="FontStyle83"/>
          <w:b w:val="0"/>
          <w:i w:val="0"/>
          <w:sz w:val="24"/>
          <w:szCs w:val="24"/>
        </w:rPr>
        <w:t>, требуется скоординировать работу по следующим направлениям:</w:t>
      </w:r>
    </w:p>
    <w:p w:rsidR="00971719" w:rsidRPr="00813892" w:rsidRDefault="00971719" w:rsidP="00813892">
      <w:pPr>
        <w:pStyle w:val="Style34"/>
        <w:widowControl/>
        <w:spacing w:after="240"/>
        <w:ind w:firstLine="851"/>
        <w:jc w:val="both"/>
        <w:rPr>
          <w:rStyle w:val="FontStyle83"/>
          <w:b w:val="0"/>
          <w:i w:val="0"/>
          <w:sz w:val="24"/>
          <w:szCs w:val="24"/>
        </w:rPr>
      </w:pP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повышение уровня эффективности управления;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повышение качества образования;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совершенствование структуры, содержания и технологий образования;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дальнейшая информатизация образовательного пространства МОУ СОШ</w:t>
      </w:r>
      <w:r w:rsidR="00813892" w:rsidRPr="00813892">
        <w:rPr>
          <w:rStyle w:val="FontStyle83"/>
          <w:b w:val="0"/>
          <w:i w:val="0"/>
          <w:sz w:val="24"/>
          <w:szCs w:val="24"/>
        </w:rPr>
        <w:t xml:space="preserve"> п</w:t>
      </w:r>
      <w:proofErr w:type="gramStart"/>
      <w:r w:rsidR="00813892" w:rsidRPr="00813892">
        <w:rPr>
          <w:rStyle w:val="FontStyle83"/>
          <w:b w:val="0"/>
          <w:i w:val="0"/>
          <w:sz w:val="24"/>
          <w:szCs w:val="24"/>
        </w:rPr>
        <w:t>.Д</w:t>
      </w:r>
      <w:proofErr w:type="gramEnd"/>
      <w:r w:rsidR="00813892" w:rsidRPr="00813892">
        <w:rPr>
          <w:rStyle w:val="FontStyle83"/>
          <w:b w:val="0"/>
          <w:i w:val="0"/>
          <w:sz w:val="24"/>
          <w:szCs w:val="24"/>
        </w:rPr>
        <w:t>ружба</w:t>
      </w:r>
      <w:r w:rsidRPr="00813892">
        <w:rPr>
          <w:rStyle w:val="FontStyle83"/>
          <w:b w:val="0"/>
          <w:i w:val="0"/>
          <w:sz w:val="24"/>
          <w:szCs w:val="24"/>
        </w:rPr>
        <w:t xml:space="preserve">; </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создание условий для сохранения, укрепления здоровья детей и подростков, активного включения их в социально-экономическую, культурную жизнь общества;</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расширение доступности образовательных услуг для детей с ограниченными возможностями здоровья, в том числе через вовлечение их в различные виды внеклассной деятельности;</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развитие системы дополнительного образования детей; диверсификация образовательных услуг;</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создание непрерывной, целостной системы комплексного развития и воспитания школьников (физического развития, сохранения и укрепления здоровья, психического развития, социально-личностного, духовно-нравственного, трудового воспитания и развития</w:t>
      </w:r>
      <w:proofErr w:type="gramStart"/>
      <w:r w:rsidRPr="00813892">
        <w:rPr>
          <w:rStyle w:val="FontStyle83"/>
          <w:b w:val="0"/>
          <w:i w:val="0"/>
          <w:sz w:val="24"/>
          <w:szCs w:val="24"/>
        </w:rPr>
        <w:t xml:space="preserve"> ;</w:t>
      </w:r>
      <w:proofErr w:type="gramEnd"/>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профилактика асоциального поведения подростков; социального сиротства.</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создание условий для развития деятельности детских и молодежных общественных организаций;</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Создание профессиональной команды, эффективно решающей задачи развития образовательной системы в школе.</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создание условий для научно-исследовательской и инновационной деятельности учителей и обучающихся школы и использования ее достижений в образовательном процессе.</w:t>
      </w:r>
    </w:p>
    <w:p w:rsidR="00971719" w:rsidRPr="00813892" w:rsidRDefault="00971719" w:rsidP="00813892">
      <w:pPr>
        <w:pStyle w:val="Style34"/>
        <w:widowControl/>
        <w:spacing w:after="240"/>
        <w:ind w:firstLine="851"/>
        <w:jc w:val="both"/>
        <w:rPr>
          <w:rStyle w:val="FontStyle83"/>
          <w:b w:val="0"/>
          <w:i w:val="0"/>
          <w:sz w:val="24"/>
          <w:szCs w:val="24"/>
        </w:rPr>
      </w:pPr>
    </w:p>
    <w:p w:rsidR="00971719" w:rsidRPr="00813892" w:rsidRDefault="00971719" w:rsidP="00813892">
      <w:pPr>
        <w:pStyle w:val="Style34"/>
        <w:widowControl/>
        <w:spacing w:after="240"/>
        <w:ind w:firstLine="851"/>
        <w:jc w:val="both"/>
        <w:rPr>
          <w:rStyle w:val="FontStyle83"/>
          <w:b w:val="0"/>
          <w:i w:val="0"/>
          <w:sz w:val="24"/>
          <w:szCs w:val="24"/>
        </w:rPr>
      </w:pPr>
      <w:proofErr w:type="gramStart"/>
      <w:r w:rsidRPr="00813892">
        <w:rPr>
          <w:rStyle w:val="FontStyle83"/>
          <w:b w:val="0"/>
          <w:i w:val="0"/>
          <w:sz w:val="24"/>
          <w:szCs w:val="24"/>
        </w:rPr>
        <w:t xml:space="preserve">Обучающиеся  в школе, осуществляющей личностно ориентированное образование,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 и 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и добро и пользу всему обществу. </w:t>
      </w:r>
      <w:proofErr w:type="gramEnd"/>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Исходя из этого, школа ставит перед собой следующую цель:</w:t>
      </w:r>
    </w:p>
    <w:p w:rsidR="00971719" w:rsidRPr="00813892" w:rsidRDefault="00971719" w:rsidP="00813892">
      <w:pPr>
        <w:pStyle w:val="Style34"/>
        <w:widowControl/>
        <w:spacing w:after="240"/>
        <w:ind w:firstLine="851"/>
        <w:jc w:val="both"/>
        <w:rPr>
          <w:rStyle w:val="FontStyle83"/>
          <w:b w:val="0"/>
          <w:i w:val="0"/>
          <w:sz w:val="24"/>
          <w:szCs w:val="24"/>
        </w:rPr>
      </w:pPr>
      <w:proofErr w:type="gramStart"/>
      <w:r w:rsidRPr="00813892">
        <w:rPr>
          <w:rStyle w:val="FontStyle83"/>
          <w:b w:val="0"/>
          <w:i w:val="0"/>
          <w:sz w:val="24"/>
          <w:szCs w:val="24"/>
        </w:rPr>
        <w:lastRenderedPageBreak/>
        <w:t>•</w:t>
      </w:r>
      <w:r w:rsidRPr="00813892">
        <w:rPr>
          <w:rStyle w:val="FontStyle83"/>
          <w:b w:val="0"/>
          <w:i w:val="0"/>
          <w:sz w:val="24"/>
          <w:szCs w:val="24"/>
        </w:rPr>
        <w:tab/>
        <w:t>Создание воспитательно-образовательной среды, способствующей духовному, нравственному, физическому развитию ребенка,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roofErr w:type="gramEnd"/>
      <w:r w:rsidRPr="00813892">
        <w:rPr>
          <w:rStyle w:val="FontStyle83"/>
          <w:b w:val="0"/>
          <w:i w:val="0"/>
          <w:sz w:val="24"/>
          <w:szCs w:val="24"/>
        </w:rPr>
        <w:t xml:space="preserve"> Воспитание социально адаптированной личности.</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Задача педагогов школы – воспитать выпускника, обладающего следующими качествами:</w:t>
      </w:r>
    </w:p>
    <w:p w:rsidR="00971719" w:rsidRPr="00813892" w:rsidRDefault="00971719" w:rsidP="00813892">
      <w:pPr>
        <w:pStyle w:val="Style34"/>
        <w:widowControl/>
        <w:spacing w:after="240"/>
        <w:ind w:firstLine="851"/>
        <w:jc w:val="both"/>
        <w:rPr>
          <w:rStyle w:val="FontStyle83"/>
          <w:b w:val="0"/>
          <w:i w:val="0"/>
          <w:sz w:val="24"/>
          <w:szCs w:val="24"/>
        </w:rPr>
      </w:pP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w:t>
      </w:r>
      <w:proofErr w:type="gramStart"/>
      <w:r w:rsidRPr="00813892">
        <w:rPr>
          <w:rStyle w:val="FontStyle83"/>
          <w:b w:val="0"/>
          <w:i w:val="0"/>
          <w:sz w:val="24"/>
          <w:szCs w:val="24"/>
        </w:rPr>
        <w:t>реалистические  жизненные  цели</w:t>
      </w:r>
      <w:proofErr w:type="gramEnd"/>
      <w:r w:rsidRPr="00813892">
        <w:rPr>
          <w:rStyle w:val="FontStyle83"/>
          <w:b w:val="0"/>
          <w:i w:val="0"/>
          <w:sz w:val="24"/>
          <w:szCs w:val="24"/>
        </w:rPr>
        <w:t xml:space="preserve"> и быть способным их достигать;</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коммуникативная культура, владение навыками делового общения, </w:t>
      </w:r>
      <w:proofErr w:type="spellStart"/>
      <w:r w:rsidRPr="00813892">
        <w:rPr>
          <w:rStyle w:val="FontStyle83"/>
          <w:b w:val="0"/>
          <w:i w:val="0"/>
          <w:sz w:val="24"/>
          <w:szCs w:val="24"/>
        </w:rPr>
        <w:t>простраивание</w:t>
      </w:r>
      <w:proofErr w:type="spellEnd"/>
      <w:r w:rsidRPr="00813892">
        <w:rPr>
          <w:rStyle w:val="FontStyle83"/>
          <w:b w:val="0"/>
          <w:i w:val="0"/>
          <w:sz w:val="24"/>
          <w:szCs w:val="24"/>
        </w:rPr>
        <w:t xml:space="preserve"> межличностных отношений, способствующих самореализации, достижению успеха в общественной и личной жизни;</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971719" w:rsidRPr="00813892" w:rsidRDefault="00971719" w:rsidP="00813892">
      <w:pPr>
        <w:pStyle w:val="Style34"/>
        <w:widowControl/>
        <w:spacing w:after="240"/>
        <w:ind w:firstLine="851"/>
        <w:jc w:val="both"/>
        <w:rPr>
          <w:rStyle w:val="FontStyle83"/>
          <w:b w:val="0"/>
          <w:i w:val="0"/>
          <w:sz w:val="24"/>
          <w:szCs w:val="24"/>
        </w:rPr>
      </w:pPr>
      <w:proofErr w:type="gramStart"/>
      <w:r w:rsidRPr="00813892">
        <w:rPr>
          <w:rStyle w:val="FontStyle83"/>
          <w:b w:val="0"/>
          <w:i w:val="0"/>
          <w:sz w:val="24"/>
          <w:szCs w:val="24"/>
        </w:rPr>
        <w:t>•</w:t>
      </w:r>
      <w:r w:rsidRPr="00813892">
        <w:rPr>
          <w:rStyle w:val="FontStyle83"/>
          <w:b w:val="0"/>
          <w:i w:val="0"/>
          <w:sz w:val="24"/>
          <w:szCs w:val="24"/>
        </w:rPr>
        <w:tab/>
        <w:t>совмещение рационалистического и эмоционально-ценностного подходов к жизни,   умение здраво и логично мыслить, принимать обдуманные решения;</w:t>
      </w:r>
      <w:proofErr w:type="gramEnd"/>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способность к выбору профессии, ориентации в политической жизни общества, выбору социально ценных форм </w:t>
      </w:r>
      <w:proofErr w:type="spellStart"/>
      <w:r w:rsidRPr="00813892">
        <w:rPr>
          <w:rStyle w:val="FontStyle83"/>
          <w:b w:val="0"/>
          <w:i w:val="0"/>
          <w:sz w:val="24"/>
          <w:szCs w:val="24"/>
        </w:rPr>
        <w:t>досуговой</w:t>
      </w:r>
      <w:proofErr w:type="spellEnd"/>
      <w:r w:rsidRPr="00813892">
        <w:rPr>
          <w:rStyle w:val="FontStyle83"/>
          <w:b w:val="0"/>
          <w:i w:val="0"/>
          <w:sz w:val="24"/>
          <w:szCs w:val="24"/>
        </w:rPr>
        <w:t xml:space="preserve"> деятельности, к самостоятельному решению семейно-бытовых проблем, защите своих прав и осознанию своих обязанностей;</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адекватная самооценка (внутренняя гармония и самоконтроль);</w:t>
      </w:r>
    </w:p>
    <w:p w:rsidR="00971719" w:rsidRPr="00813892" w:rsidRDefault="00971719" w:rsidP="00813892">
      <w:pPr>
        <w:pStyle w:val="Style34"/>
        <w:widowControl/>
        <w:spacing w:after="240"/>
        <w:ind w:firstLine="851"/>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стремление к продуктивной жизни (максимальной реализации своего индивидуально-личностного потенциала). </w:t>
      </w:r>
    </w:p>
    <w:p w:rsidR="00971719" w:rsidRDefault="00971719" w:rsidP="00813892">
      <w:pPr>
        <w:pStyle w:val="Style34"/>
        <w:widowControl/>
        <w:spacing w:after="240"/>
        <w:rPr>
          <w:rStyle w:val="FontStyle83"/>
        </w:rPr>
      </w:pPr>
    </w:p>
    <w:p w:rsidR="00971719" w:rsidRDefault="00971719" w:rsidP="00971719">
      <w:pPr>
        <w:pStyle w:val="Style34"/>
        <w:widowControl/>
        <w:rPr>
          <w:rStyle w:val="FontStyle83"/>
        </w:rPr>
      </w:pPr>
    </w:p>
    <w:p w:rsidR="00971719" w:rsidRPr="00813892" w:rsidRDefault="00971719" w:rsidP="00813892">
      <w:pPr>
        <w:pStyle w:val="Style34"/>
        <w:widowControl/>
        <w:spacing w:after="240"/>
        <w:rPr>
          <w:rStyle w:val="FontStyle83"/>
          <w:sz w:val="24"/>
          <w:szCs w:val="24"/>
        </w:rPr>
      </w:pPr>
      <w:r w:rsidRPr="00813892">
        <w:rPr>
          <w:rStyle w:val="FontStyle83"/>
          <w:sz w:val="24"/>
          <w:szCs w:val="24"/>
        </w:rPr>
        <w:t>SWOT-анализ деятельности школы</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i w:val="0"/>
          <w:sz w:val="24"/>
          <w:szCs w:val="24"/>
        </w:rPr>
      </w:pPr>
      <w:r w:rsidRPr="00813892">
        <w:rPr>
          <w:rStyle w:val="FontStyle83"/>
          <w:i w:val="0"/>
          <w:sz w:val="24"/>
          <w:szCs w:val="24"/>
        </w:rPr>
        <w:t>Сильные стороны (внутренние факторы)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высокий профессиональный уровень преподавателей</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стабильность численности контингента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высокие результаты государственной (итоговой) аттестации выпускников школы в форме ЕГЭ</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lastRenderedPageBreak/>
        <w:t>-</w:t>
      </w:r>
      <w:r w:rsidRPr="00813892">
        <w:rPr>
          <w:rStyle w:val="FontStyle83"/>
          <w:b w:val="0"/>
          <w:i w:val="0"/>
          <w:sz w:val="24"/>
          <w:szCs w:val="24"/>
        </w:rPr>
        <w:tab/>
        <w:t xml:space="preserve">ежегодные победители и призеры районных предметных олимпиад </w:t>
      </w:r>
      <w:r w:rsidRPr="00813892">
        <w:rPr>
          <w:rStyle w:val="FontStyle83"/>
          <w:b w:val="0"/>
          <w:i w:val="0"/>
          <w:sz w:val="24"/>
          <w:szCs w:val="24"/>
        </w:rPr>
        <w:tab/>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сложившаяся система профильного обучения и </w:t>
      </w:r>
      <w:proofErr w:type="spellStart"/>
      <w:r w:rsidRPr="00813892">
        <w:rPr>
          <w:rStyle w:val="FontStyle83"/>
          <w:b w:val="0"/>
          <w:i w:val="0"/>
          <w:sz w:val="24"/>
          <w:szCs w:val="24"/>
        </w:rPr>
        <w:t>предпрофильной</w:t>
      </w:r>
      <w:proofErr w:type="spellEnd"/>
      <w:r w:rsidRPr="00813892">
        <w:rPr>
          <w:rStyle w:val="FontStyle83"/>
          <w:b w:val="0"/>
          <w:i w:val="0"/>
          <w:sz w:val="24"/>
          <w:szCs w:val="24"/>
        </w:rPr>
        <w:t xml:space="preserve"> подготовки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реализация программ дополнительного образования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высокий уровень духовно-нравственного образования и воспитания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высокая степень обеспечения безопасности и защищенности учащихся школы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функционирование службы социально-педагогического и психологического сопровождения образовательного и воспитательного процесса</w:t>
      </w:r>
      <w:r w:rsidRPr="00813892">
        <w:rPr>
          <w:rStyle w:val="FontStyle83"/>
          <w:b w:val="0"/>
          <w:i w:val="0"/>
          <w:sz w:val="24"/>
          <w:szCs w:val="24"/>
        </w:rPr>
        <w:tab/>
      </w:r>
    </w:p>
    <w:p w:rsidR="00971719" w:rsidRPr="00813892" w:rsidRDefault="00971719" w:rsidP="00813892">
      <w:pPr>
        <w:pStyle w:val="Style34"/>
        <w:widowControl/>
        <w:spacing w:after="240"/>
        <w:ind w:firstLine="709"/>
        <w:jc w:val="both"/>
        <w:rPr>
          <w:rStyle w:val="FontStyle83"/>
          <w:i w:val="0"/>
          <w:sz w:val="24"/>
          <w:szCs w:val="24"/>
        </w:rPr>
      </w:pPr>
      <w:r w:rsidRPr="00813892">
        <w:rPr>
          <w:rStyle w:val="FontStyle83"/>
          <w:i w:val="0"/>
          <w:sz w:val="24"/>
          <w:szCs w:val="24"/>
        </w:rPr>
        <w:t>Слабые стороны (внутренние факторы)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недостаточная укомплектованность учебных кабинетов средствами ТСО: персональными компьютерами с доступом в Интернет; </w:t>
      </w:r>
      <w:proofErr w:type="spellStart"/>
      <w:r w:rsidRPr="00813892">
        <w:rPr>
          <w:rStyle w:val="FontStyle83"/>
          <w:b w:val="0"/>
          <w:i w:val="0"/>
          <w:sz w:val="24"/>
          <w:szCs w:val="24"/>
        </w:rPr>
        <w:t>мультимедийными</w:t>
      </w:r>
      <w:proofErr w:type="spellEnd"/>
      <w:r w:rsidRPr="00813892">
        <w:rPr>
          <w:rStyle w:val="FontStyle83"/>
          <w:b w:val="0"/>
          <w:i w:val="0"/>
          <w:sz w:val="24"/>
          <w:szCs w:val="24"/>
        </w:rPr>
        <w:t xml:space="preserve"> установками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низкая потребность учителей в самообразовании и недостаточное желание участвовать в инновационной деятельности</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i w:val="0"/>
          <w:sz w:val="24"/>
          <w:szCs w:val="24"/>
        </w:rPr>
      </w:pPr>
      <w:r w:rsidRPr="00813892">
        <w:rPr>
          <w:rStyle w:val="FontStyle83"/>
          <w:i w:val="0"/>
          <w:sz w:val="24"/>
          <w:szCs w:val="24"/>
        </w:rPr>
        <w:t>Риски (внешние факторы)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недостаточное обновление кадрового состава молодыми специалистами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медленное обновление материально-технической базы школы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недостаточное государственное бюджетное финансирование</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отстраненность части родителей от своей воспитательной роли в семье</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увеличение количества детей с ослабленным здоровьем, поступающих в 1 -й класс</w:t>
      </w:r>
      <w:r w:rsidRPr="00813892">
        <w:rPr>
          <w:rStyle w:val="FontStyle83"/>
          <w:b w:val="0"/>
          <w:i w:val="0"/>
          <w:sz w:val="24"/>
          <w:szCs w:val="24"/>
        </w:rPr>
        <w:tab/>
      </w:r>
    </w:p>
    <w:p w:rsidR="00971719" w:rsidRPr="00813892" w:rsidRDefault="00971719" w:rsidP="00813892">
      <w:pPr>
        <w:pStyle w:val="Style34"/>
        <w:widowControl/>
        <w:spacing w:after="240"/>
        <w:ind w:firstLine="709"/>
        <w:jc w:val="both"/>
        <w:rPr>
          <w:rStyle w:val="FontStyle83"/>
          <w:i w:val="0"/>
          <w:sz w:val="24"/>
          <w:szCs w:val="24"/>
        </w:rPr>
      </w:pPr>
    </w:p>
    <w:p w:rsidR="00971719" w:rsidRPr="00813892" w:rsidRDefault="00971719" w:rsidP="00813892">
      <w:pPr>
        <w:pStyle w:val="Style34"/>
        <w:widowControl/>
        <w:spacing w:after="240"/>
        <w:ind w:firstLine="709"/>
        <w:jc w:val="both"/>
        <w:rPr>
          <w:rStyle w:val="FontStyle83"/>
          <w:i w:val="0"/>
          <w:sz w:val="24"/>
          <w:szCs w:val="24"/>
        </w:rPr>
      </w:pPr>
      <w:r w:rsidRPr="00813892">
        <w:rPr>
          <w:rStyle w:val="FontStyle83"/>
          <w:i w:val="0"/>
          <w:sz w:val="24"/>
          <w:szCs w:val="24"/>
        </w:rPr>
        <w:t>Возможности (внешние факторы)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расширение социального партнерства школы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организация работы летнего детского оздоровительного лагеря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дальнейшее использование спортивного комплекса школы для реализации основных и дополнительных образовательных программ физкультурно-спортивной направленности и применение в образовательном процессе </w:t>
      </w:r>
      <w:proofErr w:type="spellStart"/>
      <w:r w:rsidRPr="00813892">
        <w:rPr>
          <w:rStyle w:val="FontStyle83"/>
          <w:b w:val="0"/>
          <w:i w:val="0"/>
          <w:sz w:val="24"/>
          <w:szCs w:val="24"/>
        </w:rPr>
        <w:t>здоровьесберегающих</w:t>
      </w:r>
      <w:proofErr w:type="spellEnd"/>
      <w:r w:rsidRPr="00813892">
        <w:rPr>
          <w:rStyle w:val="FontStyle83"/>
          <w:b w:val="0"/>
          <w:i w:val="0"/>
          <w:sz w:val="24"/>
          <w:szCs w:val="24"/>
        </w:rPr>
        <w:t xml:space="preserve"> технологий</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мониторинг образовательных потребностей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разработка новых программ дополнительного образования учащихся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дальнейшее развитие своего позитивного имиджа в местном сообществе</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Анализ реализации Программы развития школы за 2006-2010гг. и SWOT-анализ ее деятельности позволяют выделить основные задачи, которые должна реализовывать школа при выполнении Программы своего развития: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lastRenderedPageBreak/>
        <w:t>-</w:t>
      </w:r>
      <w:r w:rsidRPr="00813892">
        <w:rPr>
          <w:rStyle w:val="FontStyle83"/>
          <w:b w:val="0"/>
          <w:i w:val="0"/>
          <w:sz w:val="24"/>
          <w:szCs w:val="24"/>
        </w:rPr>
        <w:tab/>
        <w:t xml:space="preserve">духовно-нравственное воспитание учащихся на основе традиционных духовных ценностей в рамках </w:t>
      </w:r>
      <w:proofErr w:type="spellStart"/>
      <w:r w:rsidRPr="00813892">
        <w:rPr>
          <w:rStyle w:val="FontStyle83"/>
          <w:b w:val="0"/>
          <w:i w:val="0"/>
          <w:sz w:val="24"/>
          <w:szCs w:val="24"/>
        </w:rPr>
        <w:t>гуманизации</w:t>
      </w:r>
      <w:proofErr w:type="spellEnd"/>
      <w:r w:rsidRPr="00813892">
        <w:rPr>
          <w:rStyle w:val="FontStyle83"/>
          <w:b w:val="0"/>
          <w:i w:val="0"/>
          <w:sz w:val="24"/>
          <w:szCs w:val="24"/>
        </w:rPr>
        <w:t xml:space="preserve"> и гармоничного развития личности.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сохранение и развитие лучших традиций российского образования в сочетании с инновационными технологиями;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совершенствование воспитательной модели школы, выработка новых форм реализации ее основных направлений;</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совершенствование материально-технической базы школы;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 xml:space="preserve">продолжение непрерывного </w:t>
      </w:r>
      <w:proofErr w:type="gramStart"/>
      <w:r w:rsidRPr="00813892">
        <w:rPr>
          <w:rStyle w:val="FontStyle83"/>
          <w:b w:val="0"/>
          <w:i w:val="0"/>
          <w:sz w:val="24"/>
          <w:szCs w:val="24"/>
        </w:rPr>
        <w:t>совершенствования уровня профессиональной подготовки педагогов школы</w:t>
      </w:r>
      <w:proofErr w:type="gramEnd"/>
      <w:r w:rsidRPr="00813892">
        <w:rPr>
          <w:rStyle w:val="FontStyle83"/>
          <w:b w:val="0"/>
          <w:i w:val="0"/>
          <w:sz w:val="24"/>
          <w:szCs w:val="24"/>
        </w:rPr>
        <w:t>;</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сохранение здоровья учащихся и педагогов;</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t>использование педагогическим коллективом возможностей образовательной среды района и города.</w:t>
      </w:r>
    </w:p>
    <w:p w:rsidR="00971719" w:rsidRPr="00813892" w:rsidRDefault="00971719" w:rsidP="00813892">
      <w:pPr>
        <w:pStyle w:val="Style34"/>
        <w:widowControl/>
        <w:spacing w:after="240"/>
        <w:rPr>
          <w:rStyle w:val="FontStyle83"/>
          <w:sz w:val="24"/>
          <w:szCs w:val="24"/>
        </w:rPr>
      </w:pPr>
    </w:p>
    <w:p w:rsidR="00971719" w:rsidRPr="00813892" w:rsidRDefault="00971719" w:rsidP="00813892">
      <w:pPr>
        <w:pStyle w:val="Style34"/>
        <w:widowControl/>
        <w:spacing w:after="240"/>
        <w:rPr>
          <w:rStyle w:val="FontStyle83"/>
          <w:sz w:val="24"/>
          <w:szCs w:val="24"/>
        </w:rPr>
      </w:pPr>
    </w:p>
    <w:p w:rsidR="00971719" w:rsidRPr="00813892" w:rsidRDefault="00971719" w:rsidP="00813892">
      <w:pPr>
        <w:pStyle w:val="Style34"/>
        <w:widowControl/>
        <w:spacing w:after="240"/>
        <w:ind w:firstLine="709"/>
        <w:jc w:val="both"/>
        <w:rPr>
          <w:rStyle w:val="FontStyle83"/>
          <w:i w:val="0"/>
          <w:sz w:val="24"/>
          <w:szCs w:val="24"/>
        </w:rPr>
      </w:pPr>
      <w:r w:rsidRPr="00813892">
        <w:rPr>
          <w:rStyle w:val="FontStyle83"/>
          <w:i w:val="0"/>
          <w:sz w:val="24"/>
          <w:szCs w:val="24"/>
          <w:lang w:val="en-US"/>
        </w:rPr>
        <w:t>III</w:t>
      </w:r>
      <w:r w:rsidRPr="00813892">
        <w:rPr>
          <w:rStyle w:val="FontStyle83"/>
          <w:i w:val="0"/>
          <w:sz w:val="24"/>
          <w:szCs w:val="24"/>
        </w:rPr>
        <w:t>. Концепция развития школы</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t>1. Потребности личности и семьи, социальный заказ общества и</w:t>
      </w: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t>требования государства:</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Определяя основные нап</w:t>
      </w:r>
      <w:r w:rsidR="00813892" w:rsidRPr="00813892">
        <w:rPr>
          <w:rStyle w:val="FontStyle83"/>
          <w:b w:val="0"/>
          <w:i w:val="0"/>
          <w:sz w:val="24"/>
          <w:szCs w:val="24"/>
        </w:rPr>
        <w:t>равления своего развития на 2010 - 2014</w:t>
      </w:r>
      <w:r w:rsidRPr="00813892">
        <w:rPr>
          <w:rStyle w:val="FontStyle83"/>
          <w:b w:val="0"/>
          <w:i w:val="0"/>
          <w:sz w:val="24"/>
          <w:szCs w:val="24"/>
        </w:rPr>
        <w:t xml:space="preserve"> годы, школа </w:t>
      </w:r>
      <w:proofErr w:type="gramStart"/>
      <w:r w:rsidRPr="00813892">
        <w:rPr>
          <w:rStyle w:val="FontStyle83"/>
          <w:b w:val="0"/>
          <w:i w:val="0"/>
          <w:sz w:val="24"/>
          <w:szCs w:val="24"/>
        </w:rPr>
        <w:t>ориентируется</w:t>
      </w:r>
      <w:proofErr w:type="gramEnd"/>
      <w:r w:rsidRPr="00813892">
        <w:rPr>
          <w:rStyle w:val="FontStyle83"/>
          <w:b w:val="0"/>
          <w:i w:val="0"/>
          <w:sz w:val="24"/>
          <w:szCs w:val="24"/>
        </w:rPr>
        <w:t xml:space="preserve"> прежде всего на потребности личности и семьи, социальный заказ общества и предъявляемые государственные требования.</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t>Индивидуальные потребности личности и семьи:</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Личностная успешность</w:t>
      </w:r>
      <w:r w:rsidRPr="00813892">
        <w:rPr>
          <w:rStyle w:val="FontStyle83"/>
          <w:b w:val="0"/>
          <w:i w:val="0"/>
          <w:sz w:val="24"/>
          <w:szCs w:val="24"/>
        </w:rPr>
        <w:t xml:space="preserve"> — полноценное и разнообразное личностное становление и развитие с учетом индивидуальных склонностей, интересов, мотивов и способностей.</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Социальная успешность</w:t>
      </w:r>
      <w:r w:rsidRPr="00813892">
        <w:rPr>
          <w:rStyle w:val="FontStyle83"/>
          <w:b w:val="0"/>
          <w:i w:val="0"/>
          <w:sz w:val="24"/>
          <w:szCs w:val="24"/>
        </w:rPr>
        <w:t xml:space="preserve"> — органичное вхождение в социальное окружение и плодотворное участие в жизни общества.</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Профессиональная успешность</w:t>
      </w:r>
      <w:r w:rsidRPr="00813892">
        <w:rPr>
          <w:rStyle w:val="FontStyle83"/>
          <w:b w:val="0"/>
          <w:i w:val="0"/>
          <w:sz w:val="24"/>
          <w:szCs w:val="24"/>
        </w:rPr>
        <w:t xml:space="preserve"> — развитость универсальных и практических трудовых умений, готовность к выбору профессии.</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lastRenderedPageBreak/>
        <w:t>Социальный заказ общества:</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Безопасный и здоровый образ жизни</w:t>
      </w:r>
      <w:r w:rsidRPr="00813892">
        <w:rPr>
          <w:rStyle w:val="FontStyle83"/>
          <w:b w:val="0"/>
          <w:i w:val="0"/>
          <w:sz w:val="24"/>
          <w:szCs w:val="24"/>
        </w:rPr>
        <w:t xml:space="preserve"> — следование принципам безопасного и здорового образа жизни, готовность к соответствующему поведению на основе полученных знаний и умений.</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Свобода и ответственность</w:t>
      </w:r>
      <w:r w:rsidRPr="00813892">
        <w:rPr>
          <w:rStyle w:val="FontStyle83"/>
          <w:b w:val="0"/>
          <w:i w:val="0"/>
          <w:sz w:val="24"/>
          <w:szCs w:val="24"/>
        </w:rPr>
        <w:t xml:space="preserve"> —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Социальная справедливость</w:t>
      </w:r>
      <w:r w:rsidRPr="00813892">
        <w:rPr>
          <w:rStyle w:val="FontStyle83"/>
          <w:b w:val="0"/>
          <w:i w:val="0"/>
          <w:sz w:val="24"/>
          <w:szCs w:val="24"/>
        </w:rPr>
        <w:t xml:space="preserve"> — освоение и принятие идеалов равенства, социальной справедливости, гармонии и разнообразия культур как демократических и гражданских ценностей.</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Благосостояние</w:t>
      </w:r>
      <w:r w:rsidRPr="00813892">
        <w:rPr>
          <w:rStyle w:val="FontStyle83"/>
          <w:b w:val="0"/>
          <w:i w:val="0"/>
          <w:sz w:val="24"/>
          <w:szCs w:val="24"/>
        </w:rPr>
        <w:t xml:space="preserve"> — активная жизненная позиция, готовность к трудовой деятельности, обеспечивающей личное и общественное благополучие в условиях рыночной экономики.</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t>Государственные требования:</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Национальное единство и безопасность</w:t>
      </w:r>
      <w:r w:rsidRPr="00813892">
        <w:rPr>
          <w:rStyle w:val="FontStyle83"/>
          <w:b w:val="0"/>
          <w:i w:val="0"/>
          <w:sz w:val="24"/>
          <w:szCs w:val="24"/>
        </w:rPr>
        <w:t xml:space="preserve"> — формирование системы ценностей и идеалов гражданского общества, формирование гражданской идентичности в подрастающем поколении.</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Развитие человеческого капитала</w:t>
      </w:r>
      <w:r w:rsidRPr="00813892">
        <w:rPr>
          <w:rStyle w:val="FontStyle83"/>
          <w:b w:val="0"/>
          <w:i w:val="0"/>
          <w:sz w:val="24"/>
          <w:szCs w:val="24"/>
        </w:rPr>
        <w:t xml:space="preserve"> —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технологиях и знаниях.</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sz w:val="24"/>
          <w:szCs w:val="24"/>
        </w:rPr>
        <w:t>Конкурентоспособность</w:t>
      </w:r>
      <w:r w:rsidRPr="00813892">
        <w:rPr>
          <w:rStyle w:val="FontStyle83"/>
          <w:b w:val="0"/>
          <w:i w:val="0"/>
          <w:sz w:val="24"/>
          <w:szCs w:val="24"/>
        </w:rPr>
        <w:t xml:space="preserve"> — фундаментальная общекультурная подготовка как база профессионального образования, прикладная и практическая ориентация общего образования, формирование компетентности по освоению новых компетенций.</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sz w:val="24"/>
          <w:szCs w:val="24"/>
        </w:rPr>
      </w:pPr>
      <w:r w:rsidRPr="00813892">
        <w:rPr>
          <w:rStyle w:val="FontStyle83"/>
          <w:sz w:val="24"/>
          <w:szCs w:val="24"/>
        </w:rPr>
        <w:t>2. Ценностные ориентиры</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Выпускник школы должен обладать широкой эрудицией, </w:t>
      </w:r>
      <w:proofErr w:type="spellStart"/>
      <w:r w:rsidRPr="00813892">
        <w:rPr>
          <w:rStyle w:val="FontStyle83"/>
          <w:b w:val="0"/>
          <w:i w:val="0"/>
          <w:sz w:val="24"/>
          <w:szCs w:val="24"/>
        </w:rPr>
        <w:t>креативностью</w:t>
      </w:r>
      <w:proofErr w:type="spellEnd"/>
      <w:r w:rsidRPr="00813892">
        <w:rPr>
          <w:rStyle w:val="FontStyle83"/>
          <w:b w:val="0"/>
          <w:i w:val="0"/>
          <w:sz w:val="24"/>
          <w:szCs w:val="24"/>
        </w:rPr>
        <w:t>, позитивной самооценкой, сформированной мотивацией достижения и должен быть сориентирован на следующие базовые национальные ценности: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патриотизм</w:t>
      </w:r>
      <w:r w:rsidRPr="00813892">
        <w:rPr>
          <w:rStyle w:val="FontStyle83"/>
          <w:b w:val="0"/>
          <w:i w:val="0"/>
          <w:sz w:val="24"/>
          <w:szCs w:val="24"/>
        </w:rPr>
        <w:t xml:space="preserve"> — любовь к России, к своему народу, к своей малой родине, служение Отечеству;</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lastRenderedPageBreak/>
        <w:t>-</w:t>
      </w:r>
      <w:r w:rsidRPr="00813892">
        <w:rPr>
          <w:rStyle w:val="FontStyle83"/>
          <w:b w:val="0"/>
          <w:i w:val="0"/>
          <w:sz w:val="24"/>
          <w:szCs w:val="24"/>
        </w:rPr>
        <w:tab/>
      </w:r>
      <w:r w:rsidRPr="00813892">
        <w:rPr>
          <w:rStyle w:val="FontStyle83"/>
          <w:i w:val="0"/>
          <w:sz w:val="24"/>
          <w:szCs w:val="24"/>
        </w:rPr>
        <w:t>социальная солидарность</w:t>
      </w:r>
      <w:r w:rsidRPr="00813892">
        <w:rPr>
          <w:rStyle w:val="FontStyle83"/>
          <w:b w:val="0"/>
          <w:i w:val="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гражданственность</w:t>
      </w:r>
      <w:r w:rsidRPr="00813892">
        <w:rPr>
          <w:rStyle w:val="FontStyle83"/>
          <w:b w:val="0"/>
          <w:i w:val="0"/>
          <w:sz w:val="24"/>
          <w:szCs w:val="24"/>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семья</w:t>
      </w:r>
      <w:r w:rsidRPr="00813892">
        <w:rPr>
          <w:rStyle w:val="FontStyle83"/>
          <w:b w:val="0"/>
          <w:i w:val="0"/>
          <w:sz w:val="24"/>
          <w:szCs w:val="24"/>
        </w:rPr>
        <w:t xml:space="preserve"> — любовь и верность, здоровье, достаток, уважение к родителям, забота о старших и младших, забота о продолжении рода;</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труд и творчество</w:t>
      </w:r>
      <w:r w:rsidRPr="00813892">
        <w:rPr>
          <w:rStyle w:val="FontStyle83"/>
          <w:b w:val="0"/>
          <w:i w:val="0"/>
          <w:sz w:val="24"/>
          <w:szCs w:val="24"/>
        </w:rPr>
        <w:t xml:space="preserve"> — уважение к труду, творчество и созидание, целеустремлённость и настойчивость;</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наука</w:t>
      </w:r>
      <w:r w:rsidRPr="00813892">
        <w:rPr>
          <w:rStyle w:val="FontStyle83"/>
          <w:b w:val="0"/>
          <w:i w:val="0"/>
          <w:sz w:val="24"/>
          <w:szCs w:val="24"/>
        </w:rPr>
        <w:t xml:space="preserve"> — ценность знания, стремление к истине, научная картина мира;</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традиционные российские религии</w:t>
      </w:r>
      <w:r w:rsidRPr="00813892">
        <w:rPr>
          <w:rStyle w:val="FontStyle83"/>
          <w:b w:val="0"/>
          <w:i w:val="0"/>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искусство и литература</w:t>
      </w:r>
      <w:r w:rsidRPr="00813892">
        <w:rPr>
          <w:rStyle w:val="FontStyle83"/>
          <w:b w:val="0"/>
          <w:i w:val="0"/>
          <w:sz w:val="24"/>
          <w:szCs w:val="24"/>
        </w:rPr>
        <w:t xml:space="preserve"> — красота, гармония, духовный мир человека, нравственный выбор, смысл жизни, эстетическое развитие, этическое развитие;</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 xml:space="preserve">природа </w:t>
      </w:r>
      <w:r w:rsidRPr="00813892">
        <w:rPr>
          <w:rStyle w:val="FontStyle83"/>
          <w:b w:val="0"/>
          <w:i w:val="0"/>
          <w:sz w:val="24"/>
          <w:szCs w:val="24"/>
        </w:rPr>
        <w:t>— эволюция, родная земля, заповедная природа, планета Земля, экологическое сознание;</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w:t>
      </w:r>
      <w:r w:rsidRPr="00813892">
        <w:rPr>
          <w:rStyle w:val="FontStyle83"/>
          <w:b w:val="0"/>
          <w:i w:val="0"/>
          <w:sz w:val="24"/>
          <w:szCs w:val="24"/>
        </w:rPr>
        <w:tab/>
      </w:r>
      <w:r w:rsidRPr="00813892">
        <w:rPr>
          <w:rStyle w:val="FontStyle83"/>
          <w:i w:val="0"/>
          <w:sz w:val="24"/>
          <w:szCs w:val="24"/>
        </w:rPr>
        <w:t xml:space="preserve">человечество </w:t>
      </w:r>
      <w:r w:rsidRPr="00813892">
        <w:rPr>
          <w:rStyle w:val="FontStyle83"/>
          <w:b w:val="0"/>
          <w:i w:val="0"/>
          <w:sz w:val="24"/>
          <w:szCs w:val="24"/>
        </w:rPr>
        <w:t>— мир во всём мире, многообразие культур и народов, прогресс человечества, международное сотрудничество.</w:t>
      </w:r>
    </w:p>
    <w:p w:rsidR="00971719" w:rsidRPr="00813892" w:rsidRDefault="00971719" w:rsidP="00813892">
      <w:pPr>
        <w:pStyle w:val="Style34"/>
        <w:widowControl/>
        <w:spacing w:after="240"/>
        <w:rPr>
          <w:rStyle w:val="FontStyle83"/>
          <w:sz w:val="24"/>
          <w:szCs w:val="24"/>
        </w:rPr>
      </w:pPr>
    </w:p>
    <w:p w:rsidR="00971719" w:rsidRPr="00813892" w:rsidRDefault="00971719" w:rsidP="00813892">
      <w:pPr>
        <w:pStyle w:val="Style34"/>
        <w:widowControl/>
        <w:spacing w:after="240"/>
        <w:rPr>
          <w:rStyle w:val="FontStyle83"/>
          <w:sz w:val="24"/>
          <w:szCs w:val="24"/>
        </w:rPr>
      </w:pPr>
      <w:r w:rsidRPr="00813892">
        <w:rPr>
          <w:rStyle w:val="FontStyle83"/>
          <w:sz w:val="24"/>
          <w:szCs w:val="24"/>
        </w:rPr>
        <w:t>3. Миссия школы</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В соответствии со стратегией развития системы образования мы строим школу равных возможностей (адаптивную). Адаптивная школа - это школа со смешанным контингентом </w:t>
      </w:r>
      <w:proofErr w:type="gramStart"/>
      <w:r w:rsidRPr="00813892">
        <w:rPr>
          <w:rStyle w:val="FontStyle83"/>
          <w:b w:val="0"/>
          <w:i w:val="0"/>
          <w:sz w:val="24"/>
          <w:szCs w:val="24"/>
        </w:rPr>
        <w:t>обучающихся</w:t>
      </w:r>
      <w:proofErr w:type="gramEnd"/>
      <w:r w:rsidRPr="00813892">
        <w:rPr>
          <w:rStyle w:val="FontStyle83"/>
          <w:b w:val="0"/>
          <w:i w:val="0"/>
          <w:sz w:val="24"/>
          <w:szCs w:val="24"/>
        </w:rPr>
        <w:t xml:space="preserve">, где учатся одаренные и обычные дети, дети с ограниченными возможностями здоровья, дети, нуждающиеся в коррекционно-развивающем обучении. С одной стороны, такая школа стремится максимально адаптироваться к постоянно изменяющимся социальным условиям, а с другой - по возможности гибко реагировать на </w:t>
      </w:r>
      <w:proofErr w:type="spellStart"/>
      <w:r w:rsidRPr="00813892">
        <w:rPr>
          <w:rStyle w:val="FontStyle83"/>
          <w:b w:val="0"/>
          <w:i w:val="0"/>
          <w:sz w:val="24"/>
          <w:szCs w:val="24"/>
        </w:rPr>
        <w:t>социокультурные</w:t>
      </w:r>
      <w:proofErr w:type="spellEnd"/>
      <w:r w:rsidRPr="00813892">
        <w:rPr>
          <w:rStyle w:val="FontStyle83"/>
          <w:b w:val="0"/>
          <w:i w:val="0"/>
          <w:sz w:val="24"/>
          <w:szCs w:val="24"/>
        </w:rPr>
        <w:t xml:space="preserve"> изменения среды. В такой школе имеется место каждому ребенку вне зависимости от его индивидуальных психофизиологических особенностей, способностей и склонностей. Это школа быстрого и гибкого реагирования как на стремительно изменяющуюся социально-педагогическую ситуацию, так и на формирующийся социальный заказ общества и государства. Это школа </w:t>
      </w:r>
      <w:proofErr w:type="spellStart"/>
      <w:r w:rsidRPr="00813892">
        <w:rPr>
          <w:rStyle w:val="FontStyle83"/>
          <w:b w:val="0"/>
          <w:i w:val="0"/>
          <w:sz w:val="24"/>
          <w:szCs w:val="24"/>
        </w:rPr>
        <w:t>разноуровневая</w:t>
      </w:r>
      <w:proofErr w:type="spellEnd"/>
      <w:r w:rsidRPr="00813892">
        <w:rPr>
          <w:rStyle w:val="FontStyle83"/>
          <w:b w:val="0"/>
          <w:i w:val="0"/>
          <w:sz w:val="24"/>
          <w:szCs w:val="24"/>
        </w:rPr>
        <w:t xml:space="preserve"> и многопрофильная, включающая в себя весь спектр классов: от общеобразовательных классов и классов расширенного уровня обучения до профильных классов старшей школы.</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Эта миссия школы реализуется на основе введения в учебно-воспитательный процесс современных инновационных методик обучения, воспитания и диагностики предметных, </w:t>
      </w:r>
      <w:proofErr w:type="spellStart"/>
      <w:r w:rsidRPr="00813892">
        <w:rPr>
          <w:rStyle w:val="FontStyle83"/>
          <w:b w:val="0"/>
          <w:i w:val="0"/>
          <w:sz w:val="24"/>
          <w:szCs w:val="24"/>
        </w:rPr>
        <w:t>метапредметных</w:t>
      </w:r>
      <w:proofErr w:type="spellEnd"/>
      <w:r w:rsidRPr="00813892">
        <w:rPr>
          <w:rStyle w:val="FontStyle83"/>
          <w:b w:val="0"/>
          <w:i w:val="0"/>
          <w:sz w:val="24"/>
          <w:szCs w:val="24"/>
        </w:rPr>
        <w:t xml:space="preserve"> и личностных результатов обучающихся, функционирование школы в режиме развития.</w:t>
      </w:r>
      <w:r w:rsidRPr="00813892">
        <w:rPr>
          <w:rStyle w:val="FontStyle83"/>
          <w:b w:val="0"/>
          <w:i w:val="0"/>
          <w:sz w:val="24"/>
          <w:szCs w:val="24"/>
        </w:rPr>
        <w:cr/>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Дифференцированный, личностно-ориентированный, </w:t>
      </w:r>
      <w:proofErr w:type="spellStart"/>
      <w:r w:rsidRPr="00813892">
        <w:rPr>
          <w:rStyle w:val="FontStyle83"/>
          <w:b w:val="0"/>
          <w:i w:val="0"/>
          <w:sz w:val="24"/>
          <w:szCs w:val="24"/>
        </w:rPr>
        <w:t>системно-деятельностный</w:t>
      </w:r>
      <w:proofErr w:type="spellEnd"/>
      <w:r w:rsidRPr="00813892">
        <w:rPr>
          <w:rStyle w:val="FontStyle83"/>
          <w:b w:val="0"/>
          <w:i w:val="0"/>
          <w:sz w:val="24"/>
          <w:szCs w:val="24"/>
        </w:rPr>
        <w:t xml:space="preserve"> подход реализуется не только в учебно-воспитательном процессе в целом, но и в создании для учащихся старших классов ситуации выбора направления в дальнейшем обучении - гуманитарного или физико-математического профиля.</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rPr>
          <w:rStyle w:val="FontStyle83"/>
          <w:sz w:val="24"/>
          <w:szCs w:val="24"/>
        </w:rPr>
      </w:pPr>
      <w:r w:rsidRPr="00813892">
        <w:rPr>
          <w:rStyle w:val="FontStyle83"/>
          <w:sz w:val="24"/>
          <w:szCs w:val="24"/>
        </w:rPr>
        <w:t>4. Модель выпускника школы.</w:t>
      </w:r>
    </w:p>
    <w:p w:rsidR="00971719" w:rsidRPr="00813892" w:rsidRDefault="00971719" w:rsidP="00813892">
      <w:pPr>
        <w:pStyle w:val="Style34"/>
        <w:widowControl/>
        <w:spacing w:after="240"/>
        <w:ind w:firstLine="709"/>
        <w:jc w:val="both"/>
        <w:rPr>
          <w:rStyle w:val="FontStyle83"/>
          <w:b w:val="0"/>
          <w:i w:val="0"/>
          <w:sz w:val="24"/>
          <w:szCs w:val="24"/>
        </w:rPr>
      </w:pP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Главной целью деятельности школы является подготовка выпускника </w:t>
      </w:r>
      <w:proofErr w:type="gramStart"/>
      <w:r w:rsidRPr="00813892">
        <w:rPr>
          <w:rStyle w:val="FontStyle83"/>
          <w:b w:val="0"/>
          <w:i w:val="0"/>
          <w:sz w:val="24"/>
          <w:szCs w:val="24"/>
        </w:rPr>
        <w:t>-г</w:t>
      </w:r>
      <w:proofErr w:type="gramEnd"/>
      <w:r w:rsidRPr="00813892">
        <w:rPr>
          <w:rStyle w:val="FontStyle83"/>
          <w:b w:val="0"/>
          <w:i w:val="0"/>
          <w:sz w:val="24"/>
          <w:szCs w:val="24"/>
        </w:rPr>
        <w:t>ражданина России, который в соответствии с государственным заказом и социальным заказом общества должен обладать следующими качествами:</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 xml:space="preserve">Патриот, носитель ценностей гражданского общества, </w:t>
      </w:r>
      <w:proofErr w:type="spellStart"/>
      <w:r w:rsidRPr="00813892">
        <w:rPr>
          <w:rStyle w:val="FontStyle83"/>
          <w:b w:val="0"/>
          <w:i w:val="0"/>
          <w:sz w:val="24"/>
          <w:szCs w:val="24"/>
        </w:rPr>
        <w:t>осознающийсвою</w:t>
      </w:r>
      <w:proofErr w:type="spellEnd"/>
      <w:r w:rsidRPr="00813892">
        <w:rPr>
          <w:rStyle w:val="FontStyle83"/>
          <w:b w:val="0"/>
          <w:i w:val="0"/>
          <w:sz w:val="24"/>
          <w:szCs w:val="24"/>
        </w:rPr>
        <w:t xml:space="preserve"> сопричастность к судьбам Родины</w:t>
      </w:r>
    </w:p>
    <w:p w:rsidR="00971719" w:rsidRPr="00813892" w:rsidRDefault="00971719" w:rsidP="00813892">
      <w:pPr>
        <w:pStyle w:val="Style34"/>
        <w:widowControl/>
        <w:spacing w:after="240"/>
        <w:ind w:firstLine="709"/>
        <w:jc w:val="both"/>
        <w:rPr>
          <w:rStyle w:val="FontStyle83"/>
          <w:b w:val="0"/>
          <w:i w:val="0"/>
          <w:sz w:val="24"/>
          <w:szCs w:val="24"/>
        </w:rPr>
      </w:pPr>
      <w:proofErr w:type="gramStart"/>
      <w:r w:rsidRPr="00813892">
        <w:rPr>
          <w:rStyle w:val="FontStyle83"/>
          <w:b w:val="0"/>
          <w:i w:val="0"/>
          <w:sz w:val="24"/>
          <w:szCs w:val="24"/>
        </w:rPr>
        <w:t>Уважающий</w:t>
      </w:r>
      <w:proofErr w:type="gramEnd"/>
      <w:r w:rsidRPr="00813892">
        <w:rPr>
          <w:rStyle w:val="FontStyle83"/>
          <w:b w:val="0"/>
          <w:i w:val="0"/>
          <w:sz w:val="24"/>
          <w:szCs w:val="24"/>
        </w:rPr>
        <w:t xml:space="preserve"> ценности иных культур, </w:t>
      </w:r>
      <w:proofErr w:type="spellStart"/>
      <w:r w:rsidRPr="00813892">
        <w:rPr>
          <w:rStyle w:val="FontStyle83"/>
          <w:b w:val="0"/>
          <w:i w:val="0"/>
          <w:sz w:val="24"/>
          <w:szCs w:val="24"/>
        </w:rPr>
        <w:t>конфессий</w:t>
      </w:r>
      <w:proofErr w:type="spellEnd"/>
      <w:r w:rsidRPr="00813892">
        <w:rPr>
          <w:rStyle w:val="FontStyle83"/>
          <w:b w:val="0"/>
          <w:i w:val="0"/>
          <w:sz w:val="24"/>
          <w:szCs w:val="24"/>
        </w:rPr>
        <w:t xml:space="preserve"> и мировоззрений, осознающий глобальные проблемы современности, свою роль в их решении</w:t>
      </w:r>
    </w:p>
    <w:p w:rsidR="00971719" w:rsidRPr="00813892" w:rsidRDefault="00971719" w:rsidP="00813892">
      <w:pPr>
        <w:pStyle w:val="Style34"/>
        <w:widowControl/>
        <w:spacing w:after="240"/>
        <w:ind w:firstLine="709"/>
        <w:jc w:val="both"/>
        <w:rPr>
          <w:rStyle w:val="FontStyle83"/>
          <w:b w:val="0"/>
          <w:i w:val="0"/>
          <w:sz w:val="24"/>
          <w:szCs w:val="24"/>
        </w:rPr>
      </w:pPr>
      <w:proofErr w:type="spellStart"/>
      <w:r w:rsidRPr="00813892">
        <w:rPr>
          <w:rStyle w:val="FontStyle83"/>
          <w:b w:val="0"/>
          <w:i w:val="0"/>
          <w:sz w:val="24"/>
          <w:szCs w:val="24"/>
        </w:rPr>
        <w:t>Креативный</w:t>
      </w:r>
      <w:proofErr w:type="spellEnd"/>
      <w:r w:rsidRPr="00813892">
        <w:rPr>
          <w:rStyle w:val="FontStyle83"/>
          <w:b w:val="0"/>
          <w:i w:val="0"/>
          <w:sz w:val="24"/>
          <w:szCs w:val="24"/>
        </w:rPr>
        <w:t xml:space="preserve">, </w:t>
      </w:r>
      <w:proofErr w:type="gramStart"/>
      <w:r w:rsidRPr="00813892">
        <w:rPr>
          <w:rStyle w:val="FontStyle83"/>
          <w:b w:val="0"/>
          <w:i w:val="0"/>
          <w:sz w:val="24"/>
          <w:szCs w:val="24"/>
        </w:rPr>
        <w:t>мотивированный</w:t>
      </w:r>
      <w:proofErr w:type="gramEnd"/>
      <w:r w:rsidRPr="00813892">
        <w:rPr>
          <w:rStyle w:val="FontStyle83"/>
          <w:b w:val="0"/>
          <w:i w:val="0"/>
          <w:sz w:val="24"/>
          <w:szCs w:val="24"/>
        </w:rPr>
        <w:t xml:space="preserve"> к познанию и творчеству, обучению и самообучению на протяжении всей жизни Уважающий других людей, готовый сотрудничать с ними для достижения совместного результата</w:t>
      </w:r>
    </w:p>
    <w:p w:rsidR="00971719" w:rsidRPr="00813892" w:rsidRDefault="00971719" w:rsidP="00813892">
      <w:pPr>
        <w:pStyle w:val="Style34"/>
        <w:widowControl/>
        <w:spacing w:after="240"/>
        <w:ind w:firstLine="709"/>
        <w:jc w:val="both"/>
        <w:rPr>
          <w:rStyle w:val="FontStyle83"/>
          <w:b w:val="0"/>
          <w:i w:val="0"/>
          <w:sz w:val="24"/>
          <w:szCs w:val="24"/>
        </w:rPr>
      </w:pPr>
      <w:proofErr w:type="gramStart"/>
      <w:r w:rsidRPr="00813892">
        <w:rPr>
          <w:rStyle w:val="FontStyle83"/>
          <w:b w:val="0"/>
          <w:i w:val="0"/>
          <w:sz w:val="24"/>
          <w:szCs w:val="24"/>
        </w:rPr>
        <w:t>Осознающий</w:t>
      </w:r>
      <w:proofErr w:type="gramEnd"/>
      <w:r w:rsidRPr="00813892">
        <w:rPr>
          <w:rStyle w:val="FontStyle83"/>
          <w:b w:val="0"/>
          <w:i w:val="0"/>
          <w:sz w:val="24"/>
          <w:szCs w:val="24"/>
        </w:rPr>
        <w:t xml:space="preserve"> себя личностью, способный принимать самостоятельные решения и нести за них ответственность</w:t>
      </w:r>
    </w:p>
    <w:p w:rsidR="00971719" w:rsidRPr="00813892" w:rsidRDefault="00971719" w:rsidP="00813892">
      <w:pPr>
        <w:pStyle w:val="Style34"/>
        <w:widowControl/>
        <w:spacing w:after="240"/>
        <w:ind w:firstLine="709"/>
        <w:jc w:val="both"/>
        <w:rPr>
          <w:rStyle w:val="FontStyle83"/>
          <w:b w:val="0"/>
          <w:i w:val="0"/>
          <w:sz w:val="24"/>
          <w:szCs w:val="24"/>
        </w:rPr>
      </w:pPr>
      <w:r w:rsidRPr="00813892">
        <w:rPr>
          <w:rStyle w:val="FontStyle83"/>
          <w:b w:val="0"/>
          <w:i w:val="0"/>
          <w:sz w:val="24"/>
          <w:szCs w:val="24"/>
        </w:rPr>
        <w:t>В соответствии с этим заказом Педагогический совет школы определил главные цели образования и воспитания в школе как: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за курс средней школы и глубокими знаниями по профильным дисциплинам; личности, ориентированной на высокие нравственные ценности, интегрированной в систему национальной и мировой культур, способной в последующем на участие в духовном развитии общества.</w:t>
      </w:r>
    </w:p>
    <w:p w:rsidR="00971719" w:rsidRPr="00813892" w:rsidRDefault="00971719" w:rsidP="00813892">
      <w:pPr>
        <w:pStyle w:val="Style34"/>
        <w:widowControl/>
        <w:spacing w:after="240"/>
        <w:rPr>
          <w:rStyle w:val="FontStyle83"/>
          <w:sz w:val="24"/>
          <w:szCs w:val="24"/>
        </w:rPr>
      </w:pPr>
    </w:p>
    <w:p w:rsidR="00971719" w:rsidRPr="00813892" w:rsidRDefault="00971719" w:rsidP="00813892">
      <w:pPr>
        <w:pStyle w:val="Style34"/>
        <w:widowControl/>
        <w:spacing w:after="240"/>
        <w:rPr>
          <w:rStyle w:val="FontStyle83"/>
          <w:sz w:val="24"/>
          <w:szCs w:val="24"/>
        </w:rPr>
      </w:pPr>
      <w:r w:rsidRPr="00813892">
        <w:rPr>
          <w:rStyle w:val="FontStyle83"/>
          <w:sz w:val="24"/>
          <w:szCs w:val="24"/>
        </w:rPr>
        <w:t xml:space="preserve">5. Структура школы. </w:t>
      </w:r>
    </w:p>
    <w:p w:rsidR="00971719" w:rsidRPr="00813892" w:rsidRDefault="00971719" w:rsidP="00813892">
      <w:pPr>
        <w:pStyle w:val="Style34"/>
        <w:widowControl/>
        <w:spacing w:after="240"/>
        <w:rPr>
          <w:rStyle w:val="FontStyle86"/>
          <w:sz w:val="24"/>
          <w:szCs w:val="24"/>
        </w:rPr>
      </w:pPr>
      <w:r w:rsidRPr="00813892">
        <w:rPr>
          <w:rStyle w:val="FontStyle86"/>
          <w:sz w:val="24"/>
          <w:szCs w:val="24"/>
        </w:rPr>
        <w:t>НАЧАЛЬНАЯ ШКОЛА</w:t>
      </w:r>
    </w:p>
    <w:p w:rsidR="00971719" w:rsidRPr="00813892" w:rsidRDefault="00971719" w:rsidP="00813892">
      <w:pPr>
        <w:pStyle w:val="Style32"/>
        <w:widowControl/>
        <w:spacing w:after="240" w:line="240" w:lineRule="auto"/>
        <w:ind w:firstLine="0"/>
      </w:pP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Прием в начальную школу ведется с 6,5 лет.</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С поступлением ребенка в школу в его жизни происходят существенные изменения, коренным образом меняется социальная ситуация развития. Формируются навыки учебной деятельность, которая является для него ведущей. Именно на основе учебной деятельности развиваются основные психологические новообразования младшего школьного возраста. В качестве основных новообразований младшего школьного возраста выделяются произвольность психических процессов и развитие внутреннего плана действий. Основной потребностью младших школьников является приобретение качественно нового социального статуса - статуса ученика, развитие умственной деятельности во внутреннем плане, в теоретическом осмыслении наблюдаемых явлений. Из того, что содержание обучения, чтобы стать максимально эффективным, должно соответствовать потребностям ребенка, вытекают требования и задачи обучения на этом этапе. Таким образом, содержание обучения должно способствовать развитию любознательности и заинтересованности, осознанию необходимости усваиваемого материала, интеллектуальной удовлетворенности, получаемой от процесса обучения.</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Известно, что учебная деятельность протекает успешно, если она побуждается как мотивами, идущими от самой учебной деятельности, так и мотивами, вызываемыми позицией школьника. В </w:t>
      </w:r>
      <w:r w:rsidRPr="00813892">
        <w:rPr>
          <w:rStyle w:val="FontStyle88"/>
          <w:sz w:val="24"/>
          <w:szCs w:val="24"/>
        </w:rPr>
        <w:lastRenderedPageBreak/>
        <w:t>качестве формы, позволяющей обеспечить реализацию поставленной задачи, выступает проблемное обучение.</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Таким образом, основными задачами 1 ступени образования являются:</w:t>
      </w:r>
    </w:p>
    <w:p w:rsidR="00971719" w:rsidRPr="00813892" w:rsidRDefault="00971719" w:rsidP="00813892">
      <w:pPr>
        <w:pStyle w:val="Style56"/>
        <w:widowControl/>
        <w:numPr>
          <w:ilvl w:val="0"/>
          <w:numId w:val="2"/>
        </w:numPr>
        <w:tabs>
          <w:tab w:val="left" w:pos="706"/>
        </w:tabs>
        <w:spacing w:after="240" w:line="240" w:lineRule="auto"/>
        <w:ind w:firstLine="567"/>
        <w:jc w:val="both"/>
        <w:rPr>
          <w:rStyle w:val="FontStyle88"/>
          <w:sz w:val="24"/>
          <w:szCs w:val="24"/>
        </w:rPr>
      </w:pPr>
      <w:r w:rsidRPr="00813892">
        <w:rPr>
          <w:rStyle w:val="FontStyle88"/>
          <w:sz w:val="24"/>
          <w:szCs w:val="24"/>
        </w:rPr>
        <w:t>Обеспечение содержательной методической преемственности с дошкольным учреждением. У ребенка должна быть сформирована психологическая готовность к школе.</w:t>
      </w:r>
    </w:p>
    <w:p w:rsidR="00971719" w:rsidRPr="00813892" w:rsidRDefault="00971719" w:rsidP="00813892">
      <w:pPr>
        <w:pStyle w:val="Style24"/>
        <w:widowControl/>
        <w:numPr>
          <w:ilvl w:val="0"/>
          <w:numId w:val="2"/>
        </w:numPr>
        <w:tabs>
          <w:tab w:val="left" w:pos="706"/>
        </w:tabs>
        <w:spacing w:after="240" w:line="240" w:lineRule="auto"/>
        <w:ind w:firstLine="567"/>
        <w:rPr>
          <w:rStyle w:val="FontStyle88"/>
          <w:sz w:val="24"/>
          <w:szCs w:val="24"/>
        </w:rPr>
      </w:pPr>
      <w:r w:rsidRPr="00813892">
        <w:rPr>
          <w:rStyle w:val="FontStyle88"/>
          <w:sz w:val="24"/>
          <w:szCs w:val="24"/>
        </w:rPr>
        <w:t>Формирование положительного отношения к учению (мотивационная готовность).</w:t>
      </w:r>
    </w:p>
    <w:p w:rsidR="00971719" w:rsidRPr="00813892" w:rsidRDefault="00971719" w:rsidP="00813892">
      <w:pPr>
        <w:pStyle w:val="Style56"/>
        <w:widowControl/>
        <w:numPr>
          <w:ilvl w:val="0"/>
          <w:numId w:val="2"/>
        </w:numPr>
        <w:tabs>
          <w:tab w:val="left" w:pos="706"/>
        </w:tabs>
        <w:spacing w:after="240" w:line="240" w:lineRule="auto"/>
        <w:ind w:firstLine="567"/>
        <w:jc w:val="both"/>
        <w:rPr>
          <w:rStyle w:val="FontStyle88"/>
          <w:sz w:val="24"/>
          <w:szCs w:val="24"/>
        </w:rPr>
      </w:pPr>
      <w:r w:rsidRPr="00813892">
        <w:rPr>
          <w:rStyle w:val="FontStyle88"/>
          <w:sz w:val="24"/>
          <w:szCs w:val="24"/>
        </w:rPr>
        <w:t>Воспитание высокого уровня произвольного поведения (волевая готовность), что означает умение включаться в задание, выполнять задачу, планировать и контролировать свои действия, действовать по правилам.</w:t>
      </w:r>
    </w:p>
    <w:p w:rsidR="00971719" w:rsidRPr="00813892" w:rsidRDefault="00971719" w:rsidP="00813892">
      <w:pPr>
        <w:pStyle w:val="Style56"/>
        <w:widowControl/>
        <w:numPr>
          <w:ilvl w:val="0"/>
          <w:numId w:val="2"/>
        </w:numPr>
        <w:tabs>
          <w:tab w:val="left" w:pos="706"/>
        </w:tabs>
        <w:spacing w:after="240" w:line="240" w:lineRule="auto"/>
        <w:ind w:firstLine="567"/>
        <w:jc w:val="both"/>
        <w:rPr>
          <w:rStyle w:val="FontStyle88"/>
          <w:sz w:val="24"/>
          <w:szCs w:val="24"/>
        </w:rPr>
      </w:pPr>
      <w:r w:rsidRPr="00813892">
        <w:rPr>
          <w:rStyle w:val="FontStyle88"/>
          <w:sz w:val="24"/>
          <w:szCs w:val="24"/>
        </w:rPr>
        <w:t xml:space="preserve">Формирование необходимого уровня познавательных интересов (когнитивное развитие); развитие способности к адаптации в новой жизненной ситуации. </w:t>
      </w:r>
      <w:proofErr w:type="gramStart"/>
      <w:r w:rsidRPr="00813892">
        <w:rPr>
          <w:rStyle w:val="FontStyle88"/>
          <w:sz w:val="24"/>
          <w:szCs w:val="24"/>
        </w:rPr>
        <w:t>(В последнее время достаточно остро стоит проблема, заключающаяся в том, что не все дети посещают детский сад, где ведется целенаправленная подготовка детей к школе.</w:t>
      </w:r>
      <w:proofErr w:type="gramEnd"/>
      <w:r w:rsidRPr="00813892">
        <w:rPr>
          <w:rStyle w:val="FontStyle88"/>
          <w:sz w:val="24"/>
          <w:szCs w:val="24"/>
        </w:rPr>
        <w:t xml:space="preserve"> Но даже не у всех детей, посещающих детский сад, удается сформировать психологическую готовность к учению.</w:t>
      </w:r>
      <w:proofErr w:type="gramStart"/>
      <w:r w:rsidRPr="00813892">
        <w:rPr>
          <w:rStyle w:val="FontStyle88"/>
          <w:sz w:val="24"/>
          <w:szCs w:val="24"/>
        </w:rPr>
        <w:t xml:space="preserve"> )</w:t>
      </w:r>
      <w:proofErr w:type="gramEnd"/>
      <w:r w:rsidRPr="00813892">
        <w:rPr>
          <w:rStyle w:val="FontStyle88"/>
          <w:sz w:val="24"/>
          <w:szCs w:val="24"/>
        </w:rPr>
        <w:t xml:space="preserve"> Поэтому сверхзадачей начальной школы является обеспечение оптимального сочетания двух образовательных парадигм  - аффективно-эмоционально-волевой и когнитивной.</w:t>
      </w:r>
    </w:p>
    <w:p w:rsidR="00971719" w:rsidRPr="00813892" w:rsidRDefault="00971719" w:rsidP="00813892">
      <w:pPr>
        <w:pStyle w:val="Style24"/>
        <w:widowControl/>
        <w:numPr>
          <w:ilvl w:val="0"/>
          <w:numId w:val="2"/>
        </w:numPr>
        <w:tabs>
          <w:tab w:val="left" w:pos="706"/>
        </w:tabs>
        <w:spacing w:after="240" w:line="240" w:lineRule="auto"/>
        <w:ind w:firstLine="567"/>
        <w:rPr>
          <w:rStyle w:val="FontStyle88"/>
          <w:sz w:val="24"/>
          <w:szCs w:val="24"/>
        </w:rPr>
      </w:pPr>
      <w:r w:rsidRPr="00813892">
        <w:rPr>
          <w:rStyle w:val="FontStyle88"/>
          <w:sz w:val="24"/>
          <w:szCs w:val="24"/>
        </w:rPr>
        <w:t>Стремление к овладению учащимися начальной школы доступными способами и навыками учебной деятельности.</w:t>
      </w:r>
    </w:p>
    <w:p w:rsidR="00971719" w:rsidRPr="00813892" w:rsidRDefault="00971719" w:rsidP="00813892">
      <w:pPr>
        <w:pStyle w:val="Style46"/>
        <w:widowControl/>
        <w:spacing w:after="240" w:line="240" w:lineRule="auto"/>
        <w:ind w:firstLine="567"/>
        <w:jc w:val="both"/>
        <w:rPr>
          <w:rStyle w:val="FontStyle88"/>
          <w:sz w:val="24"/>
          <w:szCs w:val="24"/>
        </w:rPr>
      </w:pPr>
      <w:r w:rsidRPr="00813892">
        <w:rPr>
          <w:rStyle w:val="FontStyle88"/>
          <w:sz w:val="24"/>
          <w:szCs w:val="24"/>
        </w:rPr>
        <w:t xml:space="preserve">С одной стороны, обучение детей </w:t>
      </w:r>
      <w:proofErr w:type="spellStart"/>
      <w:r w:rsidRPr="00813892">
        <w:rPr>
          <w:rStyle w:val="FontStyle88"/>
          <w:sz w:val="24"/>
          <w:szCs w:val="24"/>
        </w:rPr>
        <w:t>общеучебным</w:t>
      </w:r>
      <w:proofErr w:type="spellEnd"/>
      <w:r w:rsidRPr="00813892">
        <w:rPr>
          <w:rStyle w:val="FontStyle88"/>
          <w:sz w:val="24"/>
          <w:szCs w:val="24"/>
        </w:rPr>
        <w:t xml:space="preserve"> и специальным навыкам интеллектуальной деятельности - задача когнитивная, но с другой стороны - это задача </w:t>
      </w:r>
      <w:proofErr w:type="spellStart"/>
      <w:r w:rsidRPr="00813892">
        <w:rPr>
          <w:rStyle w:val="FontStyle88"/>
          <w:sz w:val="24"/>
          <w:szCs w:val="24"/>
        </w:rPr>
        <w:t>психосберегающая</w:t>
      </w:r>
      <w:proofErr w:type="spellEnd"/>
      <w:r w:rsidRPr="00813892">
        <w:rPr>
          <w:rStyle w:val="FontStyle88"/>
          <w:sz w:val="24"/>
          <w:szCs w:val="24"/>
        </w:rPr>
        <w:t>, адаптационная, так как это во многом снимает перегрузки. Можно недодать каких-то знаний, но своевременно, на начальном этапе обучения, научить ребенка учиться, т.е. обеспечить в будущем успешность его школьной карьеры вплоть до самого выпуска.</w:t>
      </w:r>
    </w:p>
    <w:p w:rsidR="00971719" w:rsidRPr="00813892" w:rsidRDefault="00971719" w:rsidP="00813892">
      <w:pPr>
        <w:pStyle w:val="Style24"/>
        <w:widowControl/>
        <w:tabs>
          <w:tab w:val="left" w:pos="706"/>
        </w:tabs>
        <w:spacing w:after="240" w:line="240" w:lineRule="auto"/>
        <w:ind w:firstLine="567"/>
        <w:rPr>
          <w:rStyle w:val="FontStyle88"/>
          <w:sz w:val="24"/>
          <w:szCs w:val="24"/>
        </w:rPr>
      </w:pPr>
      <w:r w:rsidRPr="00813892">
        <w:rPr>
          <w:rStyle w:val="FontStyle88"/>
          <w:sz w:val="24"/>
          <w:szCs w:val="24"/>
        </w:rPr>
        <w:t>6.</w:t>
      </w:r>
      <w:r w:rsidRPr="00813892">
        <w:rPr>
          <w:rStyle w:val="FontStyle88"/>
          <w:sz w:val="24"/>
          <w:szCs w:val="24"/>
        </w:rPr>
        <w:tab/>
        <w:t>Выполнение учащимися федеральных государственных стандартов</w:t>
      </w:r>
      <w:r w:rsidRPr="00813892">
        <w:rPr>
          <w:rStyle w:val="FontStyle88"/>
          <w:sz w:val="24"/>
          <w:szCs w:val="24"/>
        </w:rPr>
        <w:br/>
        <w:t>образования.</w:t>
      </w:r>
    </w:p>
    <w:p w:rsidR="00971719" w:rsidRPr="00813892" w:rsidRDefault="00971719" w:rsidP="00813892">
      <w:pPr>
        <w:pStyle w:val="Style46"/>
        <w:widowControl/>
        <w:spacing w:after="240" w:line="240" w:lineRule="auto"/>
        <w:ind w:firstLine="567"/>
        <w:jc w:val="both"/>
        <w:rPr>
          <w:rStyle w:val="FontStyle88"/>
          <w:sz w:val="24"/>
          <w:szCs w:val="24"/>
        </w:rPr>
      </w:pPr>
      <w:r w:rsidRPr="00813892">
        <w:rPr>
          <w:rStyle w:val="FontStyle88"/>
          <w:sz w:val="24"/>
          <w:szCs w:val="24"/>
        </w:rPr>
        <w:t>На этапе начального обучения идет постепенное наращивание когнитивных задач с обязательным выходом на государственные стандарты образования на финише.</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Говоря о классах расширенного уровня обучения, следует отметить, что повышенная мотивация к любым видам учебной и </w:t>
      </w:r>
      <w:proofErr w:type="spellStart"/>
      <w:r w:rsidRPr="00813892">
        <w:rPr>
          <w:rStyle w:val="FontStyle88"/>
          <w:sz w:val="24"/>
          <w:szCs w:val="24"/>
        </w:rPr>
        <w:t>внеучебной</w:t>
      </w:r>
      <w:proofErr w:type="spellEnd"/>
      <w:r w:rsidRPr="00813892">
        <w:rPr>
          <w:rStyle w:val="FontStyle88"/>
          <w:sz w:val="24"/>
          <w:szCs w:val="24"/>
        </w:rPr>
        <w:t xml:space="preserve"> деятельности, умение мгновенно включаться в работу, открытость, коммуникабельность проявляются в них особенно заметно.</w:t>
      </w:r>
    </w:p>
    <w:p w:rsidR="00971719" w:rsidRPr="00813892" w:rsidRDefault="00971719" w:rsidP="00813892">
      <w:pPr>
        <w:pStyle w:val="Style8"/>
        <w:widowControl/>
        <w:spacing w:after="240"/>
        <w:ind w:firstLine="567"/>
        <w:jc w:val="both"/>
      </w:pPr>
    </w:p>
    <w:p w:rsidR="00971719" w:rsidRPr="00813892" w:rsidRDefault="00971719" w:rsidP="00813892">
      <w:pPr>
        <w:pStyle w:val="Style8"/>
        <w:widowControl/>
        <w:spacing w:after="240"/>
        <w:ind w:firstLine="567"/>
        <w:rPr>
          <w:rStyle w:val="FontStyle86"/>
          <w:sz w:val="24"/>
          <w:szCs w:val="24"/>
        </w:rPr>
      </w:pPr>
      <w:r w:rsidRPr="00813892">
        <w:rPr>
          <w:rStyle w:val="FontStyle86"/>
          <w:sz w:val="24"/>
          <w:szCs w:val="24"/>
        </w:rPr>
        <w:t>ОСНОВНАЯ ШКОЛА</w:t>
      </w:r>
    </w:p>
    <w:p w:rsidR="00971719" w:rsidRPr="00813892" w:rsidRDefault="00971719" w:rsidP="00813892">
      <w:pPr>
        <w:pStyle w:val="Style32"/>
        <w:widowControl/>
        <w:spacing w:after="240" w:line="240" w:lineRule="auto"/>
        <w:ind w:firstLine="567"/>
        <w:jc w:val="both"/>
      </w:pP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Основная школа охватывает детей в возрасте от </w:t>
      </w:r>
      <w:proofErr w:type="gramStart"/>
      <w:r w:rsidRPr="00813892">
        <w:rPr>
          <w:rStyle w:val="FontStyle88"/>
          <w:sz w:val="24"/>
          <w:szCs w:val="24"/>
        </w:rPr>
        <w:t>подросткового</w:t>
      </w:r>
      <w:proofErr w:type="gramEnd"/>
      <w:r w:rsidRPr="00813892">
        <w:rPr>
          <w:rStyle w:val="FontStyle88"/>
          <w:sz w:val="24"/>
          <w:szCs w:val="24"/>
        </w:rPr>
        <w:t xml:space="preserve"> до старшего подросткового. Это время, когда происходит не только физическое созревание человека, но и интенсивное формирование личности, рост интеллектуальных и моральных сил и возможностей, становление характера.</w:t>
      </w:r>
    </w:p>
    <w:p w:rsidR="00971719" w:rsidRPr="00813892" w:rsidRDefault="00971719" w:rsidP="00813892">
      <w:pPr>
        <w:pStyle w:val="Style33"/>
        <w:widowControl/>
        <w:spacing w:after="240" w:line="240" w:lineRule="auto"/>
        <w:ind w:firstLine="567"/>
        <w:jc w:val="both"/>
        <w:rPr>
          <w:rStyle w:val="FontStyle88"/>
          <w:sz w:val="24"/>
          <w:szCs w:val="24"/>
        </w:rPr>
      </w:pPr>
      <w:r w:rsidRPr="00813892">
        <w:rPr>
          <w:rStyle w:val="FontStyle88"/>
          <w:sz w:val="24"/>
          <w:szCs w:val="24"/>
        </w:rPr>
        <w:t xml:space="preserve">Обучение, играя ведущую роль в психическом развитии, должно на определенном уровне обеспечивать формирование интеллектуальной сферы, способствовать личностному развитию ребенка, создавать условия для его эмоционального благополучия. Соответственно, изменяются характер и формы учебной деятельности, усложняется содержание усвоенных знаний, они становятся более обобщенными: учащиеся переходят к изучению основ наук, к установлению </w:t>
      </w:r>
      <w:r w:rsidRPr="00813892">
        <w:rPr>
          <w:rStyle w:val="FontStyle88"/>
          <w:sz w:val="24"/>
          <w:szCs w:val="24"/>
        </w:rPr>
        <w:lastRenderedPageBreak/>
        <w:t>единой системы знаний, получаемых по различным дисциплинам. В этот период меняется ведущий тип деятельности с учебной на общение и, таким образом, отмечается снижение мотивации обучения. Усваивая учебный материал, школьники учатся вскрывать связи и отношения, овладевать умением формулировать суждения и умозаключения, делать выводы, проводить аналогии, сравнивать и т.д.</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Все это способствует развитию навыков систематизации, </w:t>
      </w:r>
      <w:proofErr w:type="spellStart"/>
      <w:r w:rsidRPr="00813892">
        <w:rPr>
          <w:rStyle w:val="FontStyle88"/>
          <w:sz w:val="24"/>
          <w:szCs w:val="24"/>
        </w:rPr>
        <w:t>класификации</w:t>
      </w:r>
      <w:proofErr w:type="spellEnd"/>
      <w:r w:rsidRPr="00813892">
        <w:rPr>
          <w:rStyle w:val="FontStyle88"/>
          <w:sz w:val="24"/>
          <w:szCs w:val="24"/>
        </w:rPr>
        <w:t xml:space="preserve">, обобщения и конкретизации. В процессе учебной деятельности школьники овладевают многочисленными приемами умственной деятельности, учатся мыслить. Успешность обучения зависит не только от уровня </w:t>
      </w:r>
      <w:proofErr w:type="spellStart"/>
      <w:r w:rsidRPr="00813892">
        <w:rPr>
          <w:rStyle w:val="FontStyle88"/>
          <w:sz w:val="24"/>
          <w:szCs w:val="24"/>
        </w:rPr>
        <w:t>сформированности</w:t>
      </w:r>
      <w:proofErr w:type="spellEnd"/>
      <w:r w:rsidRPr="00813892">
        <w:rPr>
          <w:rStyle w:val="FontStyle88"/>
          <w:sz w:val="24"/>
          <w:szCs w:val="24"/>
        </w:rPr>
        <w:t xml:space="preserve"> умений, навыков, способов мыслительной деятельности и запоминания учебного материала, но и от развития </w:t>
      </w:r>
      <w:proofErr w:type="spellStart"/>
      <w:r w:rsidRPr="00813892">
        <w:rPr>
          <w:rStyle w:val="FontStyle88"/>
          <w:sz w:val="24"/>
          <w:szCs w:val="24"/>
        </w:rPr>
        <w:t>мотивационно-потребностной</w:t>
      </w:r>
      <w:proofErr w:type="spellEnd"/>
      <w:r w:rsidRPr="00813892">
        <w:rPr>
          <w:rStyle w:val="FontStyle88"/>
          <w:sz w:val="24"/>
          <w:szCs w:val="24"/>
        </w:rPr>
        <w:t xml:space="preserve"> сферы личности школьника. Именно для этого возрастного периода важно расширение содержания образование через введение новых предметов, активизацию познавательной деятельности в школе с помощью факультативов, кружков, клубов по интересам и т.д. В содержании образования, в его методах и формах необходимо учитывать потребности подростков в рефлексии, в самооценке, в повышении мотивации обучения диагностики общих и специальных способностей.</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Следовательно, основными задачами 2 ступени образования являются:</w:t>
      </w:r>
    </w:p>
    <w:p w:rsidR="00971719" w:rsidRPr="00813892" w:rsidRDefault="00971719" w:rsidP="00813892">
      <w:pPr>
        <w:pStyle w:val="Style56"/>
        <w:widowControl/>
        <w:numPr>
          <w:ilvl w:val="0"/>
          <w:numId w:val="3"/>
        </w:numPr>
        <w:tabs>
          <w:tab w:val="left" w:pos="706"/>
        </w:tabs>
        <w:spacing w:after="240" w:line="240" w:lineRule="auto"/>
        <w:ind w:firstLine="567"/>
        <w:jc w:val="both"/>
        <w:rPr>
          <w:rStyle w:val="FontStyle88"/>
          <w:sz w:val="24"/>
          <w:szCs w:val="24"/>
        </w:rPr>
      </w:pPr>
      <w:r w:rsidRPr="00813892">
        <w:rPr>
          <w:rStyle w:val="FontStyle88"/>
          <w:sz w:val="24"/>
          <w:szCs w:val="24"/>
        </w:rPr>
        <w:t>Формирование прочных, устойчивых, глубоких знаний основ наук.</w:t>
      </w:r>
    </w:p>
    <w:p w:rsidR="00971719" w:rsidRPr="00813892" w:rsidRDefault="00971719" w:rsidP="00813892">
      <w:pPr>
        <w:pStyle w:val="Style56"/>
        <w:widowControl/>
        <w:numPr>
          <w:ilvl w:val="0"/>
          <w:numId w:val="3"/>
        </w:numPr>
        <w:tabs>
          <w:tab w:val="left" w:pos="706"/>
        </w:tabs>
        <w:spacing w:after="240" w:line="240" w:lineRule="auto"/>
        <w:ind w:firstLine="567"/>
        <w:jc w:val="both"/>
        <w:rPr>
          <w:rStyle w:val="FontStyle88"/>
          <w:sz w:val="24"/>
          <w:szCs w:val="24"/>
        </w:rPr>
      </w:pPr>
      <w:r w:rsidRPr="00813892">
        <w:rPr>
          <w:rStyle w:val="FontStyle88"/>
          <w:sz w:val="24"/>
          <w:szCs w:val="24"/>
        </w:rPr>
        <w:t>Повышение мотивации обучения через активизацию познавательной деятельности, развитие общих и специальных способностей, их диагностику.</w:t>
      </w:r>
    </w:p>
    <w:p w:rsidR="00971719" w:rsidRPr="00813892" w:rsidRDefault="00971719" w:rsidP="00813892">
      <w:pPr>
        <w:pStyle w:val="Style56"/>
        <w:widowControl/>
        <w:numPr>
          <w:ilvl w:val="0"/>
          <w:numId w:val="3"/>
        </w:numPr>
        <w:tabs>
          <w:tab w:val="left" w:pos="706"/>
        </w:tabs>
        <w:spacing w:after="240" w:line="240" w:lineRule="auto"/>
        <w:ind w:firstLine="567"/>
        <w:jc w:val="both"/>
        <w:rPr>
          <w:rStyle w:val="FontStyle88"/>
          <w:sz w:val="24"/>
          <w:szCs w:val="24"/>
        </w:rPr>
      </w:pPr>
      <w:r w:rsidRPr="00813892">
        <w:rPr>
          <w:rStyle w:val="FontStyle88"/>
          <w:sz w:val="24"/>
          <w:szCs w:val="24"/>
        </w:rPr>
        <w:t>Формирование коммуникативных навыков и начало формирование рефлексивных навыков.</w:t>
      </w:r>
    </w:p>
    <w:p w:rsidR="00971719" w:rsidRPr="00813892" w:rsidRDefault="00971719" w:rsidP="00813892">
      <w:pPr>
        <w:pStyle w:val="Style56"/>
        <w:widowControl/>
        <w:numPr>
          <w:ilvl w:val="0"/>
          <w:numId w:val="3"/>
        </w:numPr>
        <w:tabs>
          <w:tab w:val="left" w:pos="706"/>
        </w:tabs>
        <w:spacing w:after="240" w:line="240" w:lineRule="auto"/>
        <w:ind w:firstLine="567"/>
        <w:jc w:val="both"/>
        <w:rPr>
          <w:rStyle w:val="FontStyle88"/>
          <w:sz w:val="24"/>
          <w:szCs w:val="24"/>
        </w:rPr>
      </w:pPr>
      <w:r w:rsidRPr="00813892">
        <w:rPr>
          <w:rStyle w:val="FontStyle88"/>
          <w:sz w:val="24"/>
          <w:szCs w:val="24"/>
        </w:rPr>
        <w:t>Формирование общих умений и навыков.</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Объективное усложнение учебного материала при переходе в основную школу, рост интеллектуальных нагрузок, постепенное формирование избирательных интересов учащихся, вариативная система образования диктуют центральную задачу - создание системы </w:t>
      </w:r>
      <w:proofErr w:type="spellStart"/>
      <w:r w:rsidRPr="00813892">
        <w:rPr>
          <w:rStyle w:val="FontStyle88"/>
          <w:sz w:val="24"/>
          <w:szCs w:val="24"/>
        </w:rPr>
        <w:t>разноуровневого</w:t>
      </w:r>
      <w:proofErr w:type="spellEnd"/>
      <w:r w:rsidRPr="00813892">
        <w:rPr>
          <w:rStyle w:val="FontStyle88"/>
          <w:sz w:val="24"/>
          <w:szCs w:val="24"/>
        </w:rPr>
        <w:t xml:space="preserve"> дифференцированного обучения.</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Проблема создания системы </w:t>
      </w:r>
      <w:proofErr w:type="spellStart"/>
      <w:r w:rsidRPr="00813892">
        <w:rPr>
          <w:rStyle w:val="FontStyle88"/>
          <w:sz w:val="24"/>
          <w:szCs w:val="24"/>
        </w:rPr>
        <w:t>разноуровневогофункционированного</w:t>
      </w:r>
      <w:proofErr w:type="spellEnd"/>
      <w:r w:rsidRPr="00813892">
        <w:rPr>
          <w:rStyle w:val="FontStyle88"/>
          <w:sz w:val="24"/>
          <w:szCs w:val="24"/>
        </w:rPr>
        <w:t xml:space="preserve"> обучения в основной школе ставит целый ряд серьезных задач:</w:t>
      </w:r>
    </w:p>
    <w:p w:rsidR="00971719" w:rsidRPr="00813892" w:rsidRDefault="00971719" w:rsidP="00813892">
      <w:pPr>
        <w:pStyle w:val="Style56"/>
        <w:widowControl/>
        <w:numPr>
          <w:ilvl w:val="0"/>
          <w:numId w:val="4"/>
        </w:numPr>
        <w:tabs>
          <w:tab w:val="left" w:pos="701"/>
        </w:tabs>
        <w:spacing w:after="240" w:line="240" w:lineRule="auto"/>
        <w:ind w:firstLine="567"/>
        <w:jc w:val="both"/>
        <w:rPr>
          <w:rStyle w:val="FontStyle88"/>
          <w:sz w:val="24"/>
          <w:szCs w:val="24"/>
        </w:rPr>
      </w:pPr>
      <w:r w:rsidRPr="00813892">
        <w:rPr>
          <w:rStyle w:val="FontStyle88"/>
          <w:sz w:val="24"/>
          <w:szCs w:val="24"/>
        </w:rPr>
        <w:t>отбор, разработка и модификация содержания образования в классах расширенного уровня обучения;</w:t>
      </w:r>
    </w:p>
    <w:p w:rsidR="00971719" w:rsidRPr="00813892" w:rsidRDefault="00971719" w:rsidP="00813892">
      <w:pPr>
        <w:pStyle w:val="Style56"/>
        <w:widowControl/>
        <w:numPr>
          <w:ilvl w:val="0"/>
          <w:numId w:val="4"/>
        </w:numPr>
        <w:tabs>
          <w:tab w:val="left" w:pos="701"/>
        </w:tabs>
        <w:spacing w:after="240" w:line="240" w:lineRule="auto"/>
        <w:ind w:firstLine="567"/>
        <w:jc w:val="both"/>
        <w:rPr>
          <w:rStyle w:val="FontStyle88"/>
          <w:sz w:val="24"/>
          <w:szCs w:val="24"/>
        </w:rPr>
      </w:pPr>
      <w:r w:rsidRPr="00813892">
        <w:rPr>
          <w:rStyle w:val="FontStyle88"/>
          <w:sz w:val="24"/>
          <w:szCs w:val="24"/>
        </w:rPr>
        <w:t>углубление дифференциации обучения в общеобразовательных классах.</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Особенностью учебного плана и программ классов расширенного уровня обучения является больший объем учебных дисциплин и более глубокое изучение предметов по сравнению с общеобразовательными классами.</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Одной из важнейших задач в основной школе является осуществление </w:t>
      </w:r>
      <w:proofErr w:type="spellStart"/>
      <w:r w:rsidRPr="00813892">
        <w:rPr>
          <w:rStyle w:val="FontStyle88"/>
          <w:sz w:val="24"/>
          <w:szCs w:val="24"/>
        </w:rPr>
        <w:t>предпрофильной</w:t>
      </w:r>
      <w:proofErr w:type="spellEnd"/>
      <w:r w:rsidRPr="00813892">
        <w:rPr>
          <w:rStyle w:val="FontStyle88"/>
          <w:sz w:val="24"/>
          <w:szCs w:val="24"/>
        </w:rPr>
        <w:t xml:space="preserve"> подготовки в 9-х классах через систему элективных курсов и работа по профессиональной ориентации обучающихся для осознанного выбора ими своего дальнейшего образовательного маршрута.</w:t>
      </w:r>
    </w:p>
    <w:p w:rsidR="00971719" w:rsidRPr="00813892" w:rsidRDefault="00971719" w:rsidP="00813892">
      <w:pPr>
        <w:pStyle w:val="Style8"/>
        <w:widowControl/>
        <w:spacing w:after="240"/>
        <w:ind w:firstLine="567"/>
        <w:jc w:val="both"/>
      </w:pPr>
    </w:p>
    <w:p w:rsidR="00971719" w:rsidRPr="00813892" w:rsidRDefault="00971719" w:rsidP="00813892">
      <w:pPr>
        <w:pStyle w:val="Style8"/>
        <w:widowControl/>
        <w:spacing w:after="240"/>
        <w:ind w:firstLine="567"/>
        <w:rPr>
          <w:rStyle w:val="FontStyle86"/>
          <w:sz w:val="24"/>
          <w:szCs w:val="24"/>
        </w:rPr>
      </w:pPr>
      <w:r w:rsidRPr="00813892">
        <w:rPr>
          <w:rStyle w:val="FontStyle86"/>
          <w:sz w:val="24"/>
          <w:szCs w:val="24"/>
        </w:rPr>
        <w:t>СРЕДНЯЯ ШКОЛА</w:t>
      </w:r>
    </w:p>
    <w:p w:rsidR="00971719" w:rsidRPr="00813892" w:rsidRDefault="00971719" w:rsidP="00813892">
      <w:pPr>
        <w:pStyle w:val="Style32"/>
        <w:widowControl/>
        <w:spacing w:after="240" w:line="240" w:lineRule="auto"/>
        <w:ind w:firstLine="567"/>
        <w:jc w:val="both"/>
      </w:pP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lastRenderedPageBreak/>
        <w:t>Для старшего возраста характерен рост интеллектуальных сил. Мыслительная деятельность характеризуется все более высоким уровнем обобщения и абстрагирования, усиливающейся тенденцией к причинному объяснению явлений, умением аргументировать и доказывать положения, делать обоснованные выводы, связывать изучаемые явления в систему. Интеллектуальное развитие позволяет старшеклассникам осуществлять глубокий анализ материала, вскрывать закономерности, выявлять широкие аналогии, усваивать способы общих законов природы и общества.</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 xml:space="preserve">У учащихся старших классов развивается умение пользоваться разнообразными приемами логического запоминания. Существенные изменения наблюдаются в их умственной деятельности, которая приобретает все более активный и творческий характер. Для этого возраста характерна целенаправленная познавательная деятельность. Она представляет собой высший уровень познавательной потребности и связана не только с развитием индивидуальной сферы старших школьников, но и с формированием личности человека в целом. Наблюдается выраженная специализация познавательной потребности, т.е. появляется достаточно узкая тематика учебных и </w:t>
      </w:r>
      <w:proofErr w:type="spellStart"/>
      <w:r w:rsidRPr="00813892">
        <w:rPr>
          <w:rStyle w:val="FontStyle88"/>
          <w:sz w:val="24"/>
          <w:szCs w:val="24"/>
        </w:rPr>
        <w:t>внеучебных</w:t>
      </w:r>
      <w:proofErr w:type="spellEnd"/>
      <w:r w:rsidRPr="00813892">
        <w:rPr>
          <w:rStyle w:val="FontStyle88"/>
          <w:sz w:val="24"/>
          <w:szCs w:val="24"/>
        </w:rPr>
        <w:t xml:space="preserve"> интересов, определена область профессиональной деятельности, и вся система интересов относится к ней, т.е. вся познавательная деятельность подчиняется определенной личностной цели.</w:t>
      </w:r>
    </w:p>
    <w:p w:rsidR="00971719" w:rsidRPr="00813892" w:rsidRDefault="00971719" w:rsidP="00813892">
      <w:pPr>
        <w:pStyle w:val="Style32"/>
        <w:widowControl/>
        <w:spacing w:after="240" w:line="240" w:lineRule="auto"/>
        <w:ind w:firstLine="567"/>
        <w:jc w:val="both"/>
        <w:rPr>
          <w:rStyle w:val="FontStyle88"/>
          <w:sz w:val="24"/>
          <w:szCs w:val="24"/>
        </w:rPr>
      </w:pPr>
      <w:r w:rsidRPr="00813892">
        <w:rPr>
          <w:rStyle w:val="FontStyle88"/>
          <w:sz w:val="24"/>
          <w:szCs w:val="24"/>
        </w:rPr>
        <w:t>Особенностью этого возраста является возросшая степень осознанности учебной деятельности как способа достижения профессиональных целей. Основными потребностями учащихся старших классов являются потребности в поисках смысла жизни, в мировоззрении как системе знаний. Задачей обучения на этом этапе является формирование научного стиля мышления, который, являясь устойчивым качеством личности, выступает как важный компонент ее мировоззрения, как необходимое условие самообразования, развитие потребности в самосовершенствовании, формирование способности к самостоятельному добыванию знаний.</w:t>
      </w:r>
    </w:p>
    <w:p w:rsidR="00971719" w:rsidRDefault="00971719" w:rsidP="00813892">
      <w:pPr>
        <w:spacing w:after="240"/>
        <w:rPr>
          <w:rStyle w:val="FontStyle88"/>
        </w:rPr>
      </w:pPr>
      <w:bookmarkStart w:id="0" w:name="_GoBack"/>
      <w:bookmarkEnd w:id="0"/>
    </w:p>
    <w:p w:rsidR="00971719" w:rsidRDefault="00971719" w:rsidP="00971719">
      <w:pPr>
        <w:rPr>
          <w:rStyle w:val="FontStyle88"/>
        </w:rPr>
      </w:pPr>
    </w:p>
    <w:p w:rsidR="00971719" w:rsidRPr="00813892" w:rsidRDefault="00971719" w:rsidP="00813892">
      <w:pPr>
        <w:rPr>
          <w:rStyle w:val="FontStyle86"/>
        </w:rPr>
      </w:pPr>
      <w:r>
        <w:rPr>
          <w:rStyle w:val="FontStyle86"/>
        </w:rPr>
        <w:br w:type="page"/>
      </w:r>
      <w:r w:rsidR="00813892">
        <w:rPr>
          <w:rStyle w:val="FontStyle86"/>
        </w:rPr>
        <w:lastRenderedPageBreak/>
        <w:t xml:space="preserve">                                                                  </w:t>
      </w:r>
      <w:r w:rsidRPr="00813892">
        <w:rPr>
          <w:rStyle w:val="FontStyle86"/>
          <w:sz w:val="24"/>
          <w:szCs w:val="24"/>
        </w:rPr>
        <w:t xml:space="preserve">2.Целевой проект </w:t>
      </w:r>
    </w:p>
    <w:p w:rsidR="00971719" w:rsidRPr="00813892" w:rsidRDefault="00971719" w:rsidP="00971719">
      <w:pPr>
        <w:pStyle w:val="Style8"/>
        <w:widowControl/>
        <w:rPr>
          <w:rStyle w:val="FontStyle86"/>
          <w:sz w:val="24"/>
          <w:szCs w:val="24"/>
        </w:rPr>
      </w:pPr>
      <w:r w:rsidRPr="00813892">
        <w:rPr>
          <w:rStyle w:val="FontStyle86"/>
          <w:sz w:val="24"/>
          <w:szCs w:val="24"/>
        </w:rPr>
        <w:t>«Новые образовательные стандарты: новое качество образования»</w:t>
      </w:r>
    </w:p>
    <w:p w:rsidR="00971719" w:rsidRPr="00813892" w:rsidRDefault="00971719" w:rsidP="00971719">
      <w:pPr>
        <w:pStyle w:val="Style8"/>
        <w:widowControl/>
      </w:pPr>
    </w:p>
    <w:p w:rsidR="00971719" w:rsidRPr="00813892" w:rsidRDefault="00971719" w:rsidP="00971719">
      <w:pPr>
        <w:pStyle w:val="Style8"/>
        <w:widowControl/>
        <w:rPr>
          <w:rStyle w:val="FontStyle86"/>
          <w:sz w:val="24"/>
          <w:szCs w:val="24"/>
        </w:rPr>
      </w:pPr>
      <w:r w:rsidRPr="00813892">
        <w:rPr>
          <w:rStyle w:val="FontStyle86"/>
          <w:sz w:val="24"/>
          <w:szCs w:val="24"/>
        </w:rPr>
        <w:t>Цель проекта:</w:t>
      </w:r>
    </w:p>
    <w:p w:rsidR="00971719" w:rsidRPr="00813892" w:rsidRDefault="00971719" w:rsidP="00971719">
      <w:pPr>
        <w:pStyle w:val="Style56"/>
        <w:widowControl/>
        <w:numPr>
          <w:ilvl w:val="0"/>
          <w:numId w:val="5"/>
        </w:numPr>
        <w:tabs>
          <w:tab w:val="left" w:pos="168"/>
        </w:tabs>
        <w:spacing w:line="240" w:lineRule="auto"/>
        <w:jc w:val="both"/>
        <w:rPr>
          <w:rStyle w:val="FontStyle88"/>
          <w:sz w:val="24"/>
          <w:szCs w:val="24"/>
        </w:rPr>
      </w:pPr>
      <w:r w:rsidRPr="00813892">
        <w:rPr>
          <w:rStyle w:val="FontStyle88"/>
          <w:sz w:val="24"/>
          <w:szCs w:val="24"/>
        </w:rPr>
        <w:t>обеспечение доступного качественного вариативного образования для разных и равных детей в условиях изменяющегося социального запроса и государственного заказа;</w:t>
      </w:r>
    </w:p>
    <w:p w:rsidR="00971719" w:rsidRPr="00813892" w:rsidRDefault="00971719" w:rsidP="00971719">
      <w:pPr>
        <w:pStyle w:val="Style24"/>
        <w:widowControl/>
        <w:numPr>
          <w:ilvl w:val="0"/>
          <w:numId w:val="5"/>
        </w:numPr>
        <w:tabs>
          <w:tab w:val="left" w:pos="168"/>
        </w:tabs>
        <w:spacing w:line="240" w:lineRule="auto"/>
        <w:rPr>
          <w:rStyle w:val="FontStyle88"/>
          <w:sz w:val="24"/>
          <w:szCs w:val="24"/>
        </w:rPr>
      </w:pPr>
      <w:r w:rsidRPr="00813892">
        <w:rPr>
          <w:rStyle w:val="FontStyle88"/>
          <w:sz w:val="24"/>
          <w:szCs w:val="24"/>
        </w:rPr>
        <w:t>создание условий для перехода образовательного учреждения на новые федеральные государственные образовательные стандарты</w:t>
      </w:r>
    </w:p>
    <w:p w:rsidR="00971719" w:rsidRPr="00813892" w:rsidRDefault="00971719" w:rsidP="00971719">
      <w:pPr>
        <w:rPr>
          <w:rFonts w:ascii="Times New Roman" w:hAnsi="Times New Roman" w:cs="Times New Roman"/>
          <w:sz w:val="24"/>
          <w:szCs w:val="24"/>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09"/>
        <w:gridCol w:w="4536"/>
        <w:gridCol w:w="1985"/>
        <w:gridCol w:w="2551"/>
      </w:tblGrid>
      <w:tr w:rsidR="00971719" w:rsidRPr="00813892" w:rsidTr="00256324">
        <w:tc>
          <w:tcPr>
            <w:tcW w:w="709" w:type="dxa"/>
          </w:tcPr>
          <w:p w:rsidR="00971719" w:rsidRPr="00813892" w:rsidRDefault="00971719" w:rsidP="00971719">
            <w:pPr>
              <w:pStyle w:val="Style12"/>
              <w:widowControl/>
              <w:tabs>
                <w:tab w:val="left" w:pos="102"/>
                <w:tab w:val="center" w:pos="4887"/>
              </w:tabs>
              <w:spacing w:line="240" w:lineRule="auto"/>
              <w:rPr>
                <w:rStyle w:val="FontStyle88"/>
                <w:sz w:val="24"/>
                <w:szCs w:val="24"/>
              </w:rPr>
            </w:pPr>
            <w:r w:rsidRPr="00813892">
              <w:rPr>
                <w:rStyle w:val="FontStyle88"/>
                <w:sz w:val="24"/>
                <w:szCs w:val="24"/>
              </w:rPr>
              <w:tab/>
              <w:t xml:space="preserve">№ </w:t>
            </w:r>
          </w:p>
          <w:p w:rsidR="00971719" w:rsidRPr="00813892" w:rsidRDefault="00971719" w:rsidP="00971719">
            <w:pPr>
              <w:pStyle w:val="Style12"/>
              <w:widowControl/>
              <w:tabs>
                <w:tab w:val="left" w:pos="102"/>
                <w:tab w:val="center" w:pos="4887"/>
              </w:tabs>
              <w:spacing w:line="240" w:lineRule="auto"/>
              <w:rPr>
                <w:rStyle w:val="FontStyle88"/>
                <w:sz w:val="24"/>
                <w:szCs w:val="24"/>
              </w:rPr>
            </w:pPr>
            <w:proofErr w:type="spellStart"/>
            <w:proofErr w:type="gramStart"/>
            <w:r w:rsidRPr="00813892">
              <w:rPr>
                <w:rStyle w:val="FontStyle88"/>
                <w:sz w:val="24"/>
                <w:szCs w:val="24"/>
              </w:rPr>
              <w:t>п</w:t>
            </w:r>
            <w:proofErr w:type="spellEnd"/>
            <w:proofErr w:type="gramEnd"/>
            <w:r w:rsidRPr="00813892">
              <w:rPr>
                <w:rStyle w:val="FontStyle88"/>
                <w:sz w:val="24"/>
                <w:szCs w:val="24"/>
              </w:rPr>
              <w:t>/</w:t>
            </w:r>
            <w:proofErr w:type="spellStart"/>
            <w:r w:rsidRPr="00813892">
              <w:rPr>
                <w:rStyle w:val="FontStyle88"/>
                <w:sz w:val="24"/>
                <w:szCs w:val="24"/>
              </w:rPr>
              <w:t>п</w:t>
            </w:r>
            <w:proofErr w:type="spellEnd"/>
            <w:r w:rsidRPr="00813892">
              <w:rPr>
                <w:rStyle w:val="FontStyle88"/>
                <w:sz w:val="24"/>
                <w:szCs w:val="24"/>
              </w:rPr>
              <w:tab/>
              <w:t>№№</w:t>
            </w: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основные мероприятия проекта</w:t>
            </w:r>
          </w:p>
        </w:tc>
        <w:tc>
          <w:tcPr>
            <w:tcW w:w="1985" w:type="dxa"/>
          </w:tcPr>
          <w:p w:rsidR="00971719" w:rsidRPr="00813892" w:rsidRDefault="00971719" w:rsidP="00925EB4">
            <w:pPr>
              <w:pStyle w:val="Style12"/>
              <w:widowControl/>
              <w:tabs>
                <w:tab w:val="left" w:pos="102"/>
              </w:tabs>
              <w:spacing w:line="240" w:lineRule="auto"/>
              <w:jc w:val="center"/>
            </w:pPr>
            <w:r w:rsidRPr="00813892">
              <w:t>сроки реализации</w:t>
            </w:r>
          </w:p>
        </w:tc>
        <w:tc>
          <w:tcPr>
            <w:tcW w:w="2551" w:type="dxa"/>
          </w:tcPr>
          <w:p w:rsidR="00971719" w:rsidRPr="00813892" w:rsidRDefault="00971719" w:rsidP="00971719">
            <w:pPr>
              <w:pStyle w:val="Style12"/>
              <w:widowControl/>
              <w:tabs>
                <w:tab w:val="left" w:pos="135"/>
                <w:tab w:val="center" w:pos="5934"/>
              </w:tabs>
              <w:spacing w:line="240" w:lineRule="auto"/>
              <w:rPr>
                <w:rStyle w:val="FontStyle88"/>
                <w:sz w:val="24"/>
                <w:szCs w:val="24"/>
              </w:rPr>
            </w:pPr>
            <w:r w:rsidRPr="00813892">
              <w:rPr>
                <w:rStyle w:val="FontStyle88"/>
                <w:sz w:val="24"/>
                <w:szCs w:val="24"/>
              </w:rPr>
              <w:t>ответственные</w:t>
            </w:r>
          </w:p>
          <w:p w:rsidR="00971719" w:rsidRPr="00813892" w:rsidRDefault="00971719" w:rsidP="00971719">
            <w:pPr>
              <w:pStyle w:val="Style12"/>
              <w:widowControl/>
              <w:tabs>
                <w:tab w:val="left" w:pos="135"/>
                <w:tab w:val="center" w:pos="5934"/>
              </w:tabs>
              <w:spacing w:line="240" w:lineRule="auto"/>
              <w:rPr>
                <w:rStyle w:val="FontStyle88"/>
                <w:sz w:val="24"/>
                <w:szCs w:val="24"/>
              </w:rPr>
            </w:pPr>
            <w:r w:rsidRPr="00813892">
              <w:rPr>
                <w:rStyle w:val="FontStyle88"/>
                <w:sz w:val="24"/>
                <w:szCs w:val="24"/>
              </w:rPr>
              <w:t>исполнители</w:t>
            </w:r>
            <w:r w:rsidRPr="00813892">
              <w:rPr>
                <w:rStyle w:val="FontStyle88"/>
                <w:sz w:val="24"/>
                <w:szCs w:val="24"/>
              </w:rPr>
              <w:tab/>
              <w:t>ответственные</w:t>
            </w: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НОРМА ТИВНО-ПРАВОВОЕ СОПРОВОЖДЕНИЕ</w:t>
            </w:r>
          </w:p>
        </w:tc>
      </w:tr>
      <w:tr w:rsidR="00971719" w:rsidRPr="00813892" w:rsidTr="00256324">
        <w:trPr>
          <w:trHeight w:val="2392"/>
        </w:trPr>
        <w:tc>
          <w:tcPr>
            <w:tcW w:w="709" w:type="dxa"/>
          </w:tcPr>
          <w:p w:rsidR="00971719" w:rsidRPr="00813892" w:rsidRDefault="00971719" w:rsidP="00925EB4">
            <w:pPr>
              <w:pStyle w:val="Style19"/>
              <w:jc w:val="center"/>
              <w:rPr>
                <w:rStyle w:val="FontStyle88"/>
                <w:sz w:val="24"/>
                <w:szCs w:val="24"/>
              </w:rPr>
            </w:pPr>
            <w:r w:rsidRPr="00813892">
              <w:rPr>
                <w:rStyle w:val="FontStyle88"/>
                <w:sz w:val="24"/>
                <w:szCs w:val="24"/>
              </w:rPr>
              <w:t>1</w:t>
            </w: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Разработка и утверждение </w:t>
            </w:r>
            <w:proofErr w:type="gramStart"/>
            <w:r w:rsidRPr="00813892">
              <w:rPr>
                <w:rStyle w:val="FontStyle88"/>
                <w:sz w:val="24"/>
                <w:szCs w:val="24"/>
              </w:rPr>
              <w:t>локальных</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актов, регламентирующих</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установление заработной платы</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работников </w:t>
            </w:r>
            <w:proofErr w:type="gramStart"/>
            <w:r w:rsidRPr="00813892">
              <w:rPr>
                <w:rStyle w:val="FontStyle88"/>
                <w:sz w:val="24"/>
                <w:szCs w:val="24"/>
              </w:rPr>
              <w:t>образовательного</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учреждения, в том числе</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стимулирующих надбавок и доплат,</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порядка и размеров премирования </w:t>
            </w:r>
            <w:proofErr w:type="gramStart"/>
            <w:r w:rsidRPr="00813892">
              <w:rPr>
                <w:rStyle w:val="FontStyle88"/>
                <w:sz w:val="24"/>
                <w:szCs w:val="24"/>
              </w:rPr>
              <w:t>в</w:t>
            </w:r>
            <w:proofErr w:type="gramEnd"/>
          </w:p>
          <w:p w:rsidR="00971719" w:rsidRPr="00813892" w:rsidRDefault="00971719" w:rsidP="00971719">
            <w:pPr>
              <w:pStyle w:val="Style12"/>
              <w:spacing w:line="240" w:lineRule="auto"/>
              <w:rPr>
                <w:rStyle w:val="FontStyle88"/>
                <w:sz w:val="24"/>
                <w:szCs w:val="24"/>
              </w:rPr>
            </w:pPr>
            <w:proofErr w:type="gramStart"/>
            <w:r w:rsidRPr="00813892">
              <w:rPr>
                <w:rStyle w:val="FontStyle88"/>
                <w:sz w:val="24"/>
                <w:szCs w:val="24"/>
              </w:rPr>
              <w:t>соответствии</w:t>
            </w:r>
            <w:proofErr w:type="gramEnd"/>
            <w:r w:rsidRPr="00813892">
              <w:rPr>
                <w:rStyle w:val="FontStyle88"/>
                <w:sz w:val="24"/>
                <w:szCs w:val="24"/>
              </w:rPr>
              <w:t xml:space="preserve"> с НСОТ.</w:t>
            </w:r>
          </w:p>
        </w:tc>
        <w:tc>
          <w:tcPr>
            <w:tcW w:w="1985" w:type="dxa"/>
          </w:tcPr>
          <w:p w:rsidR="00971719" w:rsidRPr="00813892" w:rsidRDefault="00971719" w:rsidP="00925EB4">
            <w:pPr>
              <w:pStyle w:val="Style12"/>
              <w:spacing w:line="240" w:lineRule="auto"/>
              <w:jc w:val="center"/>
            </w:pPr>
            <w:r w:rsidRPr="00813892">
              <w:rPr>
                <w:rStyle w:val="FontStyle88"/>
                <w:sz w:val="24"/>
                <w:szCs w:val="24"/>
              </w:rPr>
              <w:t>2010</w:t>
            </w:r>
          </w:p>
          <w:p w:rsidR="00971719" w:rsidRPr="00813892" w:rsidRDefault="00971719" w:rsidP="00925EB4">
            <w:pPr>
              <w:jc w:val="center"/>
              <w:rPr>
                <w:rFonts w:ascii="Times New Roman" w:hAnsi="Times New Roman" w:cs="Times New Roman"/>
                <w:sz w:val="24"/>
                <w:szCs w:val="24"/>
              </w:rPr>
            </w:pPr>
          </w:p>
          <w:p w:rsidR="00971719" w:rsidRPr="00813892" w:rsidRDefault="00971719" w:rsidP="00925EB4">
            <w:pPr>
              <w:jc w:val="center"/>
              <w:rPr>
                <w:rFonts w:ascii="Times New Roman" w:hAnsi="Times New Roman" w:cs="Times New Roman"/>
                <w:sz w:val="24"/>
                <w:szCs w:val="24"/>
              </w:rPr>
            </w:pPr>
          </w:p>
          <w:p w:rsidR="00971719" w:rsidRPr="00813892" w:rsidRDefault="00971719" w:rsidP="00925EB4">
            <w:pPr>
              <w:jc w:val="center"/>
              <w:rPr>
                <w:rFonts w:ascii="Times New Roman" w:hAnsi="Times New Roman" w:cs="Times New Roman"/>
                <w:sz w:val="24"/>
                <w:szCs w:val="24"/>
              </w:rPr>
            </w:pPr>
          </w:p>
        </w:tc>
        <w:tc>
          <w:tcPr>
            <w:tcW w:w="2551"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Директор</w:t>
            </w:r>
          </w:p>
          <w:p w:rsidR="00971719" w:rsidRPr="00813892" w:rsidRDefault="00971719" w:rsidP="00971719">
            <w:pPr>
              <w:pStyle w:val="Style12"/>
              <w:tabs>
                <w:tab w:val="left" w:pos="690"/>
                <w:tab w:val="center" w:pos="5862"/>
              </w:tabs>
              <w:spacing w:line="240" w:lineRule="auto"/>
            </w:pPr>
            <w:proofErr w:type="spellStart"/>
            <w:r w:rsidRPr="00813892">
              <w:rPr>
                <w:rStyle w:val="FontStyle88"/>
                <w:sz w:val="24"/>
                <w:szCs w:val="24"/>
              </w:rPr>
              <w:t>А.М.Самуйленко</w:t>
            </w:r>
            <w:proofErr w:type="spellEnd"/>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УЧЕБНО-МЕТОДИЧЕСКОЕ СОПРОВОЖДЕНИЕ</w:t>
            </w:r>
          </w:p>
        </w:tc>
      </w:tr>
      <w:tr w:rsidR="00971719" w:rsidRPr="00813892" w:rsidTr="00256324">
        <w:trPr>
          <w:trHeight w:val="1218"/>
        </w:trPr>
        <w:tc>
          <w:tcPr>
            <w:tcW w:w="709" w:type="dxa"/>
          </w:tcPr>
          <w:p w:rsidR="00971719" w:rsidRPr="00813892" w:rsidRDefault="00971719" w:rsidP="00925EB4">
            <w:pPr>
              <w:pStyle w:val="Style12"/>
              <w:widowControl/>
              <w:spacing w:line="240" w:lineRule="auto"/>
              <w:jc w:val="center"/>
              <w:rPr>
                <w:rStyle w:val="FontStyle88"/>
                <w:sz w:val="24"/>
                <w:szCs w:val="24"/>
              </w:rPr>
            </w:pPr>
            <w:r w:rsidRPr="00813892">
              <w:rPr>
                <w:rStyle w:val="FontStyle88"/>
                <w:sz w:val="24"/>
                <w:szCs w:val="24"/>
              </w:rPr>
              <w:t>3</w:t>
            </w:r>
          </w:p>
          <w:p w:rsidR="00971719" w:rsidRPr="00813892" w:rsidRDefault="00971719" w:rsidP="00925EB4">
            <w:pPr>
              <w:jc w:val="center"/>
              <w:rPr>
                <w:rFonts w:ascii="Times New Roman" w:hAnsi="Times New Roman" w:cs="Times New Roman"/>
                <w:sz w:val="24"/>
                <w:szCs w:val="24"/>
              </w:rPr>
            </w:pP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Разработка, экспертиза и</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утверждение </w:t>
            </w:r>
            <w:proofErr w:type="gramStart"/>
            <w:r w:rsidRPr="00813892">
              <w:rPr>
                <w:rStyle w:val="FontStyle88"/>
                <w:sz w:val="24"/>
                <w:szCs w:val="24"/>
              </w:rPr>
              <w:t>образовательной</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программы начального общего</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образования.</w:t>
            </w:r>
          </w:p>
        </w:tc>
        <w:tc>
          <w:tcPr>
            <w:tcW w:w="1985" w:type="dxa"/>
          </w:tcPr>
          <w:p w:rsidR="00971719" w:rsidRPr="00813892" w:rsidRDefault="00971719" w:rsidP="00925EB4">
            <w:pPr>
              <w:pStyle w:val="Style12"/>
              <w:spacing w:line="240" w:lineRule="auto"/>
              <w:jc w:val="center"/>
            </w:pPr>
            <w:r w:rsidRPr="00813892">
              <w:rPr>
                <w:rStyle w:val="FontStyle88"/>
                <w:sz w:val="24"/>
                <w:szCs w:val="24"/>
              </w:rPr>
              <w:t>2011</w:t>
            </w:r>
          </w:p>
          <w:p w:rsidR="00971719" w:rsidRPr="00813892" w:rsidRDefault="00971719" w:rsidP="00925EB4">
            <w:pPr>
              <w:jc w:val="center"/>
              <w:rPr>
                <w:rFonts w:ascii="Times New Roman" w:hAnsi="Times New Roman" w:cs="Times New Roman"/>
                <w:sz w:val="24"/>
                <w:szCs w:val="24"/>
              </w:rPr>
            </w:pPr>
          </w:p>
        </w:tc>
        <w:tc>
          <w:tcPr>
            <w:tcW w:w="2551" w:type="dxa"/>
          </w:tcPr>
          <w:p w:rsidR="00971719" w:rsidRPr="00813892" w:rsidRDefault="00971719" w:rsidP="00971719">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71719" w:rsidRPr="00813892" w:rsidRDefault="00971719" w:rsidP="00971719">
            <w:pPr>
              <w:pStyle w:val="Style12"/>
              <w:widowControl/>
              <w:spacing w:line="240" w:lineRule="auto"/>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tc>
      </w:tr>
      <w:tr w:rsidR="00971719" w:rsidRPr="00813892" w:rsidTr="00256324">
        <w:trPr>
          <w:trHeight w:val="1509"/>
        </w:trPr>
        <w:tc>
          <w:tcPr>
            <w:tcW w:w="709" w:type="dxa"/>
          </w:tcPr>
          <w:p w:rsidR="00971719" w:rsidRPr="00813892" w:rsidRDefault="00971719" w:rsidP="00925EB4">
            <w:pPr>
              <w:pStyle w:val="Style12"/>
              <w:widowControl/>
              <w:spacing w:line="240" w:lineRule="auto"/>
              <w:jc w:val="center"/>
              <w:rPr>
                <w:rStyle w:val="FontStyle88"/>
                <w:sz w:val="24"/>
                <w:szCs w:val="24"/>
              </w:rPr>
            </w:pPr>
            <w:r w:rsidRPr="00813892">
              <w:rPr>
                <w:rStyle w:val="FontStyle88"/>
                <w:sz w:val="24"/>
                <w:szCs w:val="24"/>
              </w:rPr>
              <w:t>4</w:t>
            </w:r>
          </w:p>
          <w:p w:rsidR="00971719" w:rsidRPr="00813892" w:rsidRDefault="00971719" w:rsidP="00925EB4">
            <w:pPr>
              <w:jc w:val="center"/>
              <w:rPr>
                <w:rFonts w:ascii="Times New Roman" w:hAnsi="Times New Roman" w:cs="Times New Roman"/>
                <w:sz w:val="24"/>
                <w:szCs w:val="24"/>
              </w:rPr>
            </w:pPr>
          </w:p>
          <w:p w:rsidR="00971719" w:rsidRPr="00813892" w:rsidRDefault="00971719" w:rsidP="00925EB4">
            <w:pPr>
              <w:jc w:val="center"/>
              <w:rPr>
                <w:rFonts w:ascii="Times New Roman" w:hAnsi="Times New Roman" w:cs="Times New Roman"/>
                <w:sz w:val="24"/>
                <w:szCs w:val="24"/>
              </w:rPr>
            </w:pP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Разработка планов </w:t>
            </w:r>
            <w:proofErr w:type="gramStart"/>
            <w:r w:rsidRPr="00813892">
              <w:rPr>
                <w:rStyle w:val="FontStyle88"/>
                <w:sz w:val="24"/>
                <w:szCs w:val="24"/>
              </w:rPr>
              <w:t>методической</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работы, учебных программ </w:t>
            </w:r>
            <w:proofErr w:type="gramStart"/>
            <w:r w:rsidRPr="00813892">
              <w:rPr>
                <w:rStyle w:val="FontStyle88"/>
                <w:sz w:val="24"/>
                <w:szCs w:val="24"/>
              </w:rPr>
              <w:t>по</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предметам </w:t>
            </w:r>
            <w:proofErr w:type="gramStart"/>
            <w:r w:rsidRPr="00813892">
              <w:rPr>
                <w:rStyle w:val="FontStyle88"/>
                <w:sz w:val="24"/>
                <w:szCs w:val="24"/>
              </w:rPr>
              <w:t>обеспечивающей</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сопровождение внедрения ФГОС</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НОО.</w:t>
            </w:r>
          </w:p>
        </w:tc>
        <w:tc>
          <w:tcPr>
            <w:tcW w:w="1985" w:type="dxa"/>
          </w:tcPr>
          <w:p w:rsidR="00971719" w:rsidRPr="00813892" w:rsidRDefault="00971719" w:rsidP="00925EB4">
            <w:pPr>
              <w:pStyle w:val="Style12"/>
              <w:spacing w:line="240" w:lineRule="auto"/>
              <w:jc w:val="center"/>
            </w:pPr>
            <w:r w:rsidRPr="00813892">
              <w:rPr>
                <w:rStyle w:val="FontStyle88"/>
                <w:sz w:val="24"/>
                <w:szCs w:val="24"/>
              </w:rPr>
              <w:t>2011</w:t>
            </w:r>
          </w:p>
          <w:p w:rsidR="00971719" w:rsidRPr="00813892" w:rsidRDefault="00971719" w:rsidP="00925EB4">
            <w:pPr>
              <w:jc w:val="center"/>
              <w:rPr>
                <w:rFonts w:ascii="Times New Roman" w:hAnsi="Times New Roman" w:cs="Times New Roman"/>
                <w:sz w:val="24"/>
                <w:szCs w:val="24"/>
              </w:rPr>
            </w:pPr>
          </w:p>
        </w:tc>
        <w:tc>
          <w:tcPr>
            <w:tcW w:w="2551" w:type="dxa"/>
          </w:tcPr>
          <w:p w:rsidR="00971719" w:rsidRPr="00813892" w:rsidRDefault="00971719" w:rsidP="00971719">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71719" w:rsidRPr="00813892" w:rsidRDefault="00971719" w:rsidP="00925EB4">
            <w:pPr>
              <w:pStyle w:val="Style12"/>
              <w:spacing w:line="240" w:lineRule="auto"/>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tc>
      </w:tr>
      <w:tr w:rsidR="00971719" w:rsidRPr="00813892" w:rsidTr="00256324">
        <w:trPr>
          <w:trHeight w:val="2392"/>
        </w:trPr>
        <w:tc>
          <w:tcPr>
            <w:tcW w:w="709" w:type="dxa"/>
          </w:tcPr>
          <w:p w:rsidR="00971719" w:rsidRPr="00813892" w:rsidRDefault="00971719" w:rsidP="00925EB4">
            <w:pPr>
              <w:pStyle w:val="Style19"/>
              <w:jc w:val="center"/>
            </w:pPr>
            <w:r w:rsidRPr="00813892">
              <w:t>5</w:t>
            </w: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Определение оптимальной модели</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организации внеурочной</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деятельности </w:t>
            </w:r>
            <w:proofErr w:type="gramStart"/>
            <w:r w:rsidRPr="00813892">
              <w:rPr>
                <w:rStyle w:val="FontStyle88"/>
                <w:sz w:val="24"/>
                <w:szCs w:val="24"/>
              </w:rPr>
              <w:t>обучающихся</w:t>
            </w:r>
            <w:proofErr w:type="gramEnd"/>
            <w:r w:rsidRPr="00813892">
              <w:rPr>
                <w:rStyle w:val="FontStyle88"/>
                <w:sz w:val="24"/>
                <w:szCs w:val="24"/>
              </w:rPr>
              <w:t xml:space="preserve"> школы с</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учреждениями </w:t>
            </w:r>
            <w:proofErr w:type="gramStart"/>
            <w:r w:rsidRPr="00813892">
              <w:rPr>
                <w:rStyle w:val="FontStyle88"/>
                <w:sz w:val="24"/>
                <w:szCs w:val="24"/>
              </w:rPr>
              <w:t>дополнительного</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образования детей, культуры и</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спорта.</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Развитие социального партнерства</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школы в ходе реализации проекта</w:t>
            </w:r>
          </w:p>
        </w:tc>
        <w:tc>
          <w:tcPr>
            <w:tcW w:w="1985" w:type="dxa"/>
          </w:tcPr>
          <w:p w:rsidR="00971719" w:rsidRPr="00813892" w:rsidRDefault="00971719" w:rsidP="00925EB4">
            <w:pPr>
              <w:pStyle w:val="Style12"/>
              <w:spacing w:line="240" w:lineRule="auto"/>
              <w:jc w:val="center"/>
            </w:pPr>
            <w:r w:rsidRPr="00813892">
              <w:rPr>
                <w:rStyle w:val="FontStyle88"/>
                <w:sz w:val="24"/>
                <w:szCs w:val="24"/>
              </w:rPr>
              <w:t>2011</w:t>
            </w:r>
          </w:p>
          <w:p w:rsidR="00971719" w:rsidRPr="00813892" w:rsidRDefault="00971719" w:rsidP="00925EB4">
            <w:pPr>
              <w:jc w:val="center"/>
              <w:rPr>
                <w:rFonts w:ascii="Times New Roman" w:hAnsi="Times New Roman" w:cs="Times New Roman"/>
                <w:sz w:val="24"/>
                <w:szCs w:val="24"/>
              </w:rPr>
            </w:pPr>
          </w:p>
          <w:p w:rsidR="00971719" w:rsidRPr="00813892" w:rsidRDefault="00971719" w:rsidP="00925EB4">
            <w:pPr>
              <w:jc w:val="center"/>
              <w:rPr>
                <w:rFonts w:ascii="Times New Roman" w:hAnsi="Times New Roman" w:cs="Times New Roman"/>
                <w:sz w:val="24"/>
                <w:szCs w:val="24"/>
              </w:rPr>
            </w:pPr>
          </w:p>
        </w:tc>
        <w:tc>
          <w:tcPr>
            <w:tcW w:w="2551" w:type="dxa"/>
          </w:tcPr>
          <w:p w:rsidR="00971719" w:rsidRPr="00813892" w:rsidRDefault="00971719" w:rsidP="00971719">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ВР</w:t>
            </w:r>
          </w:p>
          <w:p w:rsidR="00971719" w:rsidRPr="00813892" w:rsidRDefault="00971719" w:rsidP="00971719">
            <w:pPr>
              <w:pStyle w:val="Style12"/>
              <w:widowControl/>
              <w:spacing w:line="240" w:lineRule="auto"/>
            </w:pPr>
            <w:proofErr w:type="spellStart"/>
            <w:r w:rsidRPr="00813892">
              <w:rPr>
                <w:rStyle w:val="FontStyle88"/>
                <w:sz w:val="24"/>
                <w:szCs w:val="24"/>
              </w:rPr>
              <w:t>Картавец</w:t>
            </w:r>
            <w:proofErr w:type="spellEnd"/>
            <w:r w:rsidRPr="00813892">
              <w:rPr>
                <w:rStyle w:val="FontStyle88"/>
                <w:sz w:val="24"/>
                <w:szCs w:val="24"/>
              </w:rPr>
              <w:t xml:space="preserve"> Л.И.</w:t>
            </w:r>
          </w:p>
        </w:tc>
      </w:tr>
      <w:tr w:rsidR="00971719" w:rsidRPr="00813892" w:rsidTr="00256324">
        <w:trPr>
          <w:trHeight w:val="1226"/>
        </w:trPr>
        <w:tc>
          <w:tcPr>
            <w:tcW w:w="709" w:type="dxa"/>
          </w:tcPr>
          <w:p w:rsidR="00971719" w:rsidRPr="00813892" w:rsidRDefault="00971719" w:rsidP="00925EB4">
            <w:pPr>
              <w:pStyle w:val="Style12"/>
              <w:widowControl/>
              <w:spacing w:line="240" w:lineRule="auto"/>
              <w:jc w:val="center"/>
              <w:rPr>
                <w:rStyle w:val="FontStyle88"/>
                <w:sz w:val="24"/>
                <w:szCs w:val="24"/>
              </w:rPr>
            </w:pPr>
            <w:r w:rsidRPr="00813892">
              <w:rPr>
                <w:rStyle w:val="FontStyle88"/>
                <w:sz w:val="24"/>
                <w:szCs w:val="24"/>
              </w:rPr>
              <w:t>6</w:t>
            </w:r>
          </w:p>
          <w:p w:rsidR="00971719" w:rsidRPr="00813892" w:rsidRDefault="00971719" w:rsidP="00925EB4">
            <w:pPr>
              <w:jc w:val="center"/>
              <w:rPr>
                <w:rFonts w:ascii="Times New Roman" w:hAnsi="Times New Roman" w:cs="Times New Roman"/>
                <w:sz w:val="24"/>
                <w:szCs w:val="24"/>
              </w:rPr>
            </w:pPr>
          </w:p>
          <w:p w:rsidR="00971719" w:rsidRPr="00813892" w:rsidRDefault="00971719" w:rsidP="00925EB4">
            <w:pPr>
              <w:jc w:val="center"/>
              <w:rPr>
                <w:rFonts w:ascii="Times New Roman" w:hAnsi="Times New Roman" w:cs="Times New Roman"/>
                <w:sz w:val="24"/>
                <w:szCs w:val="24"/>
              </w:rPr>
            </w:pP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Внедрение метода </w:t>
            </w:r>
            <w:proofErr w:type="gramStart"/>
            <w:r w:rsidRPr="00813892">
              <w:rPr>
                <w:rStyle w:val="FontStyle88"/>
                <w:sz w:val="24"/>
                <w:szCs w:val="24"/>
              </w:rPr>
              <w:t>проектной</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деятельности: создание «портфеля</w:t>
            </w:r>
          </w:p>
          <w:p w:rsidR="00971719" w:rsidRPr="00813892" w:rsidRDefault="00971719" w:rsidP="00971719">
            <w:pPr>
              <w:pStyle w:val="Style28"/>
              <w:spacing w:line="240" w:lineRule="auto"/>
              <w:jc w:val="left"/>
              <w:rPr>
                <w:rStyle w:val="FontStyle88"/>
                <w:sz w:val="24"/>
                <w:szCs w:val="24"/>
              </w:rPr>
            </w:pPr>
            <w:r w:rsidRPr="00813892">
              <w:rPr>
                <w:rStyle w:val="FontStyle88"/>
                <w:sz w:val="24"/>
                <w:szCs w:val="24"/>
              </w:rPr>
              <w:t>достижений» обучающихся</w:t>
            </w:r>
          </w:p>
        </w:tc>
        <w:tc>
          <w:tcPr>
            <w:tcW w:w="1985" w:type="dxa"/>
          </w:tcPr>
          <w:p w:rsidR="00971719" w:rsidRPr="00813892" w:rsidRDefault="00971719" w:rsidP="00925EB4">
            <w:pPr>
              <w:pStyle w:val="Style12"/>
              <w:widowControl/>
              <w:spacing w:line="240" w:lineRule="auto"/>
              <w:jc w:val="center"/>
              <w:rPr>
                <w:rStyle w:val="FontStyle88"/>
                <w:sz w:val="24"/>
                <w:szCs w:val="24"/>
              </w:rPr>
            </w:pPr>
          </w:p>
          <w:p w:rsidR="00971719" w:rsidRPr="00813892" w:rsidRDefault="00971719" w:rsidP="00925EB4">
            <w:pPr>
              <w:jc w:val="center"/>
              <w:rPr>
                <w:rFonts w:ascii="Times New Roman" w:hAnsi="Times New Roman" w:cs="Times New Roman"/>
                <w:sz w:val="24"/>
                <w:szCs w:val="24"/>
              </w:rPr>
            </w:pPr>
            <w:r w:rsidRPr="00813892">
              <w:rPr>
                <w:rFonts w:ascii="Times New Roman" w:hAnsi="Times New Roman" w:cs="Times New Roman"/>
                <w:sz w:val="24"/>
                <w:szCs w:val="24"/>
              </w:rPr>
              <w:t>ежегодно</w:t>
            </w:r>
          </w:p>
        </w:tc>
        <w:tc>
          <w:tcPr>
            <w:tcW w:w="2551" w:type="dxa"/>
          </w:tcPr>
          <w:p w:rsidR="00971719" w:rsidRPr="00813892" w:rsidRDefault="00971719" w:rsidP="00925EB4">
            <w:pPr>
              <w:spacing w:after="0" w:line="240" w:lineRule="auto"/>
              <w:rPr>
                <w:rFonts w:ascii="Times New Roman" w:hAnsi="Times New Roman" w:cs="Times New Roman"/>
                <w:sz w:val="24"/>
                <w:szCs w:val="24"/>
              </w:rPr>
            </w:pPr>
            <w:r w:rsidRPr="00813892">
              <w:rPr>
                <w:rFonts w:ascii="Times New Roman" w:hAnsi="Times New Roman" w:cs="Times New Roman"/>
                <w:sz w:val="24"/>
                <w:szCs w:val="24"/>
              </w:rPr>
              <w:t xml:space="preserve">Руководитель МО </w:t>
            </w:r>
          </w:p>
          <w:p w:rsidR="00971719" w:rsidRPr="00813892" w:rsidRDefault="00971719" w:rsidP="00925EB4">
            <w:pPr>
              <w:spacing w:after="0" w:line="240" w:lineRule="auto"/>
              <w:rPr>
                <w:rFonts w:ascii="Times New Roman" w:hAnsi="Times New Roman" w:cs="Times New Roman"/>
                <w:sz w:val="24"/>
                <w:szCs w:val="24"/>
              </w:rPr>
            </w:pPr>
            <w:proofErr w:type="spellStart"/>
            <w:r w:rsidRPr="00813892">
              <w:rPr>
                <w:rFonts w:ascii="Times New Roman" w:hAnsi="Times New Roman" w:cs="Times New Roman"/>
                <w:sz w:val="24"/>
                <w:szCs w:val="24"/>
              </w:rPr>
              <w:t>нач</w:t>
            </w:r>
            <w:proofErr w:type="spellEnd"/>
            <w:r w:rsidRPr="00813892">
              <w:rPr>
                <w:rFonts w:ascii="Times New Roman" w:hAnsi="Times New Roman" w:cs="Times New Roman"/>
                <w:sz w:val="24"/>
                <w:szCs w:val="24"/>
              </w:rPr>
              <w:t>. классов</w:t>
            </w:r>
          </w:p>
          <w:p w:rsidR="00971719" w:rsidRPr="00813892" w:rsidRDefault="00C57A81" w:rsidP="00925EB4">
            <w:pPr>
              <w:spacing w:after="0" w:line="240" w:lineRule="auto"/>
              <w:rPr>
                <w:rFonts w:ascii="Times New Roman" w:hAnsi="Times New Roman" w:cs="Times New Roman"/>
                <w:sz w:val="24"/>
                <w:szCs w:val="24"/>
              </w:rPr>
            </w:pPr>
            <w:r w:rsidRPr="00813892">
              <w:rPr>
                <w:rFonts w:ascii="Times New Roman" w:hAnsi="Times New Roman" w:cs="Times New Roman"/>
                <w:sz w:val="24"/>
                <w:szCs w:val="24"/>
              </w:rPr>
              <w:t>Дьяченко Н.Р.</w:t>
            </w:r>
          </w:p>
        </w:tc>
      </w:tr>
      <w:tr w:rsidR="00971719" w:rsidRPr="00813892" w:rsidTr="00256324">
        <w:trPr>
          <w:trHeight w:val="1241"/>
        </w:trPr>
        <w:tc>
          <w:tcPr>
            <w:tcW w:w="709" w:type="dxa"/>
          </w:tcPr>
          <w:p w:rsidR="00971719" w:rsidRPr="00813892" w:rsidRDefault="00971719" w:rsidP="00925EB4">
            <w:pPr>
              <w:pStyle w:val="Style28"/>
              <w:widowControl/>
              <w:spacing w:line="240" w:lineRule="auto"/>
              <w:rPr>
                <w:rStyle w:val="FontStyle88"/>
                <w:sz w:val="24"/>
                <w:szCs w:val="24"/>
              </w:rPr>
            </w:pPr>
            <w:r w:rsidRPr="00813892">
              <w:rPr>
                <w:rStyle w:val="FontStyle88"/>
                <w:sz w:val="24"/>
                <w:szCs w:val="24"/>
              </w:rPr>
              <w:t>7</w:t>
            </w:r>
          </w:p>
          <w:p w:rsidR="00971719" w:rsidRPr="00813892" w:rsidRDefault="00971719" w:rsidP="00925EB4">
            <w:pPr>
              <w:jc w:val="center"/>
              <w:rPr>
                <w:rFonts w:ascii="Times New Roman" w:hAnsi="Times New Roman" w:cs="Times New Roman"/>
                <w:sz w:val="24"/>
                <w:szCs w:val="24"/>
              </w:rPr>
            </w:pP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Проведение </w:t>
            </w:r>
            <w:proofErr w:type="gramStart"/>
            <w:r w:rsidRPr="00813892">
              <w:rPr>
                <w:rStyle w:val="FontStyle88"/>
                <w:sz w:val="24"/>
                <w:szCs w:val="24"/>
              </w:rPr>
              <w:t>методических</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объединений учителей, родительских</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собраний, педагогических советов </w:t>
            </w:r>
            <w:proofErr w:type="gramStart"/>
            <w:r w:rsidRPr="00813892">
              <w:rPr>
                <w:rStyle w:val="FontStyle88"/>
                <w:sz w:val="24"/>
                <w:szCs w:val="24"/>
              </w:rPr>
              <w:t>по</w:t>
            </w:r>
            <w:proofErr w:type="gramEnd"/>
          </w:p>
          <w:p w:rsidR="00971719" w:rsidRPr="00813892" w:rsidRDefault="00971719" w:rsidP="00971719">
            <w:pPr>
              <w:pStyle w:val="Style28"/>
              <w:spacing w:line="240" w:lineRule="auto"/>
              <w:jc w:val="left"/>
              <w:rPr>
                <w:rStyle w:val="FontStyle88"/>
                <w:sz w:val="24"/>
                <w:szCs w:val="24"/>
              </w:rPr>
            </w:pPr>
            <w:r w:rsidRPr="00813892">
              <w:rPr>
                <w:rStyle w:val="FontStyle88"/>
                <w:sz w:val="24"/>
                <w:szCs w:val="24"/>
              </w:rPr>
              <w:t>вопросам внедрения ФГОС.</w:t>
            </w:r>
          </w:p>
        </w:tc>
        <w:tc>
          <w:tcPr>
            <w:tcW w:w="1985" w:type="dxa"/>
          </w:tcPr>
          <w:p w:rsidR="00971719" w:rsidRPr="00813892" w:rsidRDefault="00971719" w:rsidP="00925EB4">
            <w:pPr>
              <w:pStyle w:val="Style28"/>
              <w:spacing w:line="240" w:lineRule="auto"/>
            </w:pPr>
            <w:r w:rsidRPr="00813892">
              <w:rPr>
                <w:rStyle w:val="FontStyle88"/>
                <w:sz w:val="24"/>
                <w:szCs w:val="24"/>
              </w:rPr>
              <w:t>2011</w:t>
            </w:r>
          </w:p>
          <w:p w:rsidR="00971719" w:rsidRPr="00813892" w:rsidRDefault="00971719" w:rsidP="00925EB4">
            <w:pPr>
              <w:jc w:val="center"/>
              <w:rPr>
                <w:rFonts w:ascii="Times New Roman" w:hAnsi="Times New Roman" w:cs="Times New Roman"/>
                <w:sz w:val="24"/>
                <w:szCs w:val="24"/>
              </w:rPr>
            </w:pPr>
          </w:p>
        </w:tc>
        <w:tc>
          <w:tcPr>
            <w:tcW w:w="2551" w:type="dxa"/>
          </w:tcPr>
          <w:p w:rsidR="00C57A81" w:rsidRPr="00813892" w:rsidRDefault="00C57A81"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71719" w:rsidRPr="00813892" w:rsidRDefault="00C57A81"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25EB4" w:rsidRPr="00813892" w:rsidRDefault="00925EB4" w:rsidP="00925EB4">
            <w:pPr>
              <w:spacing w:after="0" w:line="240" w:lineRule="auto"/>
              <w:rPr>
                <w:rFonts w:ascii="Times New Roman" w:hAnsi="Times New Roman" w:cs="Times New Roman"/>
                <w:sz w:val="24"/>
                <w:szCs w:val="24"/>
              </w:rPr>
            </w:pPr>
            <w:r w:rsidRPr="00813892">
              <w:rPr>
                <w:rFonts w:ascii="Times New Roman" w:hAnsi="Times New Roman" w:cs="Times New Roman"/>
                <w:sz w:val="24"/>
                <w:szCs w:val="24"/>
              </w:rPr>
              <w:t xml:space="preserve">Руководитель МО </w:t>
            </w:r>
          </w:p>
          <w:p w:rsidR="00925EB4" w:rsidRPr="00813892" w:rsidRDefault="00925EB4" w:rsidP="00925EB4">
            <w:pPr>
              <w:spacing w:after="0" w:line="240" w:lineRule="auto"/>
              <w:rPr>
                <w:rFonts w:ascii="Times New Roman" w:hAnsi="Times New Roman" w:cs="Times New Roman"/>
                <w:sz w:val="24"/>
                <w:szCs w:val="24"/>
              </w:rPr>
            </w:pPr>
            <w:proofErr w:type="spellStart"/>
            <w:r w:rsidRPr="00813892">
              <w:rPr>
                <w:rFonts w:ascii="Times New Roman" w:hAnsi="Times New Roman" w:cs="Times New Roman"/>
                <w:sz w:val="24"/>
                <w:szCs w:val="24"/>
              </w:rPr>
              <w:t>нач</w:t>
            </w:r>
            <w:proofErr w:type="spellEnd"/>
            <w:r w:rsidRPr="00813892">
              <w:rPr>
                <w:rFonts w:ascii="Times New Roman" w:hAnsi="Times New Roman" w:cs="Times New Roman"/>
                <w:sz w:val="24"/>
                <w:szCs w:val="24"/>
              </w:rPr>
              <w:t xml:space="preserve">. классов </w:t>
            </w:r>
          </w:p>
          <w:p w:rsidR="00925EB4" w:rsidRPr="00813892" w:rsidRDefault="00925EB4" w:rsidP="00925EB4">
            <w:pPr>
              <w:spacing w:after="0" w:line="240" w:lineRule="auto"/>
              <w:rPr>
                <w:rStyle w:val="FontStyle88"/>
                <w:sz w:val="24"/>
                <w:szCs w:val="24"/>
              </w:rPr>
            </w:pPr>
            <w:r w:rsidRPr="00813892">
              <w:rPr>
                <w:rFonts w:ascii="Times New Roman" w:hAnsi="Times New Roman" w:cs="Times New Roman"/>
                <w:sz w:val="24"/>
                <w:szCs w:val="24"/>
              </w:rPr>
              <w:t>Дьяченко Н.Р.</w:t>
            </w: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КАДРОВОЕ ОБЕСПЕЧЕНИЕ</w:t>
            </w:r>
          </w:p>
        </w:tc>
      </w:tr>
      <w:tr w:rsidR="00971719" w:rsidRPr="00813892" w:rsidTr="00256324">
        <w:trPr>
          <w:trHeight w:val="927"/>
        </w:trPr>
        <w:tc>
          <w:tcPr>
            <w:tcW w:w="709" w:type="dxa"/>
          </w:tcPr>
          <w:p w:rsidR="00971719" w:rsidRPr="00813892" w:rsidRDefault="00971719" w:rsidP="00925EB4">
            <w:pPr>
              <w:pStyle w:val="Style28"/>
              <w:widowControl/>
              <w:spacing w:line="240" w:lineRule="auto"/>
              <w:rPr>
                <w:rStyle w:val="FontStyle88"/>
                <w:sz w:val="24"/>
                <w:szCs w:val="24"/>
              </w:rPr>
            </w:pPr>
            <w:r w:rsidRPr="00813892">
              <w:rPr>
                <w:rStyle w:val="FontStyle88"/>
                <w:sz w:val="24"/>
                <w:szCs w:val="24"/>
              </w:rPr>
              <w:lastRenderedPageBreak/>
              <w:t>8</w:t>
            </w: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Организация подготовки и</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переподготовки </w:t>
            </w:r>
            <w:proofErr w:type="gramStart"/>
            <w:r w:rsidRPr="00813892">
              <w:rPr>
                <w:rStyle w:val="FontStyle88"/>
                <w:sz w:val="24"/>
                <w:szCs w:val="24"/>
              </w:rPr>
              <w:t>педагогических</w:t>
            </w:r>
            <w:proofErr w:type="gramEnd"/>
          </w:p>
          <w:p w:rsidR="00971719" w:rsidRPr="00813892" w:rsidRDefault="00971719" w:rsidP="00971719">
            <w:pPr>
              <w:pStyle w:val="Style28"/>
              <w:spacing w:line="240" w:lineRule="auto"/>
              <w:jc w:val="left"/>
              <w:rPr>
                <w:rStyle w:val="FontStyle88"/>
                <w:sz w:val="24"/>
                <w:szCs w:val="24"/>
              </w:rPr>
            </w:pPr>
            <w:r w:rsidRPr="00813892">
              <w:rPr>
                <w:rStyle w:val="FontStyle88"/>
                <w:sz w:val="24"/>
                <w:szCs w:val="24"/>
              </w:rPr>
              <w:t>кадров для реализации проекта</w:t>
            </w:r>
          </w:p>
        </w:tc>
        <w:tc>
          <w:tcPr>
            <w:tcW w:w="1985" w:type="dxa"/>
          </w:tcPr>
          <w:p w:rsidR="00971719" w:rsidRPr="00813892" w:rsidRDefault="00971719" w:rsidP="00925EB4">
            <w:pPr>
              <w:pStyle w:val="Style28"/>
              <w:spacing w:line="240" w:lineRule="auto"/>
            </w:pPr>
            <w:r w:rsidRPr="00813892">
              <w:rPr>
                <w:rStyle w:val="FontStyle88"/>
                <w:sz w:val="24"/>
                <w:szCs w:val="24"/>
              </w:rPr>
              <w:t>ежегодно</w:t>
            </w:r>
          </w:p>
        </w:tc>
        <w:tc>
          <w:tcPr>
            <w:tcW w:w="2551" w:type="dxa"/>
          </w:tcPr>
          <w:p w:rsidR="00925EB4" w:rsidRPr="00813892" w:rsidRDefault="00925EB4"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71719" w:rsidRPr="00813892" w:rsidRDefault="00971719" w:rsidP="00971719">
            <w:pPr>
              <w:pStyle w:val="Style28"/>
              <w:tabs>
                <w:tab w:val="left" w:pos="495"/>
                <w:tab w:val="center" w:pos="5862"/>
              </w:tabs>
              <w:spacing w:line="240" w:lineRule="auto"/>
              <w:jc w:val="left"/>
              <w:rPr>
                <w:rStyle w:val="FontStyle88"/>
                <w:sz w:val="24"/>
                <w:szCs w:val="24"/>
              </w:rPr>
            </w:pP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ИНФОРМАЦИОННОЕ СОПРОВОЖДЕНИЕ</w:t>
            </w:r>
          </w:p>
        </w:tc>
      </w:tr>
      <w:tr w:rsidR="00971719" w:rsidRPr="00813892" w:rsidTr="00256324">
        <w:trPr>
          <w:trHeight w:val="1241"/>
        </w:trPr>
        <w:tc>
          <w:tcPr>
            <w:tcW w:w="709" w:type="dxa"/>
          </w:tcPr>
          <w:p w:rsidR="00971719" w:rsidRPr="00813892" w:rsidRDefault="00971719" w:rsidP="00925EB4">
            <w:pPr>
              <w:pStyle w:val="Style28"/>
              <w:widowControl/>
              <w:tabs>
                <w:tab w:val="right" w:pos="9883"/>
              </w:tabs>
              <w:spacing w:line="240" w:lineRule="auto"/>
              <w:rPr>
                <w:rStyle w:val="FontStyle88"/>
                <w:sz w:val="24"/>
                <w:szCs w:val="24"/>
              </w:rPr>
            </w:pPr>
            <w:r w:rsidRPr="00813892">
              <w:rPr>
                <w:rStyle w:val="FontStyle88"/>
                <w:sz w:val="24"/>
                <w:szCs w:val="24"/>
              </w:rPr>
              <w:t>9</w:t>
            </w:r>
            <w:r w:rsidRPr="00813892">
              <w:rPr>
                <w:rStyle w:val="FontStyle88"/>
                <w:sz w:val="24"/>
                <w:szCs w:val="24"/>
              </w:rPr>
              <w:tab/>
              <w:t>9</w:t>
            </w: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Создание страницы ФГОС НОО </w:t>
            </w:r>
            <w:proofErr w:type="gramStart"/>
            <w:r w:rsidRPr="00813892">
              <w:rPr>
                <w:rStyle w:val="FontStyle88"/>
                <w:sz w:val="24"/>
                <w:szCs w:val="24"/>
              </w:rPr>
              <w:t>на</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сайте образовательного учреждения </w:t>
            </w:r>
            <w:proofErr w:type="gramStart"/>
            <w:r w:rsidRPr="00813892">
              <w:rPr>
                <w:rStyle w:val="FontStyle88"/>
                <w:sz w:val="24"/>
                <w:szCs w:val="24"/>
              </w:rPr>
              <w:t>с</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целью ознакомления родительской</w:t>
            </w:r>
          </w:p>
          <w:p w:rsidR="00971719" w:rsidRPr="00813892" w:rsidRDefault="00971719" w:rsidP="00971719">
            <w:pPr>
              <w:pStyle w:val="Style28"/>
              <w:spacing w:line="240" w:lineRule="auto"/>
              <w:jc w:val="left"/>
              <w:rPr>
                <w:rStyle w:val="FontStyle88"/>
                <w:sz w:val="24"/>
                <w:szCs w:val="24"/>
              </w:rPr>
            </w:pPr>
            <w:r w:rsidRPr="00813892">
              <w:rPr>
                <w:rStyle w:val="FontStyle88"/>
                <w:sz w:val="24"/>
                <w:szCs w:val="24"/>
              </w:rPr>
              <w:t>общественности.</w:t>
            </w:r>
          </w:p>
        </w:tc>
        <w:tc>
          <w:tcPr>
            <w:tcW w:w="1985" w:type="dxa"/>
          </w:tcPr>
          <w:p w:rsidR="00971719" w:rsidRPr="00813892" w:rsidRDefault="00971719" w:rsidP="00925EB4">
            <w:pPr>
              <w:pStyle w:val="Style28"/>
              <w:spacing w:line="240" w:lineRule="auto"/>
            </w:pPr>
          </w:p>
          <w:p w:rsidR="00971719" w:rsidRPr="00813892" w:rsidRDefault="00971719" w:rsidP="00925EB4">
            <w:pPr>
              <w:jc w:val="center"/>
              <w:rPr>
                <w:rFonts w:ascii="Times New Roman" w:hAnsi="Times New Roman" w:cs="Times New Roman"/>
                <w:sz w:val="24"/>
                <w:szCs w:val="24"/>
              </w:rPr>
            </w:pPr>
            <w:r w:rsidRPr="00813892">
              <w:rPr>
                <w:rFonts w:ascii="Times New Roman" w:hAnsi="Times New Roman" w:cs="Times New Roman"/>
                <w:sz w:val="24"/>
                <w:szCs w:val="24"/>
              </w:rPr>
              <w:t>2011</w:t>
            </w:r>
          </w:p>
        </w:tc>
        <w:tc>
          <w:tcPr>
            <w:tcW w:w="2551" w:type="dxa"/>
          </w:tcPr>
          <w:p w:rsidR="00925EB4" w:rsidRPr="00813892" w:rsidRDefault="00925EB4"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71719" w:rsidRPr="00813892" w:rsidRDefault="00971719" w:rsidP="00971719">
            <w:pPr>
              <w:pStyle w:val="Style28"/>
              <w:spacing w:line="240" w:lineRule="auto"/>
              <w:jc w:val="left"/>
              <w:rPr>
                <w:rStyle w:val="FontStyle88"/>
                <w:sz w:val="24"/>
                <w:szCs w:val="24"/>
              </w:rPr>
            </w:pP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ПСИХОЛОГО-ПЕДАГОГИЧЕСКОЕ СОПРОВОЖДЕНИЕ</w:t>
            </w:r>
          </w:p>
        </w:tc>
      </w:tr>
      <w:tr w:rsidR="00971719" w:rsidRPr="00813892" w:rsidTr="00256324">
        <w:trPr>
          <w:trHeight w:val="1869"/>
        </w:trPr>
        <w:tc>
          <w:tcPr>
            <w:tcW w:w="709" w:type="dxa"/>
          </w:tcPr>
          <w:p w:rsidR="00971719" w:rsidRPr="00813892" w:rsidRDefault="00971719" w:rsidP="00925EB4">
            <w:pPr>
              <w:pStyle w:val="Style28"/>
              <w:widowControl/>
              <w:tabs>
                <w:tab w:val="left" w:pos="240"/>
                <w:tab w:val="right" w:pos="9883"/>
              </w:tabs>
              <w:spacing w:line="240" w:lineRule="auto"/>
              <w:rPr>
                <w:rStyle w:val="FontStyle88"/>
                <w:sz w:val="24"/>
                <w:szCs w:val="24"/>
              </w:rPr>
            </w:pPr>
            <w:r w:rsidRPr="00813892">
              <w:rPr>
                <w:rStyle w:val="FontStyle88"/>
                <w:sz w:val="24"/>
                <w:szCs w:val="24"/>
              </w:rPr>
              <w:t>10</w:t>
            </w:r>
            <w:r w:rsidRPr="00813892">
              <w:rPr>
                <w:rStyle w:val="FontStyle88"/>
                <w:sz w:val="24"/>
                <w:szCs w:val="24"/>
              </w:rPr>
              <w:tab/>
              <w:t>11</w:t>
            </w: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Психолого-педагогическое</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сопровождение внедрения ФГОС:</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индивидуальные консультации,</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мониторинги, </w:t>
            </w:r>
            <w:proofErr w:type="spellStart"/>
            <w:r w:rsidRPr="00813892">
              <w:rPr>
                <w:rStyle w:val="FontStyle88"/>
                <w:sz w:val="24"/>
                <w:szCs w:val="24"/>
              </w:rPr>
              <w:t>психолого</w:t>
            </w:r>
            <w:proofErr w:type="spellEnd"/>
            <w:r w:rsidRPr="00813892">
              <w:rPr>
                <w:rStyle w:val="FontStyle88"/>
                <w:sz w:val="24"/>
                <w:szCs w:val="24"/>
              </w:rPr>
              <w:t>-</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педагогические обследования</w:t>
            </w:r>
          </w:p>
          <w:p w:rsidR="00971719" w:rsidRPr="00813892" w:rsidRDefault="00971719" w:rsidP="00971719">
            <w:pPr>
              <w:pStyle w:val="Style28"/>
              <w:spacing w:line="240" w:lineRule="auto"/>
              <w:jc w:val="left"/>
              <w:rPr>
                <w:rStyle w:val="FontStyle88"/>
                <w:sz w:val="24"/>
                <w:szCs w:val="24"/>
              </w:rPr>
            </w:pPr>
            <w:r w:rsidRPr="00813892">
              <w:rPr>
                <w:rStyle w:val="FontStyle88"/>
                <w:sz w:val="24"/>
                <w:szCs w:val="24"/>
              </w:rPr>
              <w:t>обучающихся</w:t>
            </w:r>
          </w:p>
        </w:tc>
        <w:tc>
          <w:tcPr>
            <w:tcW w:w="1985" w:type="dxa"/>
          </w:tcPr>
          <w:p w:rsidR="00971719" w:rsidRPr="00813892" w:rsidRDefault="00971719" w:rsidP="00925EB4">
            <w:pPr>
              <w:pStyle w:val="Style28"/>
              <w:spacing w:line="240" w:lineRule="auto"/>
            </w:pPr>
            <w:r w:rsidRPr="00813892">
              <w:rPr>
                <w:rStyle w:val="FontStyle88"/>
                <w:sz w:val="24"/>
                <w:szCs w:val="24"/>
              </w:rPr>
              <w:t>ежегодно</w:t>
            </w:r>
          </w:p>
        </w:tc>
        <w:tc>
          <w:tcPr>
            <w:tcW w:w="2551" w:type="dxa"/>
          </w:tcPr>
          <w:p w:rsidR="00971719" w:rsidRPr="00813892" w:rsidRDefault="00925EB4" w:rsidP="00925EB4">
            <w:pPr>
              <w:pStyle w:val="Style28"/>
              <w:widowControl/>
              <w:tabs>
                <w:tab w:val="left" w:pos="615"/>
                <w:tab w:val="center" w:pos="5862"/>
              </w:tabs>
              <w:spacing w:line="240" w:lineRule="auto"/>
              <w:jc w:val="left"/>
              <w:rPr>
                <w:rStyle w:val="FontStyle88"/>
                <w:sz w:val="24"/>
                <w:szCs w:val="24"/>
              </w:rPr>
            </w:pPr>
            <w:r w:rsidRPr="00813892">
              <w:rPr>
                <w:rStyle w:val="FontStyle88"/>
                <w:sz w:val="24"/>
                <w:szCs w:val="24"/>
              </w:rPr>
              <w:t xml:space="preserve">Соц. педагог </w:t>
            </w:r>
            <w:proofErr w:type="spellStart"/>
            <w:r w:rsidRPr="00813892">
              <w:rPr>
                <w:rStyle w:val="FontStyle88"/>
                <w:sz w:val="24"/>
                <w:szCs w:val="24"/>
              </w:rPr>
              <w:t>Жидикина</w:t>
            </w:r>
            <w:proofErr w:type="spellEnd"/>
            <w:r w:rsidRPr="00813892">
              <w:rPr>
                <w:rStyle w:val="FontStyle88"/>
                <w:sz w:val="24"/>
                <w:szCs w:val="24"/>
              </w:rPr>
              <w:t xml:space="preserve"> З.И.,</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r w:rsidRPr="00813892">
              <w:rPr>
                <w:rStyle w:val="FontStyle88"/>
                <w:sz w:val="24"/>
                <w:szCs w:val="24"/>
              </w:rPr>
              <w:t>психолог МОО Дятьковского района</w:t>
            </w: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proofErr w:type="gramStart"/>
            <w:r w:rsidRPr="00813892">
              <w:rPr>
                <w:rStyle w:val="FontStyle84"/>
                <w:sz w:val="24"/>
                <w:szCs w:val="24"/>
              </w:rPr>
              <w:t>МА ТЕРИАЛЬНО-ТЕХНИЧЕСКОЕ</w:t>
            </w:r>
            <w:proofErr w:type="gramEnd"/>
            <w:r w:rsidRPr="00813892">
              <w:rPr>
                <w:rStyle w:val="FontStyle84"/>
                <w:sz w:val="24"/>
                <w:szCs w:val="24"/>
              </w:rPr>
              <w:t xml:space="preserve"> ОБЕСПЕЧЕНИЕ</w:t>
            </w:r>
          </w:p>
        </w:tc>
      </w:tr>
      <w:tr w:rsidR="00971719" w:rsidRPr="00813892" w:rsidTr="00256324">
        <w:trPr>
          <w:trHeight w:val="1823"/>
        </w:trPr>
        <w:tc>
          <w:tcPr>
            <w:tcW w:w="709" w:type="dxa"/>
          </w:tcPr>
          <w:p w:rsidR="00971719" w:rsidRPr="00813892" w:rsidRDefault="00971719" w:rsidP="00925EB4">
            <w:pPr>
              <w:pStyle w:val="Style28"/>
              <w:widowControl/>
              <w:tabs>
                <w:tab w:val="left" w:pos="240"/>
                <w:tab w:val="right" w:pos="9883"/>
              </w:tabs>
              <w:spacing w:line="240" w:lineRule="auto"/>
              <w:rPr>
                <w:rStyle w:val="FontStyle88"/>
                <w:sz w:val="24"/>
                <w:szCs w:val="24"/>
              </w:rPr>
            </w:pPr>
            <w:r w:rsidRPr="00813892">
              <w:rPr>
                <w:rStyle w:val="FontStyle88"/>
                <w:sz w:val="24"/>
                <w:szCs w:val="24"/>
              </w:rPr>
              <w:t>11</w:t>
            </w:r>
            <w:r w:rsidRPr="00813892">
              <w:rPr>
                <w:rStyle w:val="FontStyle88"/>
                <w:sz w:val="24"/>
                <w:szCs w:val="24"/>
              </w:rPr>
              <w:tab/>
              <w:t>12</w:t>
            </w: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Обеспечение </w:t>
            </w:r>
            <w:proofErr w:type="gramStart"/>
            <w:r w:rsidRPr="00813892">
              <w:rPr>
                <w:rStyle w:val="FontStyle88"/>
                <w:sz w:val="24"/>
                <w:szCs w:val="24"/>
              </w:rPr>
              <w:t>финансовых</w:t>
            </w:r>
            <w:proofErr w:type="gramEnd"/>
            <w:r w:rsidRPr="00813892">
              <w:rPr>
                <w:rStyle w:val="FontStyle88"/>
                <w:sz w:val="24"/>
                <w:szCs w:val="24"/>
              </w:rPr>
              <w:t>,</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материально-технических и иных</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условий реализации основной</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образовательной программы</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начального общего образования </w:t>
            </w:r>
            <w:proofErr w:type="gramStart"/>
            <w:r w:rsidRPr="00813892">
              <w:rPr>
                <w:rStyle w:val="FontStyle88"/>
                <w:sz w:val="24"/>
                <w:szCs w:val="24"/>
              </w:rPr>
              <w:t>в</w:t>
            </w:r>
            <w:proofErr w:type="gramEnd"/>
          </w:p>
          <w:p w:rsidR="00971719" w:rsidRPr="00813892" w:rsidRDefault="00971719" w:rsidP="00971719">
            <w:pPr>
              <w:pStyle w:val="Style28"/>
              <w:spacing w:line="240" w:lineRule="auto"/>
              <w:jc w:val="left"/>
              <w:rPr>
                <w:rStyle w:val="FontStyle88"/>
                <w:sz w:val="24"/>
                <w:szCs w:val="24"/>
              </w:rPr>
            </w:pPr>
            <w:proofErr w:type="gramStart"/>
            <w:r w:rsidRPr="00813892">
              <w:rPr>
                <w:rStyle w:val="FontStyle88"/>
                <w:sz w:val="24"/>
                <w:szCs w:val="24"/>
              </w:rPr>
              <w:t>соответствии</w:t>
            </w:r>
            <w:proofErr w:type="gramEnd"/>
            <w:r w:rsidRPr="00813892">
              <w:rPr>
                <w:rStyle w:val="FontStyle88"/>
                <w:sz w:val="24"/>
                <w:szCs w:val="24"/>
              </w:rPr>
              <w:t xml:space="preserve"> с требованиями ФГОС.</w:t>
            </w:r>
          </w:p>
        </w:tc>
        <w:tc>
          <w:tcPr>
            <w:tcW w:w="1985" w:type="dxa"/>
          </w:tcPr>
          <w:p w:rsidR="00971719" w:rsidRPr="00813892" w:rsidRDefault="00971719" w:rsidP="00925EB4">
            <w:pPr>
              <w:pStyle w:val="Style28"/>
              <w:spacing w:line="240" w:lineRule="auto"/>
            </w:pPr>
            <w:r w:rsidRPr="00813892">
              <w:rPr>
                <w:rStyle w:val="FontStyle88"/>
                <w:sz w:val="24"/>
                <w:szCs w:val="24"/>
              </w:rPr>
              <w:t>ежегодно</w:t>
            </w:r>
          </w:p>
        </w:tc>
        <w:tc>
          <w:tcPr>
            <w:tcW w:w="2551" w:type="dxa"/>
          </w:tcPr>
          <w:p w:rsidR="00971719" w:rsidRPr="00813892" w:rsidRDefault="00971719" w:rsidP="00971719">
            <w:pPr>
              <w:pStyle w:val="Style28"/>
              <w:widowControl/>
              <w:tabs>
                <w:tab w:val="left" w:pos="435"/>
                <w:tab w:val="center" w:pos="5862"/>
              </w:tabs>
              <w:spacing w:line="240" w:lineRule="auto"/>
              <w:jc w:val="left"/>
              <w:rPr>
                <w:rStyle w:val="FontStyle88"/>
                <w:sz w:val="24"/>
                <w:szCs w:val="24"/>
              </w:rPr>
            </w:pPr>
            <w:r w:rsidRPr="00813892">
              <w:rPr>
                <w:rStyle w:val="FontStyle88"/>
                <w:sz w:val="24"/>
                <w:szCs w:val="24"/>
              </w:rPr>
              <w:t>Директор</w:t>
            </w:r>
          </w:p>
          <w:p w:rsidR="00925EB4" w:rsidRPr="00813892" w:rsidRDefault="00925EB4" w:rsidP="00971719">
            <w:pPr>
              <w:pStyle w:val="Style28"/>
              <w:widowControl/>
              <w:tabs>
                <w:tab w:val="left" w:pos="780"/>
                <w:tab w:val="center" w:pos="5862"/>
              </w:tabs>
              <w:spacing w:line="240" w:lineRule="auto"/>
              <w:jc w:val="left"/>
              <w:rPr>
                <w:rStyle w:val="FontStyle88"/>
                <w:sz w:val="24"/>
                <w:szCs w:val="24"/>
              </w:rPr>
            </w:pPr>
            <w:proofErr w:type="spellStart"/>
            <w:r w:rsidRPr="00813892">
              <w:rPr>
                <w:rStyle w:val="FontStyle88"/>
                <w:sz w:val="24"/>
                <w:szCs w:val="24"/>
              </w:rPr>
              <w:t>А.М.Самуйленко</w:t>
            </w:r>
            <w:proofErr w:type="spellEnd"/>
            <w:r w:rsidRPr="00813892">
              <w:rPr>
                <w:rStyle w:val="FontStyle88"/>
                <w:sz w:val="24"/>
                <w:szCs w:val="24"/>
              </w:rPr>
              <w:t>,</w:t>
            </w:r>
          </w:p>
          <w:p w:rsidR="00971719" w:rsidRPr="00813892" w:rsidRDefault="00925EB4" w:rsidP="00971719">
            <w:pPr>
              <w:pStyle w:val="Style28"/>
              <w:tabs>
                <w:tab w:val="left" w:pos="435"/>
                <w:tab w:val="center" w:pos="5862"/>
              </w:tabs>
              <w:spacing w:line="240" w:lineRule="auto"/>
              <w:jc w:val="left"/>
            </w:pPr>
            <w:r w:rsidRPr="00813892">
              <w:rPr>
                <w:rStyle w:val="FontStyle88"/>
                <w:sz w:val="24"/>
                <w:szCs w:val="24"/>
              </w:rPr>
              <w:t>завхоз Кузина И.Е.</w:t>
            </w:r>
          </w:p>
        </w:tc>
      </w:tr>
      <w:tr w:rsidR="00971719" w:rsidRPr="00813892" w:rsidTr="00256324">
        <w:tc>
          <w:tcPr>
            <w:tcW w:w="9781" w:type="dxa"/>
            <w:gridSpan w:val="4"/>
          </w:tcPr>
          <w:p w:rsidR="00971719" w:rsidRPr="00813892" w:rsidRDefault="00971719" w:rsidP="00925EB4">
            <w:pPr>
              <w:pStyle w:val="Style18"/>
              <w:widowControl/>
              <w:jc w:val="center"/>
              <w:rPr>
                <w:rStyle w:val="FontStyle84"/>
                <w:sz w:val="24"/>
                <w:szCs w:val="24"/>
              </w:rPr>
            </w:pPr>
            <w:r w:rsidRPr="00813892">
              <w:rPr>
                <w:rStyle w:val="FontStyle84"/>
                <w:sz w:val="24"/>
                <w:szCs w:val="24"/>
              </w:rPr>
              <w:t>ОРГАНИЗАЦИЯ КОНТРОЛЯ</w:t>
            </w:r>
          </w:p>
        </w:tc>
      </w:tr>
      <w:tr w:rsidR="00971719" w:rsidRPr="00813892" w:rsidTr="00256324">
        <w:trPr>
          <w:trHeight w:val="1555"/>
        </w:trPr>
        <w:tc>
          <w:tcPr>
            <w:tcW w:w="709" w:type="dxa"/>
          </w:tcPr>
          <w:p w:rsidR="00971719" w:rsidRPr="00813892" w:rsidRDefault="00971719" w:rsidP="00925EB4">
            <w:pPr>
              <w:pStyle w:val="Style28"/>
              <w:widowControl/>
              <w:tabs>
                <w:tab w:val="left" w:pos="495"/>
                <w:tab w:val="right" w:pos="9883"/>
              </w:tabs>
              <w:spacing w:line="240" w:lineRule="auto"/>
              <w:rPr>
                <w:rStyle w:val="FontStyle88"/>
                <w:sz w:val="24"/>
                <w:szCs w:val="24"/>
              </w:rPr>
            </w:pPr>
            <w:r w:rsidRPr="00813892">
              <w:rPr>
                <w:rStyle w:val="FontStyle88"/>
                <w:sz w:val="24"/>
                <w:szCs w:val="24"/>
              </w:rPr>
              <w:t>12</w:t>
            </w:r>
          </w:p>
        </w:tc>
        <w:tc>
          <w:tcPr>
            <w:tcW w:w="4536" w:type="dxa"/>
          </w:tcPr>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Проведение </w:t>
            </w:r>
            <w:proofErr w:type="gramStart"/>
            <w:r w:rsidRPr="00813892">
              <w:rPr>
                <w:rStyle w:val="FontStyle88"/>
                <w:sz w:val="24"/>
                <w:szCs w:val="24"/>
              </w:rPr>
              <w:t>мониторинговых</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исследований, диагностики оценки</w:t>
            </w:r>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 xml:space="preserve">качества освоения </w:t>
            </w:r>
            <w:proofErr w:type="gramStart"/>
            <w:r w:rsidRPr="00813892">
              <w:rPr>
                <w:rStyle w:val="FontStyle88"/>
                <w:sz w:val="24"/>
                <w:szCs w:val="24"/>
              </w:rPr>
              <w:t>обучающимися</w:t>
            </w:r>
            <w:proofErr w:type="gramEnd"/>
          </w:p>
          <w:p w:rsidR="00971719" w:rsidRPr="00813892" w:rsidRDefault="00971719" w:rsidP="00971719">
            <w:pPr>
              <w:pStyle w:val="Style28"/>
              <w:widowControl/>
              <w:spacing w:line="240" w:lineRule="auto"/>
              <w:jc w:val="left"/>
              <w:rPr>
                <w:rStyle w:val="FontStyle88"/>
                <w:sz w:val="24"/>
                <w:szCs w:val="24"/>
              </w:rPr>
            </w:pPr>
            <w:r w:rsidRPr="00813892">
              <w:rPr>
                <w:rStyle w:val="FontStyle88"/>
                <w:sz w:val="24"/>
                <w:szCs w:val="24"/>
              </w:rPr>
              <w:t>основной образовательной</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 xml:space="preserve">программы начального общего </w:t>
            </w:r>
          </w:p>
          <w:p w:rsidR="00971719" w:rsidRPr="00813892" w:rsidRDefault="00971719" w:rsidP="00971719">
            <w:pPr>
              <w:pStyle w:val="Style12"/>
              <w:spacing w:line="240" w:lineRule="auto"/>
              <w:rPr>
                <w:rStyle w:val="FontStyle88"/>
                <w:sz w:val="24"/>
                <w:szCs w:val="24"/>
              </w:rPr>
            </w:pPr>
            <w:r w:rsidRPr="00813892">
              <w:rPr>
                <w:rStyle w:val="FontStyle88"/>
                <w:sz w:val="24"/>
                <w:szCs w:val="24"/>
              </w:rPr>
              <w:t>образования.</w:t>
            </w:r>
          </w:p>
        </w:tc>
        <w:tc>
          <w:tcPr>
            <w:tcW w:w="1985" w:type="dxa"/>
          </w:tcPr>
          <w:p w:rsidR="00971719" w:rsidRPr="00813892" w:rsidRDefault="00971719" w:rsidP="00925EB4">
            <w:pPr>
              <w:pStyle w:val="Style28"/>
              <w:spacing w:line="240" w:lineRule="auto"/>
            </w:pPr>
            <w:r w:rsidRPr="00813892">
              <w:rPr>
                <w:rStyle w:val="FontStyle88"/>
                <w:sz w:val="24"/>
                <w:szCs w:val="24"/>
              </w:rPr>
              <w:t>ежегодно</w:t>
            </w:r>
          </w:p>
        </w:tc>
        <w:tc>
          <w:tcPr>
            <w:tcW w:w="2551" w:type="dxa"/>
          </w:tcPr>
          <w:p w:rsidR="00925EB4" w:rsidRPr="00813892" w:rsidRDefault="00925EB4"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71719" w:rsidRPr="00813892" w:rsidRDefault="00925EB4" w:rsidP="00971719">
            <w:pPr>
              <w:pStyle w:val="Style28"/>
              <w:widowControl/>
              <w:tabs>
                <w:tab w:val="left" w:pos="420"/>
                <w:tab w:val="center" w:pos="5862"/>
              </w:tabs>
              <w:spacing w:line="240" w:lineRule="auto"/>
              <w:jc w:val="left"/>
              <w:rPr>
                <w:rStyle w:val="FontStyle88"/>
                <w:sz w:val="24"/>
                <w:szCs w:val="24"/>
              </w:rPr>
            </w:pPr>
            <w:r w:rsidRPr="00813892">
              <w:rPr>
                <w:rStyle w:val="FontStyle88"/>
                <w:sz w:val="24"/>
                <w:szCs w:val="24"/>
              </w:rPr>
              <w:t>психолог МОО Дятьковского района</w:t>
            </w:r>
          </w:p>
        </w:tc>
      </w:tr>
      <w:tr w:rsidR="00971719" w:rsidRPr="00813892" w:rsidTr="00256324">
        <w:tc>
          <w:tcPr>
            <w:tcW w:w="709" w:type="dxa"/>
          </w:tcPr>
          <w:p w:rsidR="00971719" w:rsidRPr="00813892" w:rsidRDefault="00971719" w:rsidP="00925EB4">
            <w:pPr>
              <w:pStyle w:val="Style12"/>
              <w:widowControl/>
              <w:spacing w:line="240" w:lineRule="auto"/>
              <w:jc w:val="center"/>
              <w:rPr>
                <w:rStyle w:val="FontStyle88"/>
                <w:sz w:val="24"/>
                <w:szCs w:val="24"/>
              </w:rPr>
            </w:pPr>
            <w:r w:rsidRPr="00813892">
              <w:rPr>
                <w:rStyle w:val="FontStyle88"/>
                <w:sz w:val="24"/>
                <w:szCs w:val="24"/>
              </w:rPr>
              <w:t>13</w:t>
            </w: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Промежуточный мониторинг </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эффективности </w:t>
            </w:r>
            <w:proofErr w:type="gramStart"/>
            <w:r w:rsidRPr="00813892">
              <w:rPr>
                <w:rStyle w:val="FontStyle88"/>
                <w:sz w:val="24"/>
                <w:szCs w:val="24"/>
              </w:rPr>
              <w:t>реализуемого</w:t>
            </w:r>
            <w:proofErr w:type="gramEnd"/>
            <w:r w:rsidRPr="00813892">
              <w:rPr>
                <w:rStyle w:val="FontStyle88"/>
                <w:sz w:val="24"/>
                <w:szCs w:val="24"/>
              </w:rPr>
              <w:t xml:space="preserve"> целевого</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 проекта и внесение в него</w:t>
            </w:r>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 необходимых корректировок</w:t>
            </w:r>
          </w:p>
        </w:tc>
        <w:tc>
          <w:tcPr>
            <w:tcW w:w="1985" w:type="dxa"/>
          </w:tcPr>
          <w:p w:rsidR="00971719" w:rsidRPr="00813892" w:rsidRDefault="00971719" w:rsidP="00925EB4">
            <w:pPr>
              <w:pStyle w:val="Style12"/>
              <w:widowControl/>
              <w:tabs>
                <w:tab w:val="left" w:pos="1200"/>
                <w:tab w:val="center" w:pos="5579"/>
              </w:tabs>
              <w:spacing w:line="240" w:lineRule="auto"/>
              <w:jc w:val="center"/>
              <w:rPr>
                <w:rStyle w:val="FontStyle88"/>
                <w:sz w:val="24"/>
                <w:szCs w:val="24"/>
              </w:rPr>
            </w:pPr>
            <w:r w:rsidRPr="00813892">
              <w:rPr>
                <w:rStyle w:val="FontStyle88"/>
                <w:sz w:val="24"/>
                <w:szCs w:val="24"/>
              </w:rPr>
              <w:t>ежегодно</w:t>
            </w:r>
          </w:p>
        </w:tc>
        <w:tc>
          <w:tcPr>
            <w:tcW w:w="2551" w:type="dxa"/>
          </w:tcPr>
          <w:p w:rsidR="00925EB4" w:rsidRPr="00813892" w:rsidRDefault="00925EB4"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71719" w:rsidRPr="00813892" w:rsidRDefault="00971719" w:rsidP="00971719">
            <w:pPr>
              <w:pStyle w:val="Style30"/>
              <w:widowControl/>
              <w:spacing w:line="240" w:lineRule="auto"/>
              <w:ind w:firstLine="0"/>
              <w:rPr>
                <w:rStyle w:val="FontStyle88"/>
                <w:sz w:val="24"/>
                <w:szCs w:val="24"/>
              </w:rPr>
            </w:pPr>
          </w:p>
        </w:tc>
      </w:tr>
      <w:tr w:rsidR="00971719" w:rsidRPr="00813892" w:rsidTr="00256324">
        <w:trPr>
          <w:trHeight w:val="604"/>
        </w:trPr>
        <w:tc>
          <w:tcPr>
            <w:tcW w:w="709" w:type="dxa"/>
          </w:tcPr>
          <w:p w:rsidR="00971719" w:rsidRPr="00813892" w:rsidRDefault="00971719" w:rsidP="00925EB4">
            <w:pPr>
              <w:pStyle w:val="Style12"/>
              <w:widowControl/>
              <w:spacing w:line="240" w:lineRule="auto"/>
              <w:jc w:val="center"/>
              <w:rPr>
                <w:rStyle w:val="FontStyle88"/>
                <w:sz w:val="24"/>
                <w:szCs w:val="24"/>
              </w:rPr>
            </w:pPr>
            <w:r w:rsidRPr="00813892">
              <w:rPr>
                <w:rStyle w:val="FontStyle88"/>
                <w:sz w:val="24"/>
                <w:szCs w:val="24"/>
              </w:rPr>
              <w:t>14</w:t>
            </w:r>
          </w:p>
        </w:tc>
        <w:tc>
          <w:tcPr>
            <w:tcW w:w="4536" w:type="dxa"/>
          </w:tcPr>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Итоговый анализ реализации </w:t>
            </w:r>
            <w:proofErr w:type="gramStart"/>
            <w:r w:rsidRPr="00813892">
              <w:rPr>
                <w:rStyle w:val="FontStyle88"/>
                <w:sz w:val="24"/>
                <w:szCs w:val="24"/>
              </w:rPr>
              <w:t>целевого</w:t>
            </w:r>
            <w:proofErr w:type="gramEnd"/>
          </w:p>
          <w:p w:rsidR="00971719" w:rsidRPr="00813892" w:rsidRDefault="00971719" w:rsidP="00971719">
            <w:pPr>
              <w:pStyle w:val="Style12"/>
              <w:widowControl/>
              <w:spacing w:line="240" w:lineRule="auto"/>
              <w:rPr>
                <w:rStyle w:val="FontStyle88"/>
                <w:sz w:val="24"/>
                <w:szCs w:val="24"/>
              </w:rPr>
            </w:pPr>
            <w:r w:rsidRPr="00813892">
              <w:rPr>
                <w:rStyle w:val="FontStyle88"/>
                <w:sz w:val="24"/>
                <w:szCs w:val="24"/>
              </w:rPr>
              <w:t xml:space="preserve"> проекта</w:t>
            </w:r>
          </w:p>
        </w:tc>
        <w:tc>
          <w:tcPr>
            <w:tcW w:w="1985" w:type="dxa"/>
          </w:tcPr>
          <w:p w:rsidR="00971719" w:rsidRPr="00813892" w:rsidRDefault="00925EB4" w:rsidP="00925EB4">
            <w:pPr>
              <w:pStyle w:val="Style12"/>
              <w:widowControl/>
              <w:tabs>
                <w:tab w:val="left" w:pos="870"/>
                <w:tab w:val="center" w:pos="5579"/>
              </w:tabs>
              <w:spacing w:line="240" w:lineRule="auto"/>
              <w:jc w:val="center"/>
              <w:rPr>
                <w:rStyle w:val="FontStyle88"/>
                <w:sz w:val="24"/>
                <w:szCs w:val="24"/>
              </w:rPr>
            </w:pPr>
            <w:r w:rsidRPr="00813892">
              <w:rPr>
                <w:rStyle w:val="FontStyle88"/>
                <w:sz w:val="24"/>
                <w:szCs w:val="24"/>
              </w:rPr>
              <w:t>2014</w:t>
            </w:r>
            <w:r w:rsidR="00971719" w:rsidRPr="00813892">
              <w:rPr>
                <w:rStyle w:val="FontStyle88"/>
                <w:sz w:val="24"/>
                <w:szCs w:val="24"/>
              </w:rPr>
              <w:tab/>
            </w:r>
          </w:p>
        </w:tc>
        <w:tc>
          <w:tcPr>
            <w:tcW w:w="2551" w:type="dxa"/>
          </w:tcPr>
          <w:p w:rsidR="00925EB4" w:rsidRPr="00813892" w:rsidRDefault="00925EB4" w:rsidP="00925EB4">
            <w:pPr>
              <w:pStyle w:val="Style12"/>
              <w:widowControl/>
              <w:spacing w:line="240" w:lineRule="auto"/>
              <w:rPr>
                <w:rStyle w:val="FontStyle88"/>
                <w:sz w:val="24"/>
                <w:szCs w:val="24"/>
              </w:rPr>
            </w:pPr>
            <w:proofErr w:type="spellStart"/>
            <w:r w:rsidRPr="00813892">
              <w:rPr>
                <w:rStyle w:val="FontStyle88"/>
                <w:sz w:val="24"/>
                <w:szCs w:val="24"/>
              </w:rPr>
              <w:t>Зам</w:t>
            </w:r>
            <w:proofErr w:type="gramStart"/>
            <w:r w:rsidRPr="00813892">
              <w:rPr>
                <w:rStyle w:val="FontStyle88"/>
                <w:sz w:val="24"/>
                <w:szCs w:val="24"/>
              </w:rPr>
              <w:t>.д</w:t>
            </w:r>
            <w:proofErr w:type="gramEnd"/>
            <w:r w:rsidRPr="00813892">
              <w:rPr>
                <w:rStyle w:val="FontStyle88"/>
                <w:sz w:val="24"/>
                <w:szCs w:val="24"/>
              </w:rPr>
              <w:t>ир</w:t>
            </w:r>
            <w:proofErr w:type="spellEnd"/>
            <w:r w:rsidRPr="00813892">
              <w:rPr>
                <w:rStyle w:val="FontStyle88"/>
                <w:sz w:val="24"/>
                <w:szCs w:val="24"/>
              </w:rPr>
              <w:t>. по УВР</w:t>
            </w:r>
          </w:p>
          <w:p w:rsidR="00925EB4" w:rsidRPr="00813892" w:rsidRDefault="00925EB4" w:rsidP="00925EB4">
            <w:pPr>
              <w:pStyle w:val="Style28"/>
              <w:widowControl/>
              <w:tabs>
                <w:tab w:val="left" w:pos="615"/>
                <w:tab w:val="center" w:pos="5862"/>
              </w:tabs>
              <w:spacing w:line="240" w:lineRule="auto"/>
              <w:jc w:val="left"/>
              <w:rPr>
                <w:rStyle w:val="FontStyle88"/>
                <w:sz w:val="24"/>
                <w:szCs w:val="24"/>
              </w:rPr>
            </w:pPr>
            <w:proofErr w:type="spellStart"/>
            <w:r w:rsidRPr="00813892">
              <w:rPr>
                <w:rStyle w:val="FontStyle88"/>
                <w:sz w:val="24"/>
                <w:szCs w:val="24"/>
              </w:rPr>
              <w:t>Бармёнкова</w:t>
            </w:r>
            <w:proofErr w:type="spellEnd"/>
            <w:r w:rsidRPr="00813892">
              <w:rPr>
                <w:rStyle w:val="FontStyle88"/>
                <w:sz w:val="24"/>
                <w:szCs w:val="24"/>
              </w:rPr>
              <w:t xml:space="preserve"> В.В</w:t>
            </w:r>
          </w:p>
          <w:p w:rsidR="00971719" w:rsidRPr="00813892" w:rsidRDefault="00971719" w:rsidP="00971719">
            <w:pPr>
              <w:pStyle w:val="Style30"/>
              <w:widowControl/>
              <w:spacing w:line="240" w:lineRule="auto"/>
              <w:ind w:firstLine="0"/>
              <w:rPr>
                <w:rStyle w:val="FontStyle88"/>
                <w:sz w:val="24"/>
                <w:szCs w:val="24"/>
              </w:rPr>
            </w:pPr>
          </w:p>
        </w:tc>
      </w:tr>
    </w:tbl>
    <w:p w:rsidR="00971719" w:rsidRDefault="00971719" w:rsidP="00971719">
      <w:pPr>
        <w:pStyle w:val="Style8"/>
        <w:widowControl/>
        <w:rPr>
          <w:sz w:val="20"/>
          <w:szCs w:val="20"/>
        </w:rPr>
      </w:pPr>
    </w:p>
    <w:p w:rsidR="00971719" w:rsidRDefault="00971719" w:rsidP="00971719">
      <w:pPr>
        <w:pStyle w:val="Style8"/>
        <w:widowControl/>
        <w:rPr>
          <w:sz w:val="20"/>
          <w:szCs w:val="20"/>
        </w:rPr>
      </w:pPr>
    </w:p>
    <w:p w:rsidR="00971719" w:rsidRDefault="00971719" w:rsidP="00971719">
      <w:pPr>
        <w:pStyle w:val="Style8"/>
        <w:widowControl/>
        <w:rPr>
          <w:sz w:val="20"/>
          <w:szCs w:val="20"/>
        </w:rPr>
      </w:pPr>
    </w:p>
    <w:p w:rsidR="00971719" w:rsidRDefault="00971719" w:rsidP="00971719">
      <w:pPr>
        <w:pStyle w:val="Style8"/>
        <w:widowControl/>
        <w:rPr>
          <w:sz w:val="20"/>
          <w:szCs w:val="20"/>
        </w:rPr>
      </w:pPr>
    </w:p>
    <w:p w:rsidR="00971719" w:rsidRPr="00BC0D2D" w:rsidRDefault="00971719" w:rsidP="00971719">
      <w:pPr>
        <w:pStyle w:val="Style8"/>
        <w:widowControl/>
        <w:rPr>
          <w:rStyle w:val="FontStyle86"/>
          <w:sz w:val="24"/>
          <w:szCs w:val="24"/>
        </w:rPr>
      </w:pPr>
      <w:r w:rsidRPr="00BC0D2D">
        <w:rPr>
          <w:rStyle w:val="FontStyle86"/>
          <w:sz w:val="24"/>
          <w:szCs w:val="24"/>
        </w:rPr>
        <w:t>Ожидаемые результаты реализации проекта:</w:t>
      </w:r>
    </w:p>
    <w:p w:rsidR="00971719" w:rsidRPr="00BC0D2D" w:rsidRDefault="00971719" w:rsidP="00971719">
      <w:pPr>
        <w:pStyle w:val="Style3"/>
        <w:widowControl/>
      </w:pPr>
    </w:p>
    <w:p w:rsidR="00971719" w:rsidRPr="00BC0D2D" w:rsidRDefault="00971719" w:rsidP="00971719">
      <w:pPr>
        <w:pStyle w:val="Style3"/>
        <w:widowControl/>
        <w:jc w:val="both"/>
        <w:rPr>
          <w:rStyle w:val="FontStyle88"/>
          <w:sz w:val="24"/>
          <w:szCs w:val="24"/>
        </w:rPr>
      </w:pPr>
      <w:r w:rsidRPr="00BC0D2D">
        <w:rPr>
          <w:rStyle w:val="FontStyle88"/>
          <w:sz w:val="24"/>
          <w:szCs w:val="24"/>
        </w:rPr>
        <w:t>Результатом реализации проекта должен стать переход образовательного учреждения на новые федеральные государственные образовательные стандарты и обеспечение доступности нового качества образования для разных и равных детей.</w:t>
      </w:r>
    </w:p>
    <w:p w:rsidR="00971719" w:rsidRPr="002A488C" w:rsidRDefault="00971719" w:rsidP="00971719">
      <w:pPr>
        <w:rPr>
          <w:rFonts w:ascii="Times New Roman" w:hAnsi="Times New Roman" w:cs="Times New Roman"/>
          <w:sz w:val="24"/>
          <w:szCs w:val="24"/>
        </w:rPr>
      </w:pPr>
    </w:p>
    <w:sectPr w:rsidR="00971719" w:rsidRPr="002A488C" w:rsidSect="002A48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5E64DA"/>
    <w:lvl w:ilvl="0">
      <w:numFmt w:val="bullet"/>
      <w:lvlText w:val="*"/>
      <w:lvlJc w:val="left"/>
    </w:lvl>
  </w:abstractNum>
  <w:abstractNum w:abstractNumId="1">
    <w:nsid w:val="001B2827"/>
    <w:multiLevelType w:val="singleLevel"/>
    <w:tmpl w:val="4AAC10DA"/>
    <w:lvl w:ilvl="0">
      <w:start w:val="1"/>
      <w:numFmt w:val="decimal"/>
      <w:lvlText w:val="%1."/>
      <w:legacy w:legacy="1" w:legacySpace="0" w:legacyIndent="706"/>
      <w:lvlJc w:val="left"/>
      <w:rPr>
        <w:rFonts w:ascii="Times New Roman" w:hAnsi="Times New Roman" w:cs="Times New Roman" w:hint="default"/>
      </w:rPr>
    </w:lvl>
  </w:abstractNum>
  <w:abstractNum w:abstractNumId="2">
    <w:nsid w:val="171533E9"/>
    <w:multiLevelType w:val="singleLevel"/>
    <w:tmpl w:val="4AAC10DA"/>
    <w:lvl w:ilvl="0">
      <w:start w:val="1"/>
      <w:numFmt w:val="decimal"/>
      <w:lvlText w:val="%1."/>
      <w:legacy w:legacy="1" w:legacySpace="0" w:legacyIndent="706"/>
      <w:lvlJc w:val="left"/>
      <w:rPr>
        <w:rFonts w:ascii="Times New Roman" w:hAnsi="Times New Roman" w:cs="Times New Roman" w:hint="default"/>
      </w:rPr>
    </w:lvl>
  </w:abstractNum>
  <w:abstractNum w:abstractNumId="3">
    <w:nsid w:val="74DA112C"/>
    <w:multiLevelType w:val="hybridMultilevel"/>
    <w:tmpl w:val="F78E8DD6"/>
    <w:lvl w:ilvl="0" w:tplc="DF7AF376">
      <w:start w:val="1"/>
      <w:numFmt w:val="decimal"/>
      <w:lvlText w:val="%1."/>
      <w:lvlJc w:val="left"/>
      <w:pPr>
        <w:tabs>
          <w:tab w:val="num" w:pos="360"/>
        </w:tabs>
        <w:ind w:left="360" w:hanging="360"/>
      </w:pPr>
      <w:rPr>
        <w:rFonts w:hint="default"/>
      </w:rPr>
    </w:lvl>
    <w:lvl w:ilvl="1" w:tplc="A41E7D50">
      <w:numFmt w:val="none"/>
      <w:lvlText w:val=""/>
      <w:lvlJc w:val="left"/>
      <w:pPr>
        <w:tabs>
          <w:tab w:val="num" w:pos="360"/>
        </w:tabs>
      </w:pPr>
    </w:lvl>
    <w:lvl w:ilvl="2" w:tplc="0410371C">
      <w:numFmt w:val="none"/>
      <w:lvlText w:val=""/>
      <w:lvlJc w:val="left"/>
      <w:pPr>
        <w:tabs>
          <w:tab w:val="num" w:pos="360"/>
        </w:tabs>
      </w:pPr>
    </w:lvl>
    <w:lvl w:ilvl="3" w:tplc="A40CE9DC">
      <w:numFmt w:val="none"/>
      <w:lvlText w:val=""/>
      <w:lvlJc w:val="left"/>
      <w:pPr>
        <w:tabs>
          <w:tab w:val="num" w:pos="360"/>
        </w:tabs>
      </w:pPr>
    </w:lvl>
    <w:lvl w:ilvl="4" w:tplc="442237A4">
      <w:numFmt w:val="none"/>
      <w:lvlText w:val=""/>
      <w:lvlJc w:val="left"/>
      <w:pPr>
        <w:tabs>
          <w:tab w:val="num" w:pos="360"/>
        </w:tabs>
      </w:pPr>
    </w:lvl>
    <w:lvl w:ilvl="5" w:tplc="213C409A">
      <w:numFmt w:val="none"/>
      <w:lvlText w:val=""/>
      <w:lvlJc w:val="left"/>
      <w:pPr>
        <w:tabs>
          <w:tab w:val="num" w:pos="360"/>
        </w:tabs>
      </w:pPr>
    </w:lvl>
    <w:lvl w:ilvl="6" w:tplc="9E9C41CA">
      <w:numFmt w:val="none"/>
      <w:lvlText w:val=""/>
      <w:lvlJc w:val="left"/>
      <w:pPr>
        <w:tabs>
          <w:tab w:val="num" w:pos="360"/>
        </w:tabs>
      </w:pPr>
    </w:lvl>
    <w:lvl w:ilvl="7" w:tplc="5AE433A4">
      <w:numFmt w:val="none"/>
      <w:lvlText w:val=""/>
      <w:lvlJc w:val="left"/>
      <w:pPr>
        <w:tabs>
          <w:tab w:val="num" w:pos="360"/>
        </w:tabs>
      </w:pPr>
    </w:lvl>
    <w:lvl w:ilvl="8" w:tplc="6710496A">
      <w:numFmt w:val="none"/>
      <w:lvlText w:val=""/>
      <w:lvlJc w:val="left"/>
      <w:pPr>
        <w:tabs>
          <w:tab w:val="num" w:pos="360"/>
        </w:tabs>
      </w:pPr>
    </w:lvl>
  </w:abstractNum>
  <w:num w:numId="1">
    <w:abstractNumId w:val="3"/>
  </w:num>
  <w:num w:numId="2">
    <w:abstractNumId w:val="2"/>
  </w:num>
  <w:num w:numId="3">
    <w:abstractNumId w:val="1"/>
  </w:num>
  <w:num w:numId="4">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A488C"/>
    <w:rsid w:val="000F2D95"/>
    <w:rsid w:val="00256324"/>
    <w:rsid w:val="002A488C"/>
    <w:rsid w:val="004733C2"/>
    <w:rsid w:val="004926A0"/>
    <w:rsid w:val="00563A47"/>
    <w:rsid w:val="005A0BDC"/>
    <w:rsid w:val="00813892"/>
    <w:rsid w:val="008D031C"/>
    <w:rsid w:val="00925EB4"/>
    <w:rsid w:val="00971719"/>
    <w:rsid w:val="00AC2972"/>
    <w:rsid w:val="00BC0D2D"/>
    <w:rsid w:val="00C57A81"/>
    <w:rsid w:val="00D375AF"/>
    <w:rsid w:val="00E8197C"/>
    <w:rsid w:val="00EE40CD"/>
    <w:rsid w:val="00EF5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2A48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0">
    <w:name w:val="Font Style80"/>
    <w:basedOn w:val="a0"/>
    <w:uiPriority w:val="99"/>
    <w:rsid w:val="002A488C"/>
    <w:rPr>
      <w:rFonts w:ascii="Times New Roman" w:hAnsi="Times New Roman" w:cs="Times New Roman"/>
      <w:b/>
      <w:bCs/>
      <w:sz w:val="34"/>
      <w:szCs w:val="34"/>
    </w:rPr>
  </w:style>
  <w:style w:type="character" w:customStyle="1" w:styleId="FontStyle88">
    <w:name w:val="Font Style88"/>
    <w:basedOn w:val="a0"/>
    <w:uiPriority w:val="99"/>
    <w:rsid w:val="002A488C"/>
    <w:rPr>
      <w:rFonts w:ascii="Times New Roman" w:hAnsi="Times New Roman" w:cs="Times New Roman"/>
      <w:sz w:val="26"/>
      <w:szCs w:val="26"/>
    </w:rPr>
  </w:style>
  <w:style w:type="paragraph" w:customStyle="1" w:styleId="Style1">
    <w:name w:val="Style1"/>
    <w:basedOn w:val="a"/>
    <w:uiPriority w:val="99"/>
    <w:rsid w:val="002A488C"/>
    <w:pPr>
      <w:widowControl w:val="0"/>
      <w:autoSpaceDE w:val="0"/>
      <w:autoSpaceDN w:val="0"/>
      <w:adjustRightInd w:val="0"/>
      <w:spacing w:after="0" w:line="554"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2A488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66">
    <w:name w:val="Font Style66"/>
    <w:basedOn w:val="a0"/>
    <w:uiPriority w:val="99"/>
    <w:rsid w:val="002A488C"/>
    <w:rPr>
      <w:rFonts w:ascii="Times New Roman" w:hAnsi="Times New Roman" w:cs="Times New Roman"/>
      <w:b/>
      <w:bCs/>
      <w:sz w:val="46"/>
      <w:szCs w:val="46"/>
    </w:rPr>
  </w:style>
  <w:style w:type="paragraph" w:customStyle="1" w:styleId="Style12">
    <w:name w:val="Style12"/>
    <w:basedOn w:val="a"/>
    <w:uiPriority w:val="99"/>
    <w:rsid w:val="002A488C"/>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4">
    <w:name w:val="Style14"/>
    <w:basedOn w:val="a"/>
    <w:uiPriority w:val="99"/>
    <w:rsid w:val="002A4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7">
    <w:name w:val="Style17"/>
    <w:basedOn w:val="a"/>
    <w:uiPriority w:val="99"/>
    <w:rsid w:val="002A488C"/>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2">
    <w:name w:val="Style22"/>
    <w:basedOn w:val="a"/>
    <w:uiPriority w:val="99"/>
    <w:rsid w:val="002A488C"/>
    <w:pPr>
      <w:widowControl w:val="0"/>
      <w:autoSpaceDE w:val="0"/>
      <w:autoSpaceDN w:val="0"/>
      <w:adjustRightInd w:val="0"/>
      <w:spacing w:after="0" w:line="322" w:lineRule="exact"/>
      <w:ind w:hanging="134"/>
    </w:pPr>
    <w:rPr>
      <w:rFonts w:ascii="Times New Roman" w:eastAsia="Times New Roman" w:hAnsi="Times New Roman" w:cs="Times New Roman"/>
      <w:sz w:val="24"/>
      <w:szCs w:val="24"/>
    </w:rPr>
  </w:style>
  <w:style w:type="paragraph" w:customStyle="1" w:styleId="Style23">
    <w:name w:val="Style23"/>
    <w:basedOn w:val="a"/>
    <w:uiPriority w:val="99"/>
    <w:rsid w:val="002A488C"/>
    <w:pPr>
      <w:widowControl w:val="0"/>
      <w:autoSpaceDE w:val="0"/>
      <w:autoSpaceDN w:val="0"/>
      <w:adjustRightInd w:val="0"/>
      <w:spacing w:after="0" w:line="322" w:lineRule="exact"/>
      <w:ind w:hanging="341"/>
    </w:pPr>
    <w:rPr>
      <w:rFonts w:ascii="Times New Roman" w:eastAsia="Times New Roman" w:hAnsi="Times New Roman" w:cs="Times New Roman"/>
      <w:sz w:val="24"/>
      <w:szCs w:val="24"/>
    </w:rPr>
  </w:style>
  <w:style w:type="paragraph" w:customStyle="1" w:styleId="Style29">
    <w:name w:val="Style29"/>
    <w:basedOn w:val="a"/>
    <w:uiPriority w:val="99"/>
    <w:rsid w:val="002A488C"/>
    <w:pPr>
      <w:widowControl w:val="0"/>
      <w:autoSpaceDE w:val="0"/>
      <w:autoSpaceDN w:val="0"/>
      <w:adjustRightInd w:val="0"/>
      <w:spacing w:after="0" w:line="324" w:lineRule="exact"/>
      <w:ind w:firstLine="734"/>
    </w:pPr>
    <w:rPr>
      <w:rFonts w:ascii="Times New Roman" w:eastAsia="Times New Roman" w:hAnsi="Times New Roman" w:cs="Times New Roman"/>
      <w:sz w:val="24"/>
      <w:szCs w:val="24"/>
    </w:rPr>
  </w:style>
  <w:style w:type="paragraph" w:styleId="2">
    <w:name w:val="Body Text 2"/>
    <w:basedOn w:val="a"/>
    <w:link w:val="20"/>
    <w:rsid w:val="002A488C"/>
    <w:pPr>
      <w:spacing w:after="0" w:line="240" w:lineRule="auto"/>
    </w:pPr>
    <w:rPr>
      <w:rFonts w:ascii="Times New Roman" w:eastAsia="Times New Roman" w:hAnsi="Times New Roman" w:cs="Times New Roman"/>
      <w:snapToGrid w:val="0"/>
      <w:color w:val="000000"/>
      <w:sz w:val="18"/>
      <w:szCs w:val="20"/>
    </w:rPr>
  </w:style>
  <w:style w:type="character" w:customStyle="1" w:styleId="20">
    <w:name w:val="Основной текст 2 Знак"/>
    <w:basedOn w:val="a0"/>
    <w:link w:val="2"/>
    <w:rsid w:val="002A488C"/>
    <w:rPr>
      <w:rFonts w:ascii="Times New Roman" w:eastAsia="Times New Roman" w:hAnsi="Times New Roman" w:cs="Times New Roman"/>
      <w:snapToGrid w:val="0"/>
      <w:color w:val="000000"/>
      <w:sz w:val="18"/>
      <w:szCs w:val="20"/>
    </w:rPr>
  </w:style>
  <w:style w:type="paragraph" w:styleId="a3">
    <w:name w:val="Body Text"/>
    <w:basedOn w:val="a"/>
    <w:link w:val="a4"/>
    <w:rsid w:val="002A488C"/>
    <w:pPr>
      <w:spacing w:after="0" w:line="360" w:lineRule="auto"/>
    </w:pPr>
    <w:rPr>
      <w:rFonts w:ascii="Times New Roman" w:eastAsia="Times New Roman" w:hAnsi="Times New Roman" w:cs="Times New Roman"/>
      <w:b/>
      <w:snapToGrid w:val="0"/>
      <w:sz w:val="28"/>
      <w:szCs w:val="20"/>
    </w:rPr>
  </w:style>
  <w:style w:type="character" w:customStyle="1" w:styleId="a4">
    <w:name w:val="Основной текст Знак"/>
    <w:basedOn w:val="a0"/>
    <w:link w:val="a3"/>
    <w:rsid w:val="002A488C"/>
    <w:rPr>
      <w:rFonts w:ascii="Times New Roman" w:eastAsia="Times New Roman" w:hAnsi="Times New Roman" w:cs="Times New Roman"/>
      <w:b/>
      <w:snapToGrid w:val="0"/>
      <w:sz w:val="28"/>
      <w:szCs w:val="20"/>
    </w:rPr>
  </w:style>
  <w:style w:type="paragraph" w:styleId="a5">
    <w:name w:val="Body Text Indent"/>
    <w:basedOn w:val="a"/>
    <w:link w:val="a6"/>
    <w:semiHidden/>
    <w:rsid w:val="002A488C"/>
    <w:pPr>
      <w:spacing w:before="160" w:after="60" w:line="280" w:lineRule="auto"/>
      <w:ind w:firstLine="240"/>
    </w:pPr>
    <w:rPr>
      <w:rFonts w:ascii="Times New Roman" w:eastAsia="Times New Roman" w:hAnsi="Times New Roman" w:cs="Times New Roman"/>
      <w:b/>
      <w:snapToGrid w:val="0"/>
      <w:sz w:val="28"/>
      <w:szCs w:val="20"/>
    </w:rPr>
  </w:style>
  <w:style w:type="character" w:customStyle="1" w:styleId="a6">
    <w:name w:val="Основной текст с отступом Знак"/>
    <w:basedOn w:val="a0"/>
    <w:link w:val="a5"/>
    <w:semiHidden/>
    <w:rsid w:val="002A488C"/>
    <w:rPr>
      <w:rFonts w:ascii="Times New Roman" w:eastAsia="Times New Roman" w:hAnsi="Times New Roman" w:cs="Times New Roman"/>
      <w:b/>
      <w:snapToGrid w:val="0"/>
      <w:sz w:val="28"/>
      <w:szCs w:val="20"/>
    </w:rPr>
  </w:style>
  <w:style w:type="paragraph" w:styleId="3">
    <w:name w:val="Body Text 3"/>
    <w:basedOn w:val="a"/>
    <w:link w:val="30"/>
    <w:rsid w:val="002A488C"/>
    <w:pPr>
      <w:spacing w:after="0" w:line="240" w:lineRule="auto"/>
    </w:pPr>
    <w:rPr>
      <w:rFonts w:ascii="Times New Roman" w:eastAsia="Times New Roman" w:hAnsi="Times New Roman" w:cs="Times New Roman"/>
      <w:snapToGrid w:val="0"/>
      <w:sz w:val="20"/>
      <w:szCs w:val="20"/>
    </w:rPr>
  </w:style>
  <w:style w:type="character" w:customStyle="1" w:styleId="30">
    <w:name w:val="Основной текст 3 Знак"/>
    <w:basedOn w:val="a0"/>
    <w:link w:val="3"/>
    <w:rsid w:val="002A488C"/>
    <w:rPr>
      <w:rFonts w:ascii="Times New Roman" w:eastAsia="Times New Roman" w:hAnsi="Times New Roman" w:cs="Times New Roman"/>
      <w:snapToGrid w:val="0"/>
      <w:sz w:val="20"/>
      <w:szCs w:val="20"/>
    </w:rPr>
  </w:style>
  <w:style w:type="paragraph" w:customStyle="1" w:styleId="ConsPlusNormal">
    <w:name w:val="ConsPlusNormal"/>
    <w:rsid w:val="002A488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34">
    <w:name w:val="Style34"/>
    <w:basedOn w:val="a"/>
    <w:uiPriority w:val="99"/>
    <w:rsid w:val="0097171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83">
    <w:name w:val="Font Style83"/>
    <w:basedOn w:val="a0"/>
    <w:uiPriority w:val="99"/>
    <w:rsid w:val="00971719"/>
    <w:rPr>
      <w:rFonts w:ascii="Times New Roman" w:hAnsi="Times New Roman" w:cs="Times New Roman"/>
      <w:b/>
      <w:bCs/>
      <w:i/>
      <w:iCs/>
      <w:sz w:val="26"/>
      <w:szCs w:val="26"/>
    </w:rPr>
  </w:style>
  <w:style w:type="paragraph" w:customStyle="1" w:styleId="Style32">
    <w:name w:val="Style32"/>
    <w:basedOn w:val="a"/>
    <w:uiPriority w:val="99"/>
    <w:rsid w:val="00971719"/>
    <w:pPr>
      <w:widowControl w:val="0"/>
      <w:autoSpaceDE w:val="0"/>
      <w:autoSpaceDN w:val="0"/>
      <w:adjustRightInd w:val="0"/>
      <w:spacing w:after="0" w:line="322" w:lineRule="exact"/>
      <w:ind w:firstLine="619"/>
    </w:pPr>
    <w:rPr>
      <w:rFonts w:ascii="Times New Roman" w:eastAsia="Times New Roman" w:hAnsi="Times New Roman" w:cs="Times New Roman"/>
      <w:sz w:val="24"/>
      <w:szCs w:val="24"/>
    </w:rPr>
  </w:style>
  <w:style w:type="paragraph" w:customStyle="1" w:styleId="Style33">
    <w:name w:val="Style33"/>
    <w:basedOn w:val="a"/>
    <w:uiPriority w:val="99"/>
    <w:rsid w:val="0097171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86">
    <w:name w:val="Font Style86"/>
    <w:basedOn w:val="a0"/>
    <w:uiPriority w:val="99"/>
    <w:rsid w:val="00971719"/>
    <w:rPr>
      <w:rFonts w:ascii="Times New Roman" w:hAnsi="Times New Roman" w:cs="Times New Roman"/>
      <w:b/>
      <w:bCs/>
      <w:sz w:val="26"/>
      <w:szCs w:val="26"/>
    </w:rPr>
  </w:style>
  <w:style w:type="paragraph" w:customStyle="1" w:styleId="Style8">
    <w:name w:val="Style8"/>
    <w:basedOn w:val="a"/>
    <w:uiPriority w:val="99"/>
    <w:rsid w:val="0097171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4">
    <w:name w:val="Style24"/>
    <w:basedOn w:val="a"/>
    <w:uiPriority w:val="99"/>
    <w:rsid w:val="0097171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6">
    <w:name w:val="Style46"/>
    <w:basedOn w:val="a"/>
    <w:uiPriority w:val="99"/>
    <w:rsid w:val="00971719"/>
    <w:pPr>
      <w:widowControl w:val="0"/>
      <w:autoSpaceDE w:val="0"/>
      <w:autoSpaceDN w:val="0"/>
      <w:adjustRightInd w:val="0"/>
      <w:spacing w:after="0" w:line="322" w:lineRule="exact"/>
      <w:ind w:firstLine="758"/>
    </w:pPr>
    <w:rPr>
      <w:rFonts w:ascii="Times New Roman" w:eastAsia="Times New Roman" w:hAnsi="Times New Roman" w:cs="Times New Roman"/>
      <w:sz w:val="24"/>
      <w:szCs w:val="24"/>
    </w:rPr>
  </w:style>
  <w:style w:type="paragraph" w:customStyle="1" w:styleId="Style56">
    <w:name w:val="Style56"/>
    <w:basedOn w:val="a"/>
    <w:uiPriority w:val="99"/>
    <w:rsid w:val="0097171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9717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9717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9717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971719"/>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30">
    <w:name w:val="Style30"/>
    <w:basedOn w:val="a"/>
    <w:uiPriority w:val="99"/>
    <w:rsid w:val="00971719"/>
    <w:pPr>
      <w:widowControl w:val="0"/>
      <w:autoSpaceDE w:val="0"/>
      <w:autoSpaceDN w:val="0"/>
      <w:adjustRightInd w:val="0"/>
      <w:spacing w:after="0" w:line="324" w:lineRule="exact"/>
      <w:ind w:hanging="211"/>
    </w:pPr>
    <w:rPr>
      <w:rFonts w:ascii="Times New Roman" w:eastAsia="Times New Roman" w:hAnsi="Times New Roman" w:cs="Times New Roman"/>
      <w:sz w:val="24"/>
      <w:szCs w:val="24"/>
    </w:rPr>
  </w:style>
  <w:style w:type="character" w:customStyle="1" w:styleId="FontStyle84">
    <w:name w:val="Font Style84"/>
    <w:basedOn w:val="a0"/>
    <w:uiPriority w:val="99"/>
    <w:rsid w:val="00971719"/>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7DD2-947D-4F74-8F78-05522E6D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п.Дружба</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Самуйленко Андрей Михайлович</dc:creator>
  <cp:keywords/>
  <dc:description/>
  <cp:lastModifiedBy>Самуйленко Андрей Михайлович</cp:lastModifiedBy>
  <cp:revision>7</cp:revision>
  <cp:lastPrinted>2014-02-17T10:41:00Z</cp:lastPrinted>
  <dcterms:created xsi:type="dcterms:W3CDTF">2014-02-16T08:22:00Z</dcterms:created>
  <dcterms:modified xsi:type="dcterms:W3CDTF">2014-02-17T10:54:00Z</dcterms:modified>
</cp:coreProperties>
</file>