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48" w:rsidRDefault="00941148" w:rsidP="00941148">
      <w:pPr>
        <w:rPr>
          <w:rFonts w:ascii="Times New Roman" w:hAnsi="Times New Roman" w:cs="Times New Roman"/>
        </w:rPr>
      </w:pPr>
      <w:bookmarkStart w:id="0" w:name="bookmark0"/>
      <w:r w:rsidRPr="004F6DD3">
        <w:rPr>
          <w:rFonts w:ascii="Times New Roman" w:hAnsi="Times New Roman" w:cs="Times New Roman"/>
        </w:rPr>
        <w:t>Рассмотрено на методическом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УТВЕРЖДАЮ</w:t>
      </w:r>
    </w:p>
    <w:p w:rsidR="00941148" w:rsidRDefault="00941148" w:rsidP="00941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объединении и рекомендовано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МБОУ СОШ п.Дружба</w:t>
      </w:r>
    </w:p>
    <w:p w:rsidR="00941148" w:rsidRPr="004F6DD3" w:rsidRDefault="00941148" w:rsidP="00941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утверждению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А.М. Самуйленко     </w:t>
      </w:r>
      <w:r w:rsidRPr="004F6DD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</w:t>
      </w:r>
    </w:p>
    <w:p w:rsidR="00941148" w:rsidRDefault="00941148" w:rsidP="00941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 от ________ 2012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приказ «____»______2012 г. №_____</w:t>
      </w: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Default="00941148" w:rsidP="00941148">
      <w:pPr>
        <w:rPr>
          <w:rFonts w:ascii="Times New Roman" w:hAnsi="Times New Roman" w:cs="Times New Roman"/>
        </w:rPr>
      </w:pPr>
    </w:p>
    <w:p w:rsidR="00941148" w:rsidRPr="004F6DD3" w:rsidRDefault="00941148" w:rsidP="00941148">
      <w:pPr>
        <w:jc w:val="center"/>
        <w:rPr>
          <w:rFonts w:ascii="Times New Roman" w:hAnsi="Times New Roman" w:cs="Times New Roman"/>
          <w:sz w:val="56"/>
          <w:szCs w:val="56"/>
        </w:rPr>
      </w:pPr>
      <w:r w:rsidRPr="004F6DD3">
        <w:rPr>
          <w:rFonts w:ascii="Times New Roman" w:hAnsi="Times New Roman" w:cs="Times New Roman"/>
          <w:sz w:val="56"/>
          <w:szCs w:val="56"/>
        </w:rPr>
        <w:t>РАБОЧАЯ ПРОГРАММА</w:t>
      </w:r>
    </w:p>
    <w:p w:rsidR="00941148" w:rsidRPr="004F6DD3" w:rsidRDefault="00941148" w:rsidP="00941148">
      <w:pPr>
        <w:jc w:val="center"/>
        <w:rPr>
          <w:rFonts w:ascii="Times New Roman" w:hAnsi="Times New Roman" w:cs="Times New Roman"/>
          <w:sz w:val="56"/>
          <w:szCs w:val="56"/>
        </w:rPr>
      </w:pPr>
      <w:r w:rsidRPr="004F6DD3">
        <w:rPr>
          <w:rFonts w:ascii="Times New Roman" w:hAnsi="Times New Roman" w:cs="Times New Roman"/>
          <w:sz w:val="56"/>
          <w:szCs w:val="56"/>
        </w:rPr>
        <w:t xml:space="preserve">по </w:t>
      </w:r>
      <w:r>
        <w:rPr>
          <w:rFonts w:ascii="Times New Roman" w:hAnsi="Times New Roman" w:cs="Times New Roman"/>
          <w:sz w:val="56"/>
          <w:szCs w:val="56"/>
        </w:rPr>
        <w:t>биологии</w:t>
      </w:r>
    </w:p>
    <w:p w:rsidR="00941148" w:rsidRPr="004F6DD3" w:rsidRDefault="00941148" w:rsidP="00941148">
      <w:pPr>
        <w:jc w:val="center"/>
        <w:rPr>
          <w:rFonts w:ascii="Times New Roman" w:hAnsi="Times New Roman" w:cs="Times New Roman"/>
          <w:sz w:val="56"/>
          <w:szCs w:val="56"/>
        </w:rPr>
      </w:pPr>
      <w:r w:rsidRPr="004F6DD3">
        <w:rPr>
          <w:rFonts w:ascii="Times New Roman" w:hAnsi="Times New Roman" w:cs="Times New Roman"/>
          <w:sz w:val="56"/>
          <w:szCs w:val="56"/>
        </w:rPr>
        <w:t xml:space="preserve">для </w:t>
      </w:r>
      <w:r w:rsidRPr="004F6DD3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 w:rsidR="00414C5D">
        <w:rPr>
          <w:rFonts w:ascii="Times New Roman" w:hAnsi="Times New Roman" w:cs="Times New Roman"/>
          <w:sz w:val="56"/>
          <w:szCs w:val="56"/>
          <w:u w:val="single"/>
        </w:rPr>
        <w:t>8</w:t>
      </w:r>
      <w:bookmarkStart w:id="1" w:name="_GoBack"/>
      <w:bookmarkEnd w:id="1"/>
      <w:r w:rsidRPr="004F6DD3">
        <w:rPr>
          <w:rFonts w:ascii="Times New Roman" w:hAnsi="Times New Roman" w:cs="Times New Roman"/>
          <w:sz w:val="56"/>
          <w:szCs w:val="56"/>
          <w:u w:val="single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F6DD3">
        <w:rPr>
          <w:rFonts w:ascii="Times New Roman" w:hAnsi="Times New Roman" w:cs="Times New Roman"/>
          <w:sz w:val="56"/>
          <w:szCs w:val="56"/>
        </w:rPr>
        <w:t>класса</w:t>
      </w: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  <w:sz w:val="56"/>
          <w:szCs w:val="56"/>
        </w:rPr>
        <w:t>на 2012 – 2013 учебный год</w:t>
      </w: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Default="00941148" w:rsidP="00941148">
      <w:pPr>
        <w:jc w:val="center"/>
        <w:rPr>
          <w:rFonts w:ascii="Times New Roman" w:hAnsi="Times New Roman" w:cs="Times New Roman"/>
        </w:rPr>
      </w:pPr>
    </w:p>
    <w:p w:rsidR="00941148" w:rsidRPr="004F6DD3" w:rsidRDefault="00941148" w:rsidP="00941148">
      <w:pPr>
        <w:jc w:val="right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</w:rPr>
        <w:t>Составитель: Селивонина Лариса Львовна</w:t>
      </w:r>
    </w:p>
    <w:p w:rsidR="00941148" w:rsidRPr="004F6DD3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Pr="004F6DD3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Pr="004F6DD3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Pr="004F6DD3" w:rsidRDefault="00941148" w:rsidP="00941148">
      <w:pPr>
        <w:jc w:val="right"/>
        <w:rPr>
          <w:rFonts w:ascii="Times New Roman" w:hAnsi="Times New Roman" w:cs="Times New Roman"/>
        </w:rPr>
      </w:pPr>
    </w:p>
    <w:p w:rsidR="00941148" w:rsidRPr="004F6DD3" w:rsidRDefault="00941148" w:rsidP="00941148">
      <w:pPr>
        <w:jc w:val="center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</w:rPr>
        <w:t>п. Дружба</w:t>
      </w:r>
    </w:p>
    <w:p w:rsidR="00941148" w:rsidRPr="004F6DD3" w:rsidRDefault="00941148" w:rsidP="00941148">
      <w:pPr>
        <w:jc w:val="center"/>
        <w:rPr>
          <w:rFonts w:ascii="Times New Roman" w:hAnsi="Times New Roman" w:cs="Times New Roman"/>
        </w:rPr>
      </w:pPr>
      <w:r w:rsidRPr="004F6DD3">
        <w:rPr>
          <w:rFonts w:ascii="Times New Roman" w:hAnsi="Times New Roman" w:cs="Times New Roman"/>
        </w:rPr>
        <w:t>2012 г.</w:t>
      </w:r>
    </w:p>
    <w:p w:rsidR="000F3BD7" w:rsidRDefault="00271641">
      <w:pPr>
        <w:pStyle w:val="80"/>
        <w:keepNext/>
        <w:keepLines/>
        <w:shd w:val="clear" w:color="auto" w:fill="auto"/>
        <w:spacing w:after="37" w:line="310" w:lineRule="exact"/>
      </w:pPr>
      <w:r>
        <w:lastRenderedPageBreak/>
        <w:t>Пояснительная записка</w:t>
      </w:r>
      <w:bookmarkEnd w:id="0"/>
    </w:p>
    <w:p w:rsidR="000F3BD7" w:rsidRDefault="00271641">
      <w:pPr>
        <w:pStyle w:val="20"/>
        <w:shd w:val="clear" w:color="auto" w:fill="auto"/>
        <w:spacing w:before="0" w:after="132" w:line="260" w:lineRule="exact"/>
        <w:ind w:left="20" w:firstLine="660"/>
      </w:pPr>
      <w:r>
        <w:t>Статус документа</w:t>
      </w:r>
    </w:p>
    <w:p w:rsidR="000F3BD7" w:rsidRDefault="00271641">
      <w:pPr>
        <w:pStyle w:val="21"/>
        <w:shd w:val="clear" w:color="auto" w:fill="auto"/>
        <w:spacing w:before="0"/>
        <w:ind w:left="20" w:right="20" w:firstLine="660"/>
      </w:pPr>
      <w:r>
        <w:t>Рабочая программа по биологии составлена на основе программы «Природоведение. Биология, Экология. 5-11 классы: программы</w:t>
      </w:r>
      <w:r w:rsidR="00A6423B">
        <w:t>. « - М</w:t>
      </w:r>
      <w:r>
        <w:t>: Вентана - Граф, 2009 г. авторы Т.С.Сухова, В.И. Строганов, И.Н.Пономарева и федерального компонента государственного стандарта основного общего образования.</w:t>
      </w:r>
    </w:p>
    <w:p w:rsidR="000F3BD7" w:rsidRDefault="00271641">
      <w:pPr>
        <w:pStyle w:val="21"/>
        <w:shd w:val="clear" w:color="auto" w:fill="auto"/>
        <w:spacing w:before="0"/>
        <w:ind w:left="20" w:right="20" w:firstLine="660"/>
      </w:pPr>
      <w:r>
        <w:t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0F3BD7" w:rsidRDefault="00271641">
      <w:pPr>
        <w:pStyle w:val="21"/>
        <w:shd w:val="clear" w:color="auto" w:fill="auto"/>
        <w:spacing w:before="0"/>
        <w:ind w:left="20" w:right="20" w:firstLine="660"/>
        <w:jc w:val="left"/>
      </w:pPr>
      <w:r>
        <w:t xml:space="preserve">Рабочая программа выполняет две основные функции: </w:t>
      </w:r>
      <w:r>
        <w:rPr>
          <w:rStyle w:val="1"/>
        </w:rPr>
        <w:t>Информационно-методическая</w:t>
      </w:r>
      <w: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F3BD7" w:rsidRDefault="00271641">
      <w:pPr>
        <w:pStyle w:val="21"/>
        <w:shd w:val="clear" w:color="auto" w:fill="auto"/>
        <w:spacing w:before="0"/>
        <w:ind w:left="20" w:right="20" w:firstLine="660"/>
      </w:pPr>
      <w:r>
        <w:rPr>
          <w:rStyle w:val="1"/>
        </w:rPr>
        <w:t>Организационно - планирующая</w:t>
      </w:r>
      <w: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F3BD7" w:rsidRDefault="00271641">
      <w:pPr>
        <w:pStyle w:val="21"/>
        <w:shd w:val="clear" w:color="auto" w:fill="auto"/>
        <w:spacing w:before="0"/>
        <w:ind w:left="20" w:right="20" w:firstLine="660"/>
      </w:pPr>
      <w:r>
        <w:t>Рабочая программа является ориентиром для изучения курса биологии 8 класса по учебнику:</w:t>
      </w:r>
    </w:p>
    <w:p w:rsidR="000F3BD7" w:rsidRDefault="00271641">
      <w:pPr>
        <w:pStyle w:val="21"/>
        <w:shd w:val="clear" w:color="auto" w:fill="auto"/>
        <w:spacing w:before="0" w:after="236"/>
        <w:ind w:left="20" w:right="20" w:firstLine="660"/>
      </w:pPr>
      <w:r>
        <w:t xml:space="preserve">Биология «Человек». А.Г Драгомилов., </w:t>
      </w:r>
      <w:r>
        <w:rPr>
          <w:rStyle w:val="a5"/>
        </w:rPr>
        <w:t>Р.</w:t>
      </w:r>
      <w:r>
        <w:t>Д. Маш. Биология. - М.: Вентана-Граф, 2006 г.</w:t>
      </w:r>
    </w:p>
    <w:p w:rsidR="000F3BD7" w:rsidRDefault="00271641">
      <w:pPr>
        <w:pStyle w:val="20"/>
        <w:shd w:val="clear" w:color="auto" w:fill="auto"/>
        <w:spacing w:before="0" w:after="0" w:line="322" w:lineRule="exact"/>
        <w:ind w:left="20" w:firstLine="660"/>
      </w:pPr>
      <w:r>
        <w:t>Структура документа</w:t>
      </w:r>
    </w:p>
    <w:p w:rsidR="000F3BD7" w:rsidRDefault="00271641">
      <w:pPr>
        <w:pStyle w:val="21"/>
        <w:shd w:val="clear" w:color="auto" w:fill="auto"/>
        <w:spacing w:before="0" w:line="322" w:lineRule="exact"/>
        <w:ind w:left="20" w:right="20" w:firstLine="660"/>
      </w:pPr>
      <w:r>
        <w:t>Рабочая программа включает три раздела: пояснительную записку; основное содержание с указанием примерного числа часов, отводимых на изучение каждого блока, минимальным перечнем лабораторных и практических работ, экскурсий; требования к уровню подготовки выпускников.</w:t>
      </w:r>
    </w:p>
    <w:p w:rsidR="000F3BD7" w:rsidRDefault="00271641">
      <w:pPr>
        <w:pStyle w:val="20"/>
        <w:shd w:val="clear" w:color="auto" w:fill="auto"/>
        <w:spacing w:before="0" w:after="0" w:line="322" w:lineRule="exact"/>
        <w:ind w:left="20" w:firstLine="660"/>
      </w:pPr>
      <w:r>
        <w:t>Общая характеристика учебного предмета</w:t>
      </w:r>
    </w:p>
    <w:p w:rsidR="000F3BD7" w:rsidRDefault="00271641">
      <w:pPr>
        <w:pStyle w:val="21"/>
        <w:shd w:val="clear" w:color="auto" w:fill="auto"/>
        <w:spacing w:before="0" w:after="649" w:line="322" w:lineRule="exact"/>
        <w:ind w:left="20" w:right="20" w:firstLine="660"/>
      </w:pPr>
      <w: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-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</w:t>
      </w:r>
    </w:p>
    <w:p w:rsidR="000F3BD7" w:rsidRDefault="00271641">
      <w:pPr>
        <w:pStyle w:val="20"/>
        <w:shd w:val="clear" w:color="auto" w:fill="auto"/>
        <w:spacing w:before="0" w:after="0" w:line="260" w:lineRule="exact"/>
        <w:ind w:left="620"/>
      </w:pPr>
      <w:bookmarkStart w:id="2" w:name="bookmark1"/>
      <w:r>
        <w:t>Цели</w:t>
      </w:r>
      <w:bookmarkEnd w:id="2"/>
    </w:p>
    <w:p w:rsidR="000F3BD7" w:rsidRDefault="00271641">
      <w:pPr>
        <w:pStyle w:val="21"/>
        <w:shd w:val="clear" w:color="auto" w:fill="auto"/>
        <w:spacing w:before="0" w:line="322" w:lineRule="exact"/>
        <w:ind w:left="20" w:right="40" w:firstLine="600"/>
        <w:jc w:val="left"/>
      </w:pPr>
      <w:r>
        <w:lastRenderedPageBreak/>
        <w:t>Изучение биологии на ступени основного общего образования направлено на достижение следующих целей:</w:t>
      </w:r>
    </w:p>
    <w:p w:rsidR="000F3BD7" w:rsidRDefault="00271641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22" w:lineRule="exact"/>
        <w:ind w:left="620" w:right="40"/>
      </w:pPr>
      <w:r>
        <w:rPr>
          <w:rStyle w:val="a5"/>
        </w:rPr>
        <w:t xml:space="preserve">освоение знаний </w:t>
      </w:r>
      <w:r>
        <w:t>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0F3BD7" w:rsidRDefault="00271641">
      <w:pPr>
        <w:pStyle w:val="21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322" w:lineRule="exact"/>
        <w:ind w:left="620"/>
      </w:pPr>
      <w:r>
        <w:rPr>
          <w:rStyle w:val="a5"/>
        </w:rPr>
        <w:t xml:space="preserve">овладение умениями </w:t>
      </w:r>
      <w:r>
        <w:t>применять биологические знания для объяснения</w:t>
      </w:r>
    </w:p>
    <w:p w:rsidR="000F3BD7" w:rsidRDefault="00271641">
      <w:pPr>
        <w:pStyle w:val="21"/>
        <w:shd w:val="clear" w:color="auto" w:fill="auto"/>
        <w:spacing w:before="0" w:line="322" w:lineRule="exact"/>
        <w:ind w:left="620" w:right="40" w:firstLine="0"/>
      </w:pPr>
      <w:r>
        <w:t>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F3BD7" w:rsidRDefault="00271641">
      <w:pPr>
        <w:pStyle w:val="21"/>
        <w:numPr>
          <w:ilvl w:val="0"/>
          <w:numId w:val="1"/>
        </w:numPr>
        <w:shd w:val="clear" w:color="auto" w:fill="auto"/>
        <w:tabs>
          <w:tab w:val="left" w:pos="572"/>
          <w:tab w:val="right" w:pos="9351"/>
          <w:tab w:val="right" w:pos="9351"/>
          <w:tab w:val="right" w:pos="9351"/>
        </w:tabs>
        <w:spacing w:before="0" w:line="322" w:lineRule="exact"/>
        <w:ind w:left="620" w:right="40"/>
      </w:pPr>
      <w:r>
        <w:rPr>
          <w:rStyle w:val="a5"/>
        </w:rPr>
        <w:t>развитие познавательных интересов, интеллектуальных</w:t>
      </w:r>
      <w:r>
        <w:rPr>
          <w:rStyle w:val="a5"/>
        </w:rPr>
        <w:tab/>
        <w:t xml:space="preserve">и творческих способностей </w:t>
      </w:r>
      <w:r>
        <w:t>в процессе проведения наблюдений</w:t>
      </w:r>
      <w:r>
        <w:tab/>
        <w:t>за живыми организмами, биологических экспериментов, работы</w:t>
      </w:r>
      <w:r>
        <w:tab/>
        <w:t>с различными источниками информации;</w:t>
      </w:r>
    </w:p>
    <w:p w:rsidR="000F3BD7" w:rsidRDefault="00271641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331" w:lineRule="exact"/>
        <w:ind w:left="620" w:right="40"/>
      </w:pPr>
      <w:r>
        <w:rPr>
          <w:rStyle w:val="a5"/>
        </w:rPr>
        <w:t xml:space="preserve">воспитание </w:t>
      </w:r>
      <w: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F3BD7" w:rsidRDefault="00271641">
      <w:pPr>
        <w:pStyle w:val="21"/>
        <w:numPr>
          <w:ilvl w:val="0"/>
          <w:numId w:val="1"/>
        </w:numPr>
        <w:shd w:val="clear" w:color="auto" w:fill="auto"/>
        <w:tabs>
          <w:tab w:val="left" w:pos="572"/>
        </w:tabs>
        <w:spacing w:before="0" w:line="322" w:lineRule="exact"/>
        <w:ind w:left="620" w:right="40"/>
      </w:pPr>
      <w:r>
        <w:rPr>
          <w:rStyle w:val="a5"/>
        </w:rPr>
        <w:t xml:space="preserve">использование приобретенных знаний и умений в повседневной жизни </w:t>
      </w:r>
      <w: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</w:t>
      </w:r>
    </w:p>
    <w:p w:rsidR="00184D67" w:rsidRDefault="00271641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  <w:r>
        <w:t>соблюдения правил поведения в окружающей среде, норм здорового</w:t>
      </w:r>
      <w:bookmarkStart w:id="3" w:name="bookmark2"/>
      <w:r w:rsidR="00184D67">
        <w:t>.</w:t>
      </w: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Default="00184D67" w:rsidP="00184D67">
      <w:pPr>
        <w:pStyle w:val="21"/>
        <w:shd w:val="clear" w:color="auto" w:fill="auto"/>
        <w:spacing w:before="0" w:line="322" w:lineRule="exact"/>
        <w:ind w:left="280" w:firstLine="0"/>
        <w:jc w:val="left"/>
      </w:pP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lastRenderedPageBreak/>
        <w:t>Место предмета в базисном учебном плане.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Согласно федерального базисного учебного плана для образовательных учреждений Российской Федерации на изучение биологии в 8 классе отводится 68 часов из расчета 2 часа в неделю.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Было изменено количество часов при изучении главы" Индивидуальное развитие человека". Добавлен 1 час.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Общеучебные умения, навыки и способы деятельности.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приоритетными для учебного предмета " Биология" на ступени основного образования являются: распознавание объектов, сравнение, классификация, анализ, оценка.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Результаты обучения.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Результаты изучения курса "Биология" приведены в разделе" Требования к уровню подготовки выпускников", который полностью соответствует стандарту. Требования направлены на реализацию деятельностного, практикоориентированного и лично ориентированного подходов, освоение учащимися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Рубрика ''Знать/понимать" включает требования, ориентированные главным образом на воспроизведение усвоенного содержания.</w:t>
      </w:r>
    </w:p>
    <w:p w:rsidR="00184D67" w:rsidRPr="00184D67" w:rsidRDefault="00184D67" w:rsidP="00184D67">
      <w:pPr>
        <w:pStyle w:val="30"/>
        <w:keepNext/>
        <w:keepLines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В рубрику "Уметь" входят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биологической информации.</w:t>
      </w:r>
    </w:p>
    <w:p w:rsidR="00184D67" w:rsidRPr="00184D67" w:rsidRDefault="00184D67" w:rsidP="00184D67">
      <w:pPr>
        <w:pStyle w:val="30"/>
        <w:keepNext/>
        <w:keepLines/>
        <w:shd w:val="clear" w:color="auto" w:fill="auto"/>
        <w:spacing w:after="148" w:line="390" w:lineRule="exact"/>
        <w:ind w:left="100"/>
        <w:rPr>
          <w:sz w:val="28"/>
          <w:szCs w:val="28"/>
        </w:rPr>
      </w:pPr>
      <w:r w:rsidRPr="00184D67">
        <w:rPr>
          <w:sz w:val="28"/>
          <w:szCs w:val="28"/>
        </w:rPr>
        <w:t>В рубрике" Использовать приобретенные знания и умения в практической деятельности и повседневной жизни" представлены требования, выходящие за рамки учебного процесса и нацеленные на решение разнообразных жизненных задач.</w:t>
      </w:r>
    </w:p>
    <w:p w:rsidR="00184D67" w:rsidRDefault="00184D67">
      <w:pPr>
        <w:pStyle w:val="30"/>
        <w:keepNext/>
        <w:keepLines/>
        <w:shd w:val="clear" w:color="auto" w:fill="auto"/>
        <w:spacing w:after="148" w:line="390" w:lineRule="exact"/>
        <w:ind w:left="100"/>
      </w:pPr>
    </w:p>
    <w:p w:rsidR="00184D67" w:rsidRDefault="00184D67">
      <w:pPr>
        <w:pStyle w:val="30"/>
        <w:keepNext/>
        <w:keepLines/>
        <w:shd w:val="clear" w:color="auto" w:fill="auto"/>
        <w:spacing w:after="148" w:line="390" w:lineRule="exact"/>
        <w:ind w:left="100"/>
      </w:pPr>
    </w:p>
    <w:p w:rsidR="00184D67" w:rsidRDefault="00184D67">
      <w:pPr>
        <w:pStyle w:val="30"/>
        <w:keepNext/>
        <w:keepLines/>
        <w:shd w:val="clear" w:color="auto" w:fill="auto"/>
        <w:spacing w:after="148" w:line="390" w:lineRule="exact"/>
        <w:ind w:left="100"/>
      </w:pPr>
    </w:p>
    <w:p w:rsidR="00184D67" w:rsidRDefault="00184D67">
      <w:pPr>
        <w:pStyle w:val="30"/>
        <w:keepNext/>
        <w:keepLines/>
        <w:shd w:val="clear" w:color="auto" w:fill="auto"/>
        <w:spacing w:after="148" w:line="390" w:lineRule="exact"/>
        <w:ind w:left="100"/>
      </w:pPr>
    </w:p>
    <w:p w:rsidR="000F3BD7" w:rsidRPr="00184D67" w:rsidRDefault="00271641">
      <w:pPr>
        <w:pStyle w:val="50"/>
        <w:keepNext/>
        <w:keepLines/>
        <w:shd w:val="clear" w:color="auto" w:fill="auto"/>
        <w:spacing w:before="0" w:after="224" w:line="350" w:lineRule="exact"/>
        <w:ind w:firstLine="700"/>
      </w:pPr>
      <w:bookmarkStart w:id="4" w:name="bookmark5"/>
      <w:bookmarkEnd w:id="3"/>
      <w:r w:rsidRPr="00184D67">
        <w:t>Литература</w:t>
      </w:r>
      <w:bookmarkEnd w:id="4"/>
    </w:p>
    <w:p w:rsidR="000F3BD7" w:rsidRPr="00184D67" w:rsidRDefault="00271641">
      <w:pPr>
        <w:pStyle w:val="21"/>
        <w:shd w:val="clear" w:color="auto" w:fill="auto"/>
        <w:spacing w:before="0" w:after="242" w:line="260" w:lineRule="exact"/>
        <w:ind w:firstLine="700"/>
        <w:jc w:val="left"/>
        <w:rPr>
          <w:i/>
        </w:rPr>
      </w:pPr>
      <w:r w:rsidRPr="00184D67">
        <w:rPr>
          <w:i/>
        </w:rPr>
        <w:t>Т.В.Козачек "Поурочное планирование”</w:t>
      </w:r>
    </w:p>
    <w:p w:rsidR="000F3BD7" w:rsidRPr="00184D67" w:rsidRDefault="00184D67" w:rsidP="00184D67">
      <w:pPr>
        <w:pStyle w:val="21"/>
        <w:shd w:val="clear" w:color="auto" w:fill="auto"/>
        <w:tabs>
          <w:tab w:val="left" w:pos="2759"/>
        </w:tabs>
        <w:spacing w:before="0" w:after="185" w:line="260" w:lineRule="exact"/>
        <w:ind w:left="700" w:firstLine="0"/>
        <w:jc w:val="left"/>
        <w:rPr>
          <w:i/>
        </w:rPr>
      </w:pPr>
      <w:r>
        <w:rPr>
          <w:i/>
        </w:rPr>
        <w:t>А.</w:t>
      </w:r>
      <w:r w:rsidR="00271641" w:rsidRPr="00184D67">
        <w:rPr>
          <w:i/>
        </w:rPr>
        <w:t>Г.Драгомилов</w:t>
      </w:r>
      <w:r w:rsidR="00271641" w:rsidRPr="00184D67">
        <w:rPr>
          <w:i/>
        </w:rPr>
        <w:tab/>
        <w:t>" Биология. Человек. Рабочая тетрадь”</w:t>
      </w:r>
    </w:p>
    <w:p w:rsidR="000F3BD7" w:rsidRPr="00184D67" w:rsidRDefault="00184D67" w:rsidP="00184D67">
      <w:pPr>
        <w:pStyle w:val="21"/>
        <w:shd w:val="clear" w:color="auto" w:fill="auto"/>
        <w:tabs>
          <w:tab w:val="left" w:pos="2621"/>
        </w:tabs>
        <w:spacing w:before="0" w:after="184" w:line="336" w:lineRule="exact"/>
        <w:ind w:left="700" w:right="1400" w:firstLine="0"/>
        <w:jc w:val="left"/>
        <w:rPr>
          <w:i/>
        </w:rPr>
      </w:pPr>
      <w:r>
        <w:rPr>
          <w:i/>
        </w:rPr>
        <w:t>В.</w:t>
      </w:r>
      <w:r w:rsidR="00271641" w:rsidRPr="00184D67">
        <w:rPr>
          <w:i/>
        </w:rPr>
        <w:t>С.Анисимова</w:t>
      </w:r>
      <w:r w:rsidR="00271641" w:rsidRPr="00184D67">
        <w:rPr>
          <w:i/>
        </w:rPr>
        <w:tab/>
        <w:t>"Самостоятельные работы учащихся по анатомии, физиологии и гигиене человека.</w:t>
      </w:r>
    </w:p>
    <w:p w:rsidR="000F3BD7" w:rsidRPr="00184D67" w:rsidRDefault="00271641">
      <w:pPr>
        <w:pStyle w:val="21"/>
        <w:shd w:val="clear" w:color="auto" w:fill="auto"/>
        <w:spacing w:before="0" w:line="331" w:lineRule="exact"/>
        <w:ind w:right="280" w:firstLine="700"/>
        <w:jc w:val="left"/>
        <w:rPr>
          <w:i/>
        </w:rPr>
        <w:sectPr w:rsidR="000F3BD7" w:rsidRPr="00184D67" w:rsidSect="00184D67">
          <w:type w:val="continuous"/>
          <w:pgSz w:w="11909" w:h="16838"/>
          <w:pgMar w:top="568" w:right="607" w:bottom="709" w:left="636" w:header="0" w:footer="3" w:gutter="0"/>
          <w:cols w:space="720"/>
          <w:noEndnote/>
          <w:docGrid w:linePitch="360"/>
        </w:sectPr>
      </w:pPr>
      <w:r w:rsidRPr="00184D67">
        <w:rPr>
          <w:i/>
        </w:rPr>
        <w:t>Т.С.Сухова " Контрольные и проверочные работы при изучении организма человека”</w:t>
      </w:r>
    </w:p>
    <w:p w:rsidR="00184D67" w:rsidRDefault="00184D67">
      <w:pPr>
        <w:pStyle w:val="80"/>
        <w:keepNext/>
        <w:keepLines/>
        <w:shd w:val="clear" w:color="auto" w:fill="auto"/>
        <w:spacing w:after="0" w:line="322" w:lineRule="exact"/>
        <w:ind w:left="560" w:right="2960"/>
        <w:jc w:val="left"/>
      </w:pPr>
      <w:bookmarkStart w:id="5" w:name="bookmark6"/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Введение. Биологическая и социальная природа человека. 1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Биологические и социальные факторы в становлении человека. Принципиальные о</w:t>
      </w:r>
      <w:r>
        <w:rPr>
          <w:rFonts w:ascii="Times New Roman" w:hAnsi="Times New Roman" w:cs="Times New Roman"/>
        </w:rPr>
        <w:t>тличия условий жизни человека, с</w:t>
      </w:r>
      <w:r w:rsidRPr="00E34965">
        <w:rPr>
          <w:rFonts w:ascii="Times New Roman" w:hAnsi="Times New Roman" w:cs="Times New Roman"/>
        </w:rPr>
        <w:t>вязанные с появлением социальной среды. Ее преимущества и издержки. Зависимость человека, как от природной, так и от социальной среды. Значение знаний о строении и функциях организма для поддержания своего здоровья и здоровья окружающие.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1.</w:t>
      </w:r>
      <w:r w:rsidRPr="00E34965">
        <w:rPr>
          <w:rFonts w:ascii="Times New Roman" w:hAnsi="Times New Roman" w:cs="Times New Roman"/>
          <w:b/>
          <w:sz w:val="28"/>
          <w:szCs w:val="28"/>
        </w:rPr>
        <w:tab/>
        <w:t>Организм человека. Общий обзор. 5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Науки об организме человека: анатомия, физиология, гигиена. Санитарно - 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:rsidR="00836068" w:rsidRPr="00E34965" w:rsidRDefault="00A6423B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Ткани животных и человека: эпителиальные, с</w:t>
      </w:r>
      <w:r>
        <w:rPr>
          <w:rFonts w:ascii="Times New Roman" w:hAnsi="Times New Roman" w:cs="Times New Roman"/>
        </w:rPr>
        <w:t>оединительные, мышечные, нервные</w:t>
      </w:r>
      <w:r w:rsidRPr="00E34965">
        <w:rPr>
          <w:rFonts w:ascii="Times New Roman" w:hAnsi="Times New Roman" w:cs="Times New Roman"/>
        </w:rPr>
        <w:t xml:space="preserve">. </w:t>
      </w:r>
      <w:r w:rsidR="00836068" w:rsidRPr="00E34965">
        <w:rPr>
          <w:rFonts w:ascii="Times New Roman" w:hAnsi="Times New Roman" w:cs="Times New Roman"/>
        </w:rPr>
        <w:t>Строение нейрона: тело, дендриты, аксон, синапсы.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 xml:space="preserve">Уровни организации организма. </w:t>
      </w:r>
      <w:r w:rsidRPr="00E34965">
        <w:rPr>
          <w:rFonts w:ascii="Times New Roman" w:hAnsi="Times New Roman" w:cs="Times New Roman"/>
          <w:sz w:val="22"/>
          <w:szCs w:val="22"/>
        </w:rPr>
        <w:t>Орган и системы органов.</w:t>
      </w:r>
      <w:r w:rsidRPr="00E34965">
        <w:rPr>
          <w:rFonts w:ascii="Times New Roman" w:hAnsi="Times New Roman" w:cs="Times New Roman"/>
        </w:rPr>
        <w:t xml:space="preserve"> Нервная регуляция. Части и отделы нервной системы. Рефлекс, рефлекторная дуга, проц</w:t>
      </w:r>
      <w:r>
        <w:rPr>
          <w:rFonts w:ascii="Times New Roman" w:hAnsi="Times New Roman" w:cs="Times New Roman"/>
        </w:rPr>
        <w:t xml:space="preserve">ессы возбуждения и торможения. </w:t>
      </w:r>
      <w:r w:rsidRPr="00E34965">
        <w:rPr>
          <w:rFonts w:ascii="Times New Roman" w:hAnsi="Times New Roman" w:cs="Times New Roman"/>
        </w:rPr>
        <w:t>Гуморальная регуляция. Роль эндокринных желез и вырабатываемых ими гормонов.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Демонстрация: разложение ферментом каталазой пероксида водорода.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Лабораторная работа № 1. Просмотр под микроскопом эпителиальных, соединительных и мышечных тканей.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Практическая работа (I). Получение мигательного рефлекса и его торможения.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34965">
        <w:rPr>
          <w:rFonts w:ascii="Times New Roman" w:hAnsi="Times New Roman" w:cs="Times New Roman"/>
          <w:b/>
          <w:sz w:val="28"/>
          <w:szCs w:val="28"/>
        </w:rPr>
        <w:t>порно-двигательная система. 7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-Значение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Нарушение правильной осанки. Плоскостопие. Коррекция. Развитие опорно - 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Демонстрации: скелета, распилов костей, позвонков, строения сустава, мышц и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др.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 xml:space="preserve">Практические работы: роль плечевого пояса в движении руки (2); функции костей предплечья при повороте кисти (3); утомление при статической и динамической работе (4); определение нарушений осанки и плоскостопия (5); функции основных мышечных групп (6). 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Лабораторные работы: № 2. Исследование свойств нормальной, жженой и декальцинированной кости;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34965">
        <w:rPr>
          <w:rFonts w:ascii="Times New Roman" w:hAnsi="Times New Roman" w:cs="Times New Roman"/>
          <w:b/>
          <w:sz w:val="28"/>
          <w:szCs w:val="28"/>
        </w:rPr>
        <w:t xml:space="preserve"> Кровь и кровообращение. 8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иммунитета, тканевая совместимость и переливание крови. I, II, III, IV группы крови — проявление наследственного иммунитета. Резус-фактор. Резус-конфликт как следствие приобретенного иммунитета.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сердечнососудистой системы и их предупреждение. Первая помощь при кровотечениях.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Демонстрации: 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lastRenderedPageBreak/>
        <w:t>Лабораторная работа № 4. Сравнение крови человека с кровью лягушки.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Практические работы: изменения в тканях при перетяжках, затрудняющих кровоснабжение (7); опыты, выясняющие природу пульса (8); определение скорости кровотока в сосудах ногтевого ложа (9); реакция сердечнососудистой системы на дозированную нагрузку — функциональная проба (10); повышение плотности мышц после работы вследствие притока к ним крови и увеличения тканевой жидкости (11).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34965">
        <w:rPr>
          <w:rFonts w:ascii="Times New Roman" w:hAnsi="Times New Roman" w:cs="Times New Roman"/>
          <w:b/>
          <w:sz w:val="28"/>
          <w:szCs w:val="28"/>
        </w:rPr>
        <w:t>Дыхательная система. 5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плевральная полость. Обмен газов в легких и тканях. Дыхательные движения. Нервная и гуморальная регуляции дыхания. Болезни органон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пан рта » рот и непрямого массажа сердца.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Лабораторные работы: № 5. Определение состава вдыхаемого и выдыхаемого воздуха; № 6. Изготовление самодельной модели Дондерса.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Практические работы: измерение обхвата грудной клетки (12); определение запыленности воздуха в зимних условиях (13).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5.Пищеварительная система. 7ч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Значение пищи и ее состав. Пищевые продукты и питательные вещества. Органы пищеварения. Пищеварение в ротовой полости, желудке и кишечнике.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Заболевание органов пищеварения и их профилактика. Питание и здоровье.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Демонстрации: торса человека; пищеварительной системы крысы (влажный препарат).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Лабораторная работа № 7. Ознакомление с действием ферментов слюны на крахмал и ферментов желудочного сока на белки.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Практические работы: наблюдение за подъемом гортани при глотании, функцией надгортанника и нёбного язычка (14); задержка глотательного рефлекса при отсутствии раздражения задней стенки языка (15).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6.Обмен веществ и энергии. Витамины. 3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Превращения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Энерготраты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Гипо- и гипервитаминозы А,Bj, С, D. Водорастворимые и жирорастворимые витамины. Витамины и цепи питания вида. Авитаминозы: А («куриная слепота»), Bi (болезнь бери-бери), С (цинга), D (рахит). Их предупреждение и лечение.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Практическая работа: функциональные пробы с максимальной задержкой дыхания до и после нагрузки (16).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7.Мочевыделительная </w:t>
      </w:r>
      <w:r w:rsidRPr="00E34965">
        <w:rPr>
          <w:rFonts w:ascii="Times New Roman" w:hAnsi="Times New Roman" w:cs="Times New Roman"/>
          <w:b/>
          <w:sz w:val="28"/>
          <w:szCs w:val="28"/>
        </w:rPr>
        <w:t>система. 2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8.</w:t>
      </w:r>
      <w:r w:rsidRPr="00E34965">
        <w:rPr>
          <w:rFonts w:ascii="Times New Roman" w:hAnsi="Times New Roman" w:cs="Times New Roman"/>
          <w:b/>
          <w:sz w:val="28"/>
          <w:szCs w:val="28"/>
        </w:rPr>
        <w:tab/>
        <w:t>Кожа. 4 ч.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 xml:space="preserve"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колеи (стригущий </w:t>
      </w:r>
      <w:r w:rsidRPr="00E34965">
        <w:rPr>
          <w:rFonts w:ascii="Times New Roman" w:hAnsi="Times New Roman" w:cs="Times New Roman"/>
        </w:rPr>
        <w:lastRenderedPageBreak/>
        <w:t>лишай, чесотка); их предупреждение и меры защиты от заражения.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Демонстрация: рельефной таблицы строения кожи.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Практическая работа: определение жирности кожи с помощью бумажной салфетки (17).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9.Эндокринная система. 2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Железы внешней; внутренней и смешанной секреции. Роль гормонов в</w:t>
      </w:r>
      <w:r>
        <w:rPr>
          <w:rFonts w:ascii="Times New Roman" w:hAnsi="Times New Roman" w:cs="Times New Roman"/>
        </w:rPr>
        <w:t xml:space="preserve"> </w:t>
      </w:r>
      <w:r w:rsidRPr="00E34965">
        <w:rPr>
          <w:rFonts w:ascii="Times New Roman" w:hAnsi="Times New Roman" w:cs="Times New Roman"/>
        </w:rPr>
        <w:t>обмене веществ, росте и развитии организма.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Демонстрации: 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10..</w:t>
      </w:r>
      <w:r w:rsidRPr="00E34965">
        <w:rPr>
          <w:rFonts w:ascii="Times New Roman" w:hAnsi="Times New Roman" w:cs="Times New Roman"/>
          <w:b/>
          <w:sz w:val="28"/>
          <w:szCs w:val="28"/>
        </w:rPr>
        <w:tab/>
        <w:t>Нервная система. 5ч.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Демонстрации: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Практические работы: выяснение действия прямых и обратных связей (18), вегетативных сосудистых рефлексов при штриховом раздражении кожи (19).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11.</w:t>
      </w:r>
      <w:r w:rsidRPr="00E34965">
        <w:rPr>
          <w:rFonts w:ascii="Times New Roman" w:hAnsi="Times New Roman" w:cs="Times New Roman"/>
          <w:b/>
          <w:sz w:val="28"/>
          <w:szCs w:val="28"/>
        </w:rPr>
        <w:tab/>
        <w:t>Органы чувств. Анализаторы. 5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Функции органов чувств и анализаторов. Ощущения и восприятия. Взаимосвязь анализаторов в отражении внешнего мира.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Орган слуха. Положение пирамид височных костей в черепе. Строение и функции наружного, среднего и внутреннего уха.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Преддверие и улитка. Звукопередающий и 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Вестибулярный аппарат — орган равновесия. Функции мешочков преддверия внутреннего уха и полукружных каналов.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 Демонстрации: модели черепа, глаза и уха.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Практические работы: выявление функции зрачка и хрусталика (20); обнаружение слепого пятна (21); восприятие цветоощущений колбочками и отсутствие его при палочковом зрении (22); определение выносливости вестибулярного аппарата(23); проверка чувствительности тактильных рецепторов (24); обнаружение Холодовых точек (25).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12.</w:t>
      </w:r>
      <w:r w:rsidRPr="00E34965">
        <w:rPr>
          <w:rFonts w:ascii="Times New Roman" w:hAnsi="Times New Roman" w:cs="Times New Roman"/>
          <w:b/>
          <w:sz w:val="28"/>
          <w:szCs w:val="28"/>
        </w:rPr>
        <w:tab/>
        <w:t>Поведение и психика. 7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— торможения. А.А. Ухтомский. Открытие явления доминанты. Биологические ритмы: сон и его значение, фазы сна, сновидения.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действий.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Познавательные процессы: ощущение, восприятие, память, воображение, мышление. Виды памяти, приемы запоминании. Особенности мышления, его развитие.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lastRenderedPageBreak/>
        <w:t>воля, эмоции, внимание. Анализ волевого акта. Качество поли. Физиологическая основа эмоций.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Внимание. Непроизвольное и произвольное внимание. Способы поддержания внимания.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Демонстрации: 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Практические работы: проверка действия закона взаимной индукции при рассматривании рисунков двойственных изображений (26); иллюзии установки (27); тренировка наблюдательности, памяти, внимания, воображения (28); иллюзии зрения (29); влияние речевых инструкций на восприятие (30); опыт с усеченной пирамидой, выясняющий особенности произвольного и непроизвольного внимания и влияние активной работы с объектом на устойчивость внимания (31).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E34965">
        <w:rPr>
          <w:rFonts w:ascii="Times New Roman" w:hAnsi="Times New Roman" w:cs="Times New Roman"/>
          <w:b/>
          <w:sz w:val="28"/>
          <w:szCs w:val="28"/>
        </w:rPr>
        <w:t>13..</w:t>
      </w:r>
      <w:r w:rsidRPr="00E34965">
        <w:rPr>
          <w:rFonts w:ascii="Times New Roman" w:hAnsi="Times New Roman" w:cs="Times New Roman"/>
          <w:b/>
          <w:sz w:val="28"/>
          <w:szCs w:val="28"/>
        </w:rPr>
        <w:tab/>
        <w:t>Индивидуальное развитие человека. 6 ч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Наследственные и врожденные заболевания. Болезни, передающиеся половым путем (СПИД, сифилис, гонорея).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Внутриутробное развитие. Оплодотворение, образование зародыша и плода. Закон Геккеля —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:rsidR="00836068" w:rsidRPr="00E34965" w:rsidRDefault="00836068" w:rsidP="00836068">
      <w:pPr>
        <w:ind w:left="-284"/>
        <w:rPr>
          <w:rFonts w:ascii="Times New Roman" w:hAnsi="Times New Roman" w:cs="Times New Roman"/>
        </w:rPr>
      </w:pPr>
      <w:r w:rsidRPr="00E34965">
        <w:rPr>
          <w:rFonts w:ascii="Times New Roman" w:hAnsi="Times New Roman" w:cs="Times New Roman"/>
        </w:rPr>
        <w:t>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bookmarkEnd w:id="5"/>
    <w:p w:rsidR="00836068" w:rsidRDefault="00836068" w:rsidP="00836068">
      <w:pPr>
        <w:pStyle w:val="52"/>
      </w:pPr>
    </w:p>
    <w:p w:rsidR="00836068" w:rsidRDefault="00836068" w:rsidP="00836068">
      <w:pPr>
        <w:pStyle w:val="52"/>
      </w:pPr>
    </w:p>
    <w:p w:rsidR="00836068" w:rsidRDefault="00836068" w:rsidP="00836068">
      <w:pPr>
        <w:pStyle w:val="52"/>
      </w:pPr>
    </w:p>
    <w:p w:rsidR="00836068" w:rsidRDefault="00836068" w:rsidP="00836068">
      <w:pPr>
        <w:pStyle w:val="52"/>
      </w:pPr>
    </w:p>
    <w:p w:rsidR="00836068" w:rsidRDefault="00836068" w:rsidP="00836068">
      <w:pPr>
        <w:pStyle w:val="52"/>
      </w:pPr>
    </w:p>
    <w:p w:rsidR="00836068" w:rsidRDefault="00836068" w:rsidP="00836068">
      <w:pPr>
        <w:pStyle w:val="52"/>
        <w:spacing w:before="0" w:after="0" w:line="240" w:lineRule="auto"/>
      </w:pPr>
      <w:r>
        <w:t>Учебно-методическое планирование</w:t>
      </w:r>
    </w:p>
    <w:p w:rsidR="000F3BD7" w:rsidRDefault="00836068" w:rsidP="00836068">
      <w:pPr>
        <w:pStyle w:val="52"/>
        <w:shd w:val="clear" w:color="auto" w:fill="auto"/>
        <w:spacing w:before="0" w:after="0" w:line="240" w:lineRule="auto"/>
      </w:pPr>
      <w:r>
        <w:t>Биология 8 класс 68 часов</w:t>
      </w:r>
    </w:p>
    <w:p w:rsidR="00836068" w:rsidRDefault="00836068" w:rsidP="00836068">
      <w:pPr>
        <w:pStyle w:val="52"/>
        <w:shd w:val="clear" w:color="auto" w:fill="auto"/>
        <w:spacing w:before="0" w:after="0" w:line="240" w:lineRule="auto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06"/>
        <w:gridCol w:w="1411"/>
        <w:gridCol w:w="994"/>
        <w:gridCol w:w="1560"/>
        <w:gridCol w:w="1992"/>
      </w:tblGrid>
      <w:tr w:rsidR="00836068" w:rsidTr="00836068">
        <w:trPr>
          <w:trHeight w:hRule="exact" w:val="13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№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Содержание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A6423B" w:rsidP="00836068">
            <w:pPr>
              <w:pStyle w:val="21"/>
              <w:shd w:val="clear" w:color="auto" w:fill="auto"/>
              <w:spacing w:before="0" w:line="341" w:lineRule="exact"/>
              <w:ind w:left="120" w:firstLine="0"/>
              <w:jc w:val="left"/>
            </w:pPr>
            <w:r>
              <w:rPr>
                <w:rStyle w:val="Calibri125pt"/>
              </w:rPr>
              <w:t>Количество часов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36" w:lineRule="exact"/>
              <w:ind w:left="120" w:firstLine="0"/>
              <w:jc w:val="left"/>
            </w:pPr>
            <w:r>
              <w:rPr>
                <w:rStyle w:val="Calibri125pt"/>
              </w:rPr>
              <w:t>Лабор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0" w:line="336" w:lineRule="exact"/>
              <w:ind w:left="120" w:firstLine="0"/>
              <w:jc w:val="left"/>
            </w:pPr>
            <w:r>
              <w:rPr>
                <w:rStyle w:val="Calibri125pt"/>
              </w:rPr>
              <w:t>аторн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0" w:line="336" w:lineRule="exact"/>
              <w:ind w:left="120" w:firstLine="0"/>
              <w:jc w:val="left"/>
            </w:pPr>
            <w:r>
              <w:rPr>
                <w:rStyle w:val="Calibri125pt"/>
              </w:rPr>
              <w:t>ых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0" w:line="336" w:lineRule="exact"/>
              <w:ind w:left="120" w:firstLine="0"/>
              <w:jc w:val="left"/>
            </w:pPr>
            <w:r>
              <w:rPr>
                <w:rStyle w:val="Calibri125pt"/>
              </w:rPr>
              <w:t>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Экскурсий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after="120" w:line="250" w:lineRule="exact"/>
              <w:ind w:left="140" w:firstLine="0"/>
              <w:jc w:val="left"/>
            </w:pPr>
            <w:r>
              <w:rPr>
                <w:rStyle w:val="Calibri125pt"/>
              </w:rPr>
              <w:t>Практических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120" w:line="250" w:lineRule="exact"/>
              <w:ind w:left="140" w:firstLine="0"/>
              <w:jc w:val="left"/>
            </w:pPr>
            <w:r>
              <w:rPr>
                <w:rStyle w:val="Calibri125pt"/>
              </w:rPr>
              <w:t>работ</w:t>
            </w:r>
          </w:p>
        </w:tc>
      </w:tr>
      <w:tr w:rsidR="00836068" w:rsidTr="00836068">
        <w:trPr>
          <w:trHeight w:hRule="exact"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36" w:lineRule="exact"/>
              <w:ind w:left="120" w:firstLine="0"/>
              <w:jc w:val="left"/>
            </w:pPr>
            <w:r>
              <w:rPr>
                <w:rStyle w:val="Calibri125pt"/>
              </w:rPr>
              <w:t>Введение. Организм человека. Общий обзор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</w:t>
            </w:r>
          </w:p>
        </w:tc>
      </w:tr>
      <w:tr w:rsidR="00836068" w:rsidTr="00836068">
        <w:trPr>
          <w:trHeight w:hRule="exact"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after="180" w:line="250" w:lineRule="exact"/>
              <w:ind w:left="120" w:firstLine="0"/>
              <w:jc w:val="left"/>
            </w:pPr>
            <w:r>
              <w:rPr>
                <w:rStyle w:val="Calibri125pt"/>
              </w:rPr>
              <w:t>Опорно-двигательная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180" w:line="250" w:lineRule="exact"/>
              <w:ind w:left="120" w:firstLine="0"/>
              <w:jc w:val="left"/>
            </w:pPr>
            <w:r>
              <w:rPr>
                <w:rStyle w:val="Calibri125pt"/>
              </w:rPr>
              <w:t>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3</w:t>
            </w:r>
          </w:p>
        </w:tc>
      </w:tr>
      <w:tr w:rsidR="00836068" w:rsidTr="00836068">
        <w:trPr>
          <w:trHeight w:hRule="exact" w:val="6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after="120" w:line="250" w:lineRule="exact"/>
              <w:ind w:left="120" w:firstLine="0"/>
              <w:jc w:val="left"/>
            </w:pPr>
            <w:r>
              <w:rPr>
                <w:rStyle w:val="Calibri125pt"/>
              </w:rPr>
              <w:t>Кровь и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120" w:line="250" w:lineRule="exact"/>
              <w:ind w:left="120" w:firstLine="0"/>
              <w:jc w:val="left"/>
            </w:pPr>
            <w:r>
              <w:rPr>
                <w:rStyle w:val="Calibri125pt"/>
              </w:rPr>
              <w:t>кровообращение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Дыхательная 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Эндокринная 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after="180" w:line="250" w:lineRule="exact"/>
              <w:ind w:left="120" w:firstLine="0"/>
              <w:jc w:val="left"/>
            </w:pPr>
            <w:r>
              <w:rPr>
                <w:rStyle w:val="Calibri125pt"/>
              </w:rPr>
              <w:t>Пищеварительная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180" w:line="250" w:lineRule="exact"/>
              <w:ind w:left="120" w:firstLine="0"/>
              <w:jc w:val="left"/>
            </w:pPr>
            <w:r>
              <w:rPr>
                <w:rStyle w:val="Calibri125pt"/>
              </w:rPr>
              <w:t>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</w:t>
            </w:r>
          </w:p>
        </w:tc>
      </w:tr>
      <w:tr w:rsidR="00836068" w:rsidTr="00836068">
        <w:trPr>
          <w:trHeight w:hRule="exact"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41" w:lineRule="exact"/>
              <w:ind w:left="120" w:firstLine="0"/>
              <w:jc w:val="left"/>
            </w:pPr>
            <w:r>
              <w:rPr>
                <w:rStyle w:val="Calibri125pt"/>
              </w:rPr>
              <w:t>Обмен веществ и энергии. Витамины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</w:t>
            </w:r>
          </w:p>
        </w:tc>
      </w:tr>
      <w:tr w:rsidR="00836068" w:rsidTr="00836068">
        <w:trPr>
          <w:trHeight w:hRule="exact" w:val="6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after="180" w:line="250" w:lineRule="exact"/>
              <w:ind w:left="120" w:firstLine="0"/>
              <w:jc w:val="left"/>
            </w:pPr>
            <w:r>
              <w:rPr>
                <w:rStyle w:val="Calibri125pt"/>
              </w:rPr>
              <w:t>Мочевыделительная</w:t>
            </w:r>
          </w:p>
          <w:p w:rsidR="00836068" w:rsidRDefault="00836068" w:rsidP="00836068">
            <w:pPr>
              <w:pStyle w:val="21"/>
              <w:shd w:val="clear" w:color="auto" w:fill="auto"/>
              <w:spacing w:before="180" w:line="250" w:lineRule="exact"/>
              <w:ind w:left="120" w:firstLine="0"/>
              <w:jc w:val="left"/>
            </w:pPr>
            <w:r>
              <w:rPr>
                <w:rStyle w:val="Calibri125pt"/>
              </w:rPr>
              <w:t>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Кожа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</w:t>
            </w:r>
          </w:p>
        </w:tc>
      </w:tr>
      <w:tr w:rsidR="00836068" w:rsidTr="00836068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Нервная система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</w:t>
            </w:r>
          </w:p>
        </w:tc>
      </w:tr>
      <w:tr w:rsidR="00836068" w:rsidTr="00836068">
        <w:trPr>
          <w:trHeight w:hRule="exact" w:val="3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Органы чувств.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</w:t>
            </w:r>
          </w:p>
        </w:tc>
      </w:tr>
      <w:tr w:rsidR="00836068" w:rsidTr="00836068">
        <w:trPr>
          <w:trHeight w:hRule="exact"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Поведение и психика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2</w:t>
            </w:r>
          </w:p>
        </w:tc>
      </w:tr>
      <w:tr w:rsidR="00836068" w:rsidTr="00836068">
        <w:trPr>
          <w:trHeight w:hRule="exact"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40" w:firstLine="0"/>
              <w:jc w:val="left"/>
            </w:pPr>
            <w:r>
              <w:rPr>
                <w:rStyle w:val="Calibri125pt"/>
              </w:rPr>
              <w:t>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41" w:lineRule="exact"/>
              <w:ind w:left="120" w:firstLine="0"/>
              <w:jc w:val="left"/>
            </w:pPr>
            <w:r>
              <w:rPr>
                <w:rStyle w:val="Calibri125pt"/>
              </w:rPr>
              <w:t>Индивидуальное развитие человека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</w:tbl>
    <w:p w:rsidR="00836068" w:rsidRDefault="00836068" w:rsidP="00836068">
      <w:pPr>
        <w:pStyle w:val="52"/>
        <w:shd w:val="clear" w:color="auto" w:fill="auto"/>
        <w:spacing w:before="0" w:after="0" w:line="240" w:lineRule="auto"/>
        <w:rPr>
          <w:sz w:val="2"/>
          <w:szCs w:val="2"/>
        </w:rPr>
        <w:sectPr w:rsidR="00836068" w:rsidSect="00836068">
          <w:headerReference w:type="default" r:id="rId9"/>
          <w:pgSz w:w="11909" w:h="16838"/>
          <w:pgMar w:top="797" w:right="710" w:bottom="529" w:left="917" w:header="0" w:footer="3" w:gutter="0"/>
          <w:cols w:space="720"/>
          <w:noEndnote/>
          <w:docGrid w:linePitch="360"/>
        </w:sectPr>
      </w:pPr>
    </w:p>
    <w:p w:rsidR="000F3BD7" w:rsidRDefault="00271641">
      <w:pPr>
        <w:pStyle w:val="321"/>
        <w:keepNext/>
        <w:keepLines/>
        <w:shd w:val="clear" w:color="auto" w:fill="auto"/>
      </w:pPr>
      <w:bookmarkStart w:id="6" w:name="bookmark22"/>
      <w:r>
        <w:lastRenderedPageBreak/>
        <w:t>8 класс</w:t>
      </w:r>
      <w:bookmarkEnd w:id="6"/>
    </w:p>
    <w:p w:rsidR="000F3BD7" w:rsidRDefault="00271641">
      <w:pPr>
        <w:pStyle w:val="42"/>
        <w:keepNext/>
        <w:keepLines/>
        <w:shd w:val="clear" w:color="auto" w:fill="auto"/>
      </w:pPr>
      <w:bookmarkStart w:id="7" w:name="bookmark23"/>
      <w:r>
        <w:t>Биология. Учебник «человек и его здоровье» Авторы: А. Г. Драгомилов, Р. Д. Маш</w:t>
      </w:r>
      <w:bookmarkEnd w:id="7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220"/>
        <w:gridCol w:w="1588"/>
      </w:tblGrid>
      <w:tr w:rsidR="00836068" w:rsidRPr="00836068" w:rsidTr="00836068">
        <w:tc>
          <w:tcPr>
            <w:tcW w:w="9039" w:type="dxa"/>
          </w:tcPr>
          <w:p w:rsid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Биологические и социальные факторы в становлении человека.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068" w:rsidRDefault="00836068" w:rsidP="00836068">
            <w:pPr>
              <w:pStyle w:val="42"/>
              <w:keepNext/>
              <w:keepLines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человека. Общий обзор.</w:t>
            </w:r>
          </w:p>
          <w:p w:rsidR="00836068" w:rsidRP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Науки об организме человека и их исследовательские методы.</w:t>
            </w:r>
          </w:p>
          <w:p w:rsidR="00836068" w:rsidRP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Структура тела. Место человека в живой природе.</w:t>
            </w:r>
          </w:p>
          <w:p w:rsidR="00836068" w:rsidRP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Клетка: строение, химический состав и жизнедеятельность.</w:t>
            </w:r>
          </w:p>
          <w:p w:rsidR="00836068" w:rsidRP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Ткани. Лабораторная работа №1_ «Просмотр под микроскопом эпителиальных, соединительных и мышечных тканей».</w:t>
            </w:r>
          </w:p>
          <w:p w:rsid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Системы органов в организме. Уровни организации организма. Нервная и гуморальная регуляция. Практическая работа.</w:t>
            </w:r>
          </w:p>
          <w:p w:rsidR="00836068" w:rsidRPr="00836068" w:rsidRDefault="00836068" w:rsidP="00836068">
            <w:pPr>
              <w:pStyle w:val="42"/>
              <w:keepNext/>
              <w:keepLines/>
              <w:spacing w:line="240" w:lineRule="auto"/>
              <w:ind w:left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  <w:p w:rsid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 xml:space="preserve">Скелет. Строение, состав и соединение костей. Лабораторная работа №2 «Исследование свойств нормальной жилтей и декальцинированной кости». </w:t>
            </w:r>
          </w:p>
          <w:p w:rsid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 xml:space="preserve">Скелет головы и туловища </w:t>
            </w:r>
          </w:p>
          <w:p w:rsidR="00836068" w:rsidRP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Скелет конечности. Практическая работа «Функции костей предплечья при повороте кисти».</w:t>
            </w:r>
          </w:p>
          <w:p w:rsidR="00836068" w:rsidRP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травмах: растяжении связок, вывихах суставов, переломах костей.</w:t>
            </w:r>
          </w:p>
          <w:p w:rsid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>Мышцы. Лабораторная работа №3 «Просмотр микропрепоратов костей и поперечно-полосатой мышечной ткани»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068" w:rsidRPr="00836068" w:rsidRDefault="00836068" w:rsidP="00836068">
            <w:pPr>
              <w:pStyle w:val="42"/>
              <w:keepNext/>
              <w:keepLines/>
              <w:numPr>
                <w:ilvl w:val="0"/>
                <w:numId w:val="12"/>
              </w:numPr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 xml:space="preserve">Работа мышц. Практическая работа. «Утомление при статической и </w:t>
            </w:r>
            <w:r w:rsidR="00A6423B"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  <w:r w:rsidR="00A6423B" w:rsidRPr="00836068">
              <w:rPr>
                <w:rFonts w:ascii="Times New Roman" w:hAnsi="Times New Roman" w:cs="Times New Roman"/>
                <w:sz w:val="28"/>
                <w:szCs w:val="28"/>
              </w:rPr>
              <w:t>мической</w:t>
            </w:r>
            <w:r w:rsidRPr="00836068">
              <w:rPr>
                <w:rFonts w:ascii="Times New Roman" w:hAnsi="Times New Roman" w:cs="Times New Roman"/>
                <w:sz w:val="28"/>
                <w:szCs w:val="28"/>
              </w:rPr>
              <w:t xml:space="preserve"> работе»</w:t>
            </w:r>
          </w:p>
        </w:tc>
        <w:tc>
          <w:tcPr>
            <w:tcW w:w="1701" w:type="dxa"/>
          </w:tcPr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часов</w:t>
            </w: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068" w:rsidRPr="00836068" w:rsidRDefault="00836068" w:rsidP="00836068">
            <w:pPr>
              <w:pStyle w:val="42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</w:tbl>
    <w:p w:rsidR="000F3BD7" w:rsidRDefault="000F3BD7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p w:rsidR="00836068" w:rsidRDefault="00836068">
      <w:pPr>
        <w:spacing w:before="26" w:after="26" w:line="240" w:lineRule="exact"/>
        <w:rPr>
          <w:sz w:val="19"/>
          <w:szCs w:val="1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5419"/>
        <w:gridCol w:w="3187"/>
      </w:tblGrid>
      <w:tr w:rsidR="00836068" w:rsidTr="00836068">
        <w:trPr>
          <w:trHeight w:hRule="exact" w:val="1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Calibri125pt0"/>
              </w:rPr>
              <w:t>13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41" w:lineRule="exact"/>
              <w:ind w:firstLine="0"/>
            </w:pPr>
            <w:r>
              <w:rPr>
                <w:rStyle w:val="Calibri125pt0"/>
              </w:rPr>
              <w:t>Нарушения осанки и плоскостоние. Практическая работа « Определение нарушений осанки и плоскостония».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341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Calibri125pt0"/>
              </w:rPr>
              <w:t>14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20" w:firstLine="0"/>
              <w:jc w:val="left"/>
            </w:pPr>
            <w:r>
              <w:rPr>
                <w:rStyle w:val="Calibri125pt0"/>
              </w:rPr>
              <w:t>Развитие опорно-двигательной системы.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350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firstLine="0"/>
            </w:pPr>
            <w:r>
              <w:rPr>
                <w:rStyle w:val="Calibri125pt0"/>
              </w:rPr>
              <w:t>Кровь и кровообращение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180" w:firstLine="0"/>
              <w:jc w:val="left"/>
            </w:pPr>
            <w:r>
              <w:rPr>
                <w:rStyle w:val="Calibri125pt0"/>
              </w:rPr>
              <w:t>9 часов</w:t>
            </w:r>
          </w:p>
        </w:tc>
      </w:tr>
      <w:tr w:rsidR="00836068" w:rsidTr="00836068">
        <w:trPr>
          <w:trHeight w:hRule="exact" w:val="1368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Calibri125pt0"/>
              </w:rPr>
              <w:t>15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36" w:lineRule="exact"/>
              <w:ind w:left="120" w:firstLine="0"/>
              <w:jc w:val="left"/>
            </w:pPr>
            <w:r>
              <w:rPr>
                <w:rStyle w:val="Calibri125pt0"/>
              </w:rPr>
              <w:t>Внутренняя среда. Значение крови и её состав. Лабораторная работа №4 «Сравнение крови человека с кровью лягушки»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341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Calibri125pt0"/>
              </w:rPr>
              <w:t>16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firstLine="0"/>
            </w:pPr>
            <w:r>
              <w:rPr>
                <w:rStyle w:val="Calibri125pt0"/>
              </w:rPr>
              <w:t>Иммунитет.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682"/>
        </w:trPr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Calibri125pt0"/>
              </w:rPr>
              <w:t>17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31" w:lineRule="exact"/>
              <w:ind w:left="120" w:firstLine="0"/>
              <w:jc w:val="left"/>
            </w:pPr>
            <w:r>
              <w:rPr>
                <w:rStyle w:val="Calibri125pt0"/>
              </w:rPr>
              <w:t>Тканевая совместность и переливание крови.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  <w:tr w:rsidR="00836068" w:rsidTr="00836068">
        <w:trPr>
          <w:trHeight w:hRule="exact" w:val="701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250" w:lineRule="exact"/>
              <w:ind w:left="260" w:firstLine="0"/>
              <w:jc w:val="left"/>
            </w:pPr>
            <w:r>
              <w:rPr>
                <w:rStyle w:val="Calibri125pt0"/>
              </w:rPr>
              <w:t>18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pStyle w:val="21"/>
              <w:shd w:val="clear" w:color="auto" w:fill="auto"/>
              <w:spacing w:before="0" w:line="346" w:lineRule="exact"/>
              <w:ind w:left="120" w:firstLine="0"/>
              <w:jc w:val="left"/>
            </w:pPr>
            <w:r>
              <w:rPr>
                <w:rStyle w:val="Calibri125pt0"/>
              </w:rPr>
              <w:t>Строение и работа сердца круги кровообращения.</w:t>
            </w: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068" w:rsidRDefault="00836068" w:rsidP="00836068">
            <w:pPr>
              <w:rPr>
                <w:sz w:val="10"/>
                <w:szCs w:val="10"/>
              </w:rPr>
            </w:pPr>
          </w:p>
        </w:tc>
      </w:tr>
    </w:tbl>
    <w:p w:rsidR="00836068" w:rsidRDefault="00836068">
      <w:pPr>
        <w:rPr>
          <w:sz w:val="2"/>
          <w:szCs w:val="2"/>
        </w:rPr>
      </w:pPr>
    </w:p>
    <w:p w:rsidR="00DB14CC" w:rsidRDefault="00DB14C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6"/>
        <w:gridCol w:w="1522"/>
      </w:tblGrid>
      <w:tr w:rsidR="00DB14CC" w:rsidTr="00DB14CC">
        <w:trPr>
          <w:trHeight w:hRule="exact" w:val="360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pStyle w:val="2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Calibri16pt"/>
              </w:rPr>
              <w:t>19.Движение лимфы.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rPr>
                <w:sz w:val="10"/>
                <w:szCs w:val="10"/>
              </w:rPr>
            </w:pPr>
          </w:p>
        </w:tc>
      </w:tr>
      <w:tr w:rsidR="00DB14CC" w:rsidTr="00DB14CC">
        <w:trPr>
          <w:trHeight w:hRule="exact" w:val="355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pStyle w:val="2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Calibri16pt"/>
              </w:rPr>
              <w:t>20.Движение крови по сосудам.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rPr>
                <w:sz w:val="10"/>
                <w:szCs w:val="10"/>
              </w:rPr>
            </w:pPr>
          </w:p>
        </w:tc>
      </w:tr>
      <w:tr w:rsidR="00DB14CC" w:rsidTr="00DB14CC">
        <w:trPr>
          <w:trHeight w:hRule="exact" w:val="350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pStyle w:val="2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Calibri16pt"/>
              </w:rPr>
              <w:t>21 .Регуляция работы сердца и кровеносных сосудов.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rPr>
                <w:sz w:val="10"/>
                <w:szCs w:val="10"/>
              </w:rPr>
            </w:pPr>
          </w:p>
        </w:tc>
      </w:tr>
      <w:tr w:rsidR="00DB14CC" w:rsidTr="00DB14CC">
        <w:trPr>
          <w:trHeight w:hRule="exact" w:val="355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pStyle w:val="2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Calibri16pt"/>
              </w:rPr>
              <w:t>22.Предупреждение заболеваний сердца и сосудов.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rPr>
                <w:sz w:val="10"/>
                <w:szCs w:val="10"/>
              </w:rPr>
            </w:pPr>
          </w:p>
        </w:tc>
      </w:tr>
      <w:tr w:rsidR="00DB14CC" w:rsidTr="00DB14CC">
        <w:trPr>
          <w:trHeight w:hRule="exact" w:val="360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pStyle w:val="2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Calibri16pt"/>
              </w:rPr>
              <w:t>23.Первая помощь при кровотечении.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4CC" w:rsidRDefault="00DB14CC" w:rsidP="00DB14CC">
            <w:pPr>
              <w:rPr>
                <w:sz w:val="10"/>
                <w:szCs w:val="10"/>
              </w:rPr>
            </w:pPr>
          </w:p>
        </w:tc>
      </w:tr>
    </w:tbl>
    <w:p w:rsidR="000F3BD7" w:rsidRDefault="00DB14CC">
      <w:pPr>
        <w:pStyle w:val="61"/>
        <w:keepNext/>
        <w:keepLines/>
        <w:shd w:val="clear" w:color="auto" w:fill="auto"/>
        <w:spacing w:before="634" w:after="236" w:line="320" w:lineRule="exact"/>
        <w:ind w:left="80"/>
      </w:pPr>
      <w:bookmarkStart w:id="8" w:name="bookmark25"/>
      <w:r>
        <w:rPr>
          <w:rStyle w:val="62"/>
          <w:i/>
          <w:iCs/>
        </w:rPr>
        <w:t>Д</w:t>
      </w:r>
      <w:r w:rsidR="00271641">
        <w:rPr>
          <w:rStyle w:val="62"/>
          <w:i/>
          <w:iCs/>
        </w:rPr>
        <w:t>ыхательная система (5 часов).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1"/>
        <w:gridCol w:w="1522"/>
      </w:tblGrid>
      <w:tr w:rsidR="000F3BD7">
        <w:trPr>
          <w:trHeight w:hRule="exact" w:val="365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BD7" w:rsidRDefault="00271641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Calibri16pt"/>
              </w:rPr>
              <w:t>24.3начения дыхания. Органы дыхания.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BD7" w:rsidRDefault="000F3BD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BD7">
        <w:trPr>
          <w:trHeight w:hRule="exact" w:val="1032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BD7" w:rsidRDefault="00271641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line="341" w:lineRule="exact"/>
              <w:ind w:left="140" w:firstLine="0"/>
              <w:jc w:val="left"/>
            </w:pPr>
            <w:r>
              <w:rPr>
                <w:rStyle w:val="Calibri16pt"/>
              </w:rPr>
              <w:t>25.Строение лёгких. Газообмен в легких и тканях. Лабораторная работа: «Состав вдыхаемого и выдыхаемого воздуха».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BD7" w:rsidRDefault="000F3BD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BD7">
        <w:trPr>
          <w:trHeight w:hRule="exact" w:val="1042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BD7" w:rsidRDefault="00271641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line="346" w:lineRule="exact"/>
              <w:ind w:left="140" w:firstLine="0"/>
              <w:jc w:val="left"/>
            </w:pPr>
            <w:r>
              <w:rPr>
                <w:rStyle w:val="Calibri16pt"/>
              </w:rPr>
              <w:t>26.Дыхательные движения. Лабораторная работа: «Дыхательные движения». Изготовление самодельной модели Дондерса.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BD7" w:rsidRDefault="000F3BD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BD7">
        <w:trPr>
          <w:trHeight w:hRule="exact" w:val="350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BD7" w:rsidRDefault="00271641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line="320" w:lineRule="exact"/>
              <w:ind w:left="140" w:firstLine="0"/>
              <w:jc w:val="left"/>
            </w:pPr>
            <w:r>
              <w:rPr>
                <w:rStyle w:val="Calibri16pt"/>
              </w:rPr>
              <w:t>27.Регуляция дыхания.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BD7" w:rsidRDefault="000F3BD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BD7">
        <w:trPr>
          <w:trHeight w:hRule="exact" w:val="1056"/>
          <w:jc w:val="center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D7" w:rsidRDefault="00271641">
            <w:pPr>
              <w:pStyle w:val="21"/>
              <w:framePr w:w="9542" w:wrap="notBeside" w:vAnchor="text" w:hAnchor="text" w:xAlign="center" w:y="1"/>
              <w:shd w:val="clear" w:color="auto" w:fill="auto"/>
              <w:spacing w:before="0" w:line="346" w:lineRule="exact"/>
              <w:ind w:left="140" w:firstLine="0"/>
              <w:jc w:val="left"/>
            </w:pPr>
            <w:r>
              <w:rPr>
                <w:rStyle w:val="Calibri16pt"/>
              </w:rPr>
              <w:t>28.Болезни органов дыхания и их предупреждение. Гигиена дыхания. Первая помощь при поражении органов дыхания.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BD7" w:rsidRDefault="000F3BD7">
            <w:pPr>
              <w:framePr w:w="95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3BD7" w:rsidRDefault="000F3BD7">
      <w:pPr>
        <w:rPr>
          <w:sz w:val="2"/>
          <w:szCs w:val="2"/>
        </w:rPr>
      </w:pPr>
    </w:p>
    <w:p w:rsidR="000F3BD7" w:rsidRDefault="00271641">
      <w:pPr>
        <w:pStyle w:val="61"/>
        <w:keepNext/>
        <w:keepLines/>
        <w:shd w:val="clear" w:color="auto" w:fill="auto"/>
        <w:spacing w:before="634" w:after="236" w:line="320" w:lineRule="exact"/>
        <w:ind w:left="80"/>
      </w:pPr>
      <w:bookmarkStart w:id="9" w:name="bookmark26"/>
      <w:r>
        <w:rPr>
          <w:rStyle w:val="62"/>
          <w:i/>
          <w:iCs/>
        </w:rPr>
        <w:t>Эндокринная система (2 часа).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6"/>
        <w:gridCol w:w="1522"/>
      </w:tblGrid>
      <w:tr w:rsidR="000F3BD7">
        <w:trPr>
          <w:trHeight w:hRule="exact" w:val="710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BD7" w:rsidRDefault="00271641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346" w:lineRule="exact"/>
              <w:ind w:left="120" w:firstLine="0"/>
              <w:jc w:val="left"/>
            </w:pPr>
            <w:r>
              <w:rPr>
                <w:rStyle w:val="Calibri16pt"/>
              </w:rPr>
              <w:t>29.Железы внутренней, внешней и смешанной секреции.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BD7" w:rsidRDefault="000F3BD7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F3BD7">
        <w:trPr>
          <w:trHeight w:hRule="exact" w:val="706"/>
          <w:jc w:val="center"/>
        </w:trPr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3BD7" w:rsidRDefault="00271641">
            <w:pPr>
              <w:pStyle w:val="21"/>
              <w:framePr w:w="9538" w:wrap="notBeside" w:vAnchor="text" w:hAnchor="text" w:xAlign="center" w:y="1"/>
              <w:shd w:val="clear" w:color="auto" w:fill="auto"/>
              <w:spacing w:before="0" w:line="341" w:lineRule="exact"/>
              <w:ind w:firstLine="0"/>
            </w:pPr>
            <w:r>
              <w:rPr>
                <w:rStyle w:val="Calibri16pt"/>
              </w:rPr>
              <w:t>30.Роль гормонов в обмене веществ, росте и развитии организма.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BD7" w:rsidRDefault="000F3BD7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F3BD7" w:rsidRDefault="000F3BD7">
      <w:pPr>
        <w:rPr>
          <w:sz w:val="2"/>
          <w:szCs w:val="2"/>
        </w:rPr>
      </w:pPr>
    </w:p>
    <w:p w:rsidR="000F3BD7" w:rsidRDefault="00A6423B">
      <w:pPr>
        <w:pStyle w:val="70"/>
        <w:keepNext/>
        <w:keepLines/>
        <w:shd w:val="clear" w:color="auto" w:fill="auto"/>
        <w:spacing w:after="203" w:line="310" w:lineRule="exact"/>
        <w:ind w:left="140"/>
        <w:rPr>
          <w:rStyle w:val="71"/>
          <w:i/>
          <w:iCs/>
        </w:rPr>
      </w:pPr>
      <w:bookmarkStart w:id="10" w:name="bookmark27"/>
      <w:r>
        <w:rPr>
          <w:rStyle w:val="71"/>
          <w:i/>
          <w:iCs/>
        </w:rPr>
        <w:lastRenderedPageBreak/>
        <w:t>Пищеварительная система (7 часов</w:t>
      </w:r>
      <w:bookmarkEnd w:id="10"/>
      <w:r>
        <w:rPr>
          <w:rStyle w:val="71"/>
          <w:i/>
          <w:iCs/>
        </w:rPr>
        <w:t>)</w:t>
      </w: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DB14CC" w:rsidRPr="00DB14CC" w:rsidTr="00DB14CC">
        <w:tc>
          <w:tcPr>
            <w:tcW w:w="8506" w:type="dxa"/>
          </w:tcPr>
          <w:p w:rsidR="00DB14CC" w:rsidRPr="00DB14CC" w:rsidRDefault="00DB14CC" w:rsidP="00DB14CC">
            <w:pPr>
              <w:pStyle w:val="70"/>
              <w:keepNext/>
              <w:keepLines/>
              <w:numPr>
                <w:ilvl w:val="0"/>
                <w:numId w:val="14"/>
              </w:numPr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Значение пищи и её состав. Пищеварительные продукты и питательные вещества.</w:t>
            </w:r>
          </w:p>
          <w:p w:rsidR="00DB14CC" w:rsidRPr="00DB14CC" w:rsidRDefault="00DB14CC" w:rsidP="00DB14CC">
            <w:pPr>
              <w:pStyle w:val="70"/>
              <w:keepNext/>
              <w:keepLines/>
              <w:numPr>
                <w:ilvl w:val="0"/>
                <w:numId w:val="14"/>
              </w:numPr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Органы пищеварения.</w:t>
            </w:r>
          </w:p>
          <w:p w:rsidR="00DB14CC" w:rsidRPr="00DB14CC" w:rsidRDefault="00DB14CC" w:rsidP="00DB14CC">
            <w:pPr>
              <w:pStyle w:val="70"/>
              <w:keepNext/>
              <w:keepLines/>
              <w:numPr>
                <w:ilvl w:val="0"/>
                <w:numId w:val="14"/>
              </w:numPr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и функции зубов.</w:t>
            </w:r>
          </w:p>
          <w:p w:rsidR="00DB14CC" w:rsidRPr="00DB14CC" w:rsidRDefault="00DB14CC" w:rsidP="00DB14CC">
            <w:pPr>
              <w:pStyle w:val="70"/>
              <w:keepNext/>
              <w:keepLines/>
              <w:numPr>
                <w:ilvl w:val="0"/>
                <w:numId w:val="14"/>
              </w:numPr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Пищеварение</w:t>
            </w: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  <w:t>в ротовой полости и желудке. Лабораторная работа. Ознакомление с действием ферментов слюны на крахмал и ферментов желудочного сока на белки.</w:t>
            </w:r>
          </w:p>
          <w:p w:rsidR="00DB14CC" w:rsidRPr="00DB14CC" w:rsidRDefault="00DB14CC" w:rsidP="00DB14CC">
            <w:pPr>
              <w:pStyle w:val="70"/>
              <w:keepNext/>
              <w:keepLines/>
              <w:numPr>
                <w:ilvl w:val="0"/>
                <w:numId w:val="14"/>
              </w:numPr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Пищеварение в кишечнике. Всасывание питательных веществ.</w:t>
            </w:r>
          </w:p>
          <w:p w:rsidR="00DB14CC" w:rsidRPr="00DB14CC" w:rsidRDefault="00DB14CC" w:rsidP="00DB14CC">
            <w:pPr>
              <w:pStyle w:val="70"/>
              <w:keepNext/>
              <w:keepLines/>
              <w:numPr>
                <w:ilvl w:val="0"/>
                <w:numId w:val="14"/>
              </w:numPr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Регуляция пищеварения. Питание и здоровье.</w:t>
            </w:r>
          </w:p>
          <w:p w:rsidR="00DB14CC" w:rsidRPr="00DB14CC" w:rsidRDefault="00DB14CC" w:rsidP="00DB14CC">
            <w:pPr>
              <w:pStyle w:val="70"/>
              <w:keepNext/>
              <w:keepLines/>
              <w:numPr>
                <w:ilvl w:val="0"/>
                <w:numId w:val="14"/>
              </w:numPr>
              <w:shd w:val="clear" w:color="auto" w:fill="auto"/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B14CC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Заболевание органов пищеварения и их профилактика.</w:t>
            </w:r>
          </w:p>
        </w:tc>
        <w:tc>
          <w:tcPr>
            <w:tcW w:w="1701" w:type="dxa"/>
          </w:tcPr>
          <w:p w:rsidR="00DB14CC" w:rsidRPr="00DB14CC" w:rsidRDefault="00DB14CC">
            <w:pPr>
              <w:pStyle w:val="70"/>
              <w:keepNext/>
              <w:keepLines/>
              <w:shd w:val="clear" w:color="auto" w:fill="auto"/>
              <w:spacing w:after="203" w:line="310" w:lineRule="exac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DB14CC" w:rsidRDefault="00DB14CC">
      <w:pPr>
        <w:pStyle w:val="70"/>
        <w:keepNext/>
        <w:keepLines/>
        <w:shd w:val="clear" w:color="auto" w:fill="auto"/>
        <w:spacing w:after="203" w:line="310" w:lineRule="exact"/>
        <w:ind w:left="140"/>
      </w:pPr>
    </w:p>
    <w:p w:rsidR="000F3BD7" w:rsidRDefault="00271641">
      <w:pPr>
        <w:pStyle w:val="70"/>
        <w:keepNext/>
        <w:keepLines/>
        <w:shd w:val="clear" w:color="auto" w:fill="auto"/>
        <w:spacing w:after="212" w:line="310" w:lineRule="exact"/>
        <w:ind w:left="140"/>
        <w:rPr>
          <w:rStyle w:val="71"/>
          <w:i/>
          <w:iCs/>
        </w:rPr>
      </w:pPr>
      <w:bookmarkStart w:id="11" w:name="bookmark28"/>
      <w:r>
        <w:rPr>
          <w:rStyle w:val="71"/>
          <w:i/>
          <w:iCs/>
        </w:rPr>
        <w:t>Обмен веществ и энергии. Витамины. (3 часа</w:t>
      </w:r>
      <w:bookmarkEnd w:id="11"/>
      <w:r w:rsidR="00A6423B">
        <w:rPr>
          <w:rStyle w:val="71"/>
          <w:i/>
          <w:iCs/>
        </w:rPr>
        <w:t>)</w:t>
      </w: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DB14CC" w:rsidTr="00DB14CC">
        <w:tc>
          <w:tcPr>
            <w:tcW w:w="8506" w:type="dxa"/>
          </w:tcPr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Обменные процессы в организме.</w:t>
            </w:r>
          </w:p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Нормы питания. Расход энергии. Определение норм питания. Практическая работа «Функциональная проба с максимальном задержкой дыхания до и после нагрузки».</w:t>
            </w:r>
          </w:p>
          <w:p w:rsid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</w:pPr>
            <w:r w:rsidRPr="00DB14CC">
              <w:rPr>
                <w:rFonts w:ascii="Times New Roman" w:eastAsia="Calibri" w:hAnsi="Times New Roman" w:cs="Times New Roman"/>
                <w:iCs/>
              </w:rPr>
              <w:t>Витамины и их значение. Авитаминозы.</w:t>
            </w:r>
          </w:p>
        </w:tc>
        <w:tc>
          <w:tcPr>
            <w:tcW w:w="1701" w:type="dxa"/>
          </w:tcPr>
          <w:p w:rsidR="00DB14CC" w:rsidRDefault="00DB14CC">
            <w:pPr>
              <w:pStyle w:val="70"/>
              <w:keepNext/>
              <w:keepLines/>
              <w:shd w:val="clear" w:color="auto" w:fill="auto"/>
              <w:spacing w:after="212" w:line="310" w:lineRule="exact"/>
            </w:pPr>
          </w:p>
        </w:tc>
      </w:tr>
    </w:tbl>
    <w:p w:rsidR="00DB14CC" w:rsidRDefault="00DB14CC">
      <w:pPr>
        <w:pStyle w:val="70"/>
        <w:keepNext/>
        <w:keepLines/>
        <w:shd w:val="clear" w:color="auto" w:fill="auto"/>
        <w:spacing w:after="212" w:line="310" w:lineRule="exact"/>
        <w:ind w:left="140"/>
      </w:pPr>
    </w:p>
    <w:p w:rsidR="000F3BD7" w:rsidRDefault="00271641">
      <w:pPr>
        <w:pStyle w:val="70"/>
        <w:keepNext/>
        <w:keepLines/>
        <w:shd w:val="clear" w:color="auto" w:fill="auto"/>
        <w:spacing w:after="285" w:line="310" w:lineRule="exact"/>
        <w:ind w:left="140"/>
        <w:rPr>
          <w:rStyle w:val="71"/>
          <w:i/>
          <w:iCs/>
        </w:rPr>
      </w:pPr>
      <w:bookmarkStart w:id="12" w:name="bookmark29"/>
      <w:r>
        <w:rPr>
          <w:rStyle w:val="71"/>
          <w:i/>
          <w:iCs/>
        </w:rPr>
        <w:t>Мочевыделительная система (2 часа).</w:t>
      </w:r>
      <w:bookmarkEnd w:id="12"/>
    </w:p>
    <w:tbl>
      <w:tblPr>
        <w:tblStyle w:val="ae"/>
        <w:tblW w:w="10207" w:type="dxa"/>
        <w:tblInd w:w="-743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DB14CC" w:rsidTr="00DB14CC">
        <w:tc>
          <w:tcPr>
            <w:tcW w:w="8506" w:type="dxa"/>
          </w:tcPr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Строение и функции почек.</w:t>
            </w:r>
          </w:p>
          <w:p w:rsid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</w:pPr>
            <w:r w:rsidRPr="00DB14CC">
              <w:rPr>
                <w:rFonts w:ascii="Times New Roman" w:eastAsia="Calibri" w:hAnsi="Times New Roman" w:cs="Times New Roman"/>
                <w:iCs/>
              </w:rPr>
              <w:t>Предупреждение заболевания почек. Питьевой режим.</w:t>
            </w:r>
            <w:r>
              <w:t xml:space="preserve"> </w:t>
            </w:r>
          </w:p>
        </w:tc>
        <w:tc>
          <w:tcPr>
            <w:tcW w:w="1701" w:type="dxa"/>
          </w:tcPr>
          <w:p w:rsidR="00DB14CC" w:rsidRDefault="00DB14CC">
            <w:pPr>
              <w:pStyle w:val="70"/>
              <w:keepNext/>
              <w:keepLines/>
              <w:shd w:val="clear" w:color="auto" w:fill="auto"/>
              <w:spacing w:after="285" w:line="310" w:lineRule="exact"/>
            </w:pPr>
          </w:p>
        </w:tc>
      </w:tr>
    </w:tbl>
    <w:p w:rsidR="00A6423B" w:rsidRDefault="00A6423B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  <w:rPr>
          <w:rStyle w:val="14155pt0pt"/>
        </w:rPr>
      </w:pPr>
    </w:p>
    <w:p w:rsidR="00A6423B" w:rsidRDefault="00A6423B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  <w:rPr>
          <w:rStyle w:val="14155pt0pt"/>
        </w:rPr>
      </w:pPr>
    </w:p>
    <w:p w:rsidR="00A6423B" w:rsidRDefault="00A6423B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  <w:rPr>
          <w:rStyle w:val="14155pt0pt"/>
        </w:rPr>
      </w:pPr>
    </w:p>
    <w:p w:rsidR="00A6423B" w:rsidRDefault="00A6423B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  <w:rPr>
          <w:rStyle w:val="14155pt0pt"/>
        </w:rPr>
      </w:pPr>
    </w:p>
    <w:p w:rsidR="00A6423B" w:rsidRDefault="00A6423B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  <w:rPr>
          <w:rStyle w:val="14155pt0pt"/>
        </w:rPr>
      </w:pPr>
    </w:p>
    <w:p w:rsidR="00A6423B" w:rsidRDefault="00A6423B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  <w:rPr>
          <w:rStyle w:val="14155pt0pt"/>
        </w:rPr>
      </w:pPr>
    </w:p>
    <w:p w:rsidR="000F3BD7" w:rsidRDefault="00DB14CC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  <w:rPr>
          <w:rStyle w:val="14155pt0pt"/>
        </w:rPr>
      </w:pPr>
      <w:r>
        <w:rPr>
          <w:rStyle w:val="14155pt0pt"/>
        </w:rPr>
        <w:lastRenderedPageBreak/>
        <w:t>К</w:t>
      </w:r>
      <w:r w:rsidR="00271641">
        <w:rPr>
          <w:rStyle w:val="14155pt0pt"/>
        </w:rPr>
        <w:t>ожа (3 часа).</w:t>
      </w: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DB14CC" w:rsidTr="00DB14CC">
        <w:tc>
          <w:tcPr>
            <w:tcW w:w="8506" w:type="dxa"/>
          </w:tcPr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Значение кожи и её строение.</w:t>
            </w:r>
          </w:p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Нарушение кожных покровов и повреждения кожи.</w:t>
            </w:r>
          </w:p>
          <w:p w:rsid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</w:pPr>
            <w:r w:rsidRPr="00DB14CC">
              <w:rPr>
                <w:rFonts w:ascii="Times New Roman" w:eastAsia="Calibri" w:hAnsi="Times New Roman" w:cs="Times New Roman"/>
                <w:iCs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1701" w:type="dxa"/>
          </w:tcPr>
          <w:p w:rsidR="00DB14CC" w:rsidRDefault="00DB14CC" w:rsidP="00DB14CC">
            <w:pPr>
              <w:pStyle w:val="140"/>
              <w:shd w:val="clear" w:color="auto" w:fill="auto"/>
              <w:tabs>
                <w:tab w:val="left" w:pos="572"/>
              </w:tabs>
              <w:spacing w:before="0" w:after="191" w:line="504" w:lineRule="exact"/>
              <w:ind w:right="240"/>
            </w:pPr>
          </w:p>
        </w:tc>
      </w:tr>
    </w:tbl>
    <w:p w:rsidR="00DB14CC" w:rsidRDefault="00DB14CC" w:rsidP="00DB14CC">
      <w:pPr>
        <w:pStyle w:val="140"/>
        <w:shd w:val="clear" w:color="auto" w:fill="auto"/>
        <w:tabs>
          <w:tab w:val="left" w:pos="572"/>
        </w:tabs>
        <w:spacing w:before="0" w:after="191" w:line="504" w:lineRule="exact"/>
        <w:ind w:right="240"/>
      </w:pPr>
    </w:p>
    <w:p w:rsidR="00DB14CC" w:rsidRDefault="00DB14CC">
      <w:pPr>
        <w:pStyle w:val="70"/>
        <w:keepNext/>
        <w:keepLines/>
        <w:shd w:val="clear" w:color="auto" w:fill="auto"/>
        <w:spacing w:after="217" w:line="310" w:lineRule="exact"/>
        <w:ind w:left="140"/>
        <w:rPr>
          <w:rStyle w:val="71"/>
          <w:i/>
          <w:iCs/>
        </w:rPr>
      </w:pPr>
      <w:bookmarkStart w:id="13" w:name="bookmark30"/>
    </w:p>
    <w:p w:rsidR="000F3BD7" w:rsidRDefault="00271641">
      <w:pPr>
        <w:pStyle w:val="70"/>
        <w:keepNext/>
        <w:keepLines/>
        <w:shd w:val="clear" w:color="auto" w:fill="auto"/>
        <w:spacing w:after="217" w:line="310" w:lineRule="exact"/>
        <w:ind w:left="140"/>
        <w:rPr>
          <w:rStyle w:val="71"/>
          <w:i/>
          <w:iCs/>
        </w:rPr>
      </w:pPr>
      <w:r>
        <w:rPr>
          <w:rStyle w:val="71"/>
          <w:i/>
          <w:iCs/>
        </w:rPr>
        <w:t>Нервная система (5 часов).</w:t>
      </w:r>
      <w:bookmarkEnd w:id="13"/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DB14CC" w:rsidTr="00DB14CC">
        <w:tc>
          <w:tcPr>
            <w:tcW w:w="8506" w:type="dxa"/>
          </w:tcPr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Значение, строение и функционирование нервной системы.</w:t>
            </w:r>
          </w:p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Автономный (вегетативный) отдел нервной системы.</w:t>
            </w:r>
          </w:p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Нейрогормональная регуляция.</w:t>
            </w:r>
          </w:p>
          <w:p w:rsidR="00DB14CC" w:rsidRP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rFonts w:ascii="Times New Roman" w:eastAsia="Calibri" w:hAnsi="Times New Roman" w:cs="Times New Roman"/>
                <w:iCs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Строение и функции спинного мозга.</w:t>
            </w:r>
          </w:p>
          <w:p w:rsidR="00DB14CC" w:rsidRDefault="00DB14CC" w:rsidP="00DB14CC">
            <w:pPr>
              <w:keepNext/>
              <w:keepLines/>
              <w:numPr>
                <w:ilvl w:val="0"/>
                <w:numId w:val="14"/>
              </w:numPr>
              <w:shd w:val="clear" w:color="auto" w:fill="FFFFFF"/>
              <w:spacing w:after="203" w:line="310" w:lineRule="exact"/>
              <w:outlineLvl w:val="6"/>
              <w:rPr>
                <w:i/>
              </w:rPr>
            </w:pPr>
            <w:r w:rsidRPr="00DB14CC">
              <w:rPr>
                <w:rFonts w:ascii="Times New Roman" w:eastAsia="Calibri" w:hAnsi="Times New Roman" w:cs="Times New Roman"/>
                <w:iCs/>
              </w:rPr>
              <w:t>Строение и функции головного мозга.</w:t>
            </w:r>
          </w:p>
        </w:tc>
        <w:tc>
          <w:tcPr>
            <w:tcW w:w="1701" w:type="dxa"/>
          </w:tcPr>
          <w:p w:rsidR="00DB14CC" w:rsidRDefault="00DB14CC">
            <w:pPr>
              <w:pStyle w:val="70"/>
              <w:keepNext/>
              <w:keepLines/>
              <w:shd w:val="clear" w:color="auto" w:fill="auto"/>
              <w:spacing w:after="217" w:line="310" w:lineRule="exact"/>
              <w:rPr>
                <w:i w:val="0"/>
              </w:rPr>
            </w:pPr>
          </w:p>
        </w:tc>
      </w:tr>
    </w:tbl>
    <w:p w:rsidR="00DB14CC" w:rsidRPr="00DB14CC" w:rsidRDefault="00DB14CC">
      <w:pPr>
        <w:pStyle w:val="70"/>
        <w:keepNext/>
        <w:keepLines/>
        <w:shd w:val="clear" w:color="auto" w:fill="auto"/>
        <w:spacing w:after="217" w:line="310" w:lineRule="exact"/>
        <w:ind w:left="140"/>
        <w:rPr>
          <w:i w:val="0"/>
        </w:rPr>
      </w:pPr>
    </w:p>
    <w:p w:rsidR="000F3BD7" w:rsidRDefault="00271641">
      <w:pPr>
        <w:pStyle w:val="25"/>
        <w:keepNext/>
        <w:keepLines/>
        <w:shd w:val="clear" w:color="auto" w:fill="auto"/>
        <w:spacing w:after="74" w:line="390" w:lineRule="exact"/>
        <w:ind w:left="3140"/>
      </w:pPr>
      <w:bookmarkStart w:id="14" w:name="bookmark31"/>
      <w:r>
        <w:rPr>
          <w:rStyle w:val="26"/>
        </w:rPr>
        <w:t>4 четверть</w:t>
      </w:r>
      <w:bookmarkEnd w:id="14"/>
    </w:p>
    <w:p w:rsidR="00A6423B" w:rsidRDefault="00271641" w:rsidP="00DB14CC">
      <w:pPr>
        <w:pStyle w:val="74"/>
        <w:shd w:val="clear" w:color="auto" w:fill="auto"/>
        <w:spacing w:line="240" w:lineRule="auto"/>
        <w:ind w:firstLine="1820"/>
        <w:rPr>
          <w:rStyle w:val="7175pt0"/>
          <w:b/>
          <w:u w:val="single"/>
        </w:rPr>
      </w:pPr>
      <w:r w:rsidRPr="00DB14CC">
        <w:rPr>
          <w:rStyle w:val="7175pt"/>
          <w:b/>
        </w:rPr>
        <w:t>Органы чувств. Анализаторы.</w:t>
      </w:r>
      <w:r w:rsidRPr="00DB14CC">
        <w:rPr>
          <w:rStyle w:val="7175pt0"/>
          <w:b/>
          <w:u w:val="single"/>
        </w:rPr>
        <w:t xml:space="preserve"> </w:t>
      </w:r>
    </w:p>
    <w:p w:rsidR="00A6423B" w:rsidRDefault="00A6423B" w:rsidP="00DB14CC">
      <w:pPr>
        <w:pStyle w:val="74"/>
        <w:shd w:val="clear" w:color="auto" w:fill="auto"/>
        <w:spacing w:line="240" w:lineRule="auto"/>
        <w:ind w:firstLine="1820"/>
        <w:rPr>
          <w:rStyle w:val="7175pt0"/>
          <w:b/>
          <w:u w:val="single"/>
        </w:rPr>
      </w:pP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Анализаторы. Строение. Функции.</w:t>
      </w:r>
    </w:p>
    <w:p w:rsidR="00A6423B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 xml:space="preserve">Зрительный анализатор, орган зрения. 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Заболевания и повреждения глаз.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Орган слуха и равновесия. Их анализаторы.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Орган осязания, обоняния, вкуса.</w:t>
      </w:r>
    </w:p>
    <w:p w:rsidR="00A6423B" w:rsidRDefault="00A6423B">
      <w:pPr>
        <w:pStyle w:val="74"/>
        <w:shd w:val="clear" w:color="auto" w:fill="auto"/>
        <w:spacing w:line="648" w:lineRule="exact"/>
        <w:ind w:left="80" w:right="1440" w:firstLine="2420"/>
        <w:rPr>
          <w:rStyle w:val="7175pt"/>
        </w:rPr>
      </w:pPr>
    </w:p>
    <w:p w:rsidR="00A6423B" w:rsidRDefault="00A6423B">
      <w:pPr>
        <w:pStyle w:val="74"/>
        <w:shd w:val="clear" w:color="auto" w:fill="auto"/>
        <w:spacing w:line="648" w:lineRule="exact"/>
        <w:ind w:left="80" w:right="1440" w:firstLine="2420"/>
        <w:rPr>
          <w:rStyle w:val="7175pt"/>
        </w:rPr>
      </w:pPr>
    </w:p>
    <w:p w:rsidR="00A6423B" w:rsidRDefault="00A6423B">
      <w:pPr>
        <w:pStyle w:val="74"/>
        <w:shd w:val="clear" w:color="auto" w:fill="auto"/>
        <w:spacing w:line="648" w:lineRule="exact"/>
        <w:ind w:left="80" w:right="1440" w:firstLine="2420"/>
        <w:rPr>
          <w:rStyle w:val="7175pt"/>
        </w:rPr>
      </w:pPr>
    </w:p>
    <w:p w:rsidR="00A6423B" w:rsidRDefault="00A6423B">
      <w:pPr>
        <w:pStyle w:val="74"/>
        <w:shd w:val="clear" w:color="auto" w:fill="auto"/>
        <w:spacing w:line="648" w:lineRule="exact"/>
        <w:ind w:left="80" w:right="1440" w:firstLine="2420"/>
        <w:rPr>
          <w:rStyle w:val="7175pt"/>
        </w:rPr>
      </w:pPr>
    </w:p>
    <w:p w:rsidR="00A6423B" w:rsidRDefault="00A6423B">
      <w:pPr>
        <w:pStyle w:val="74"/>
        <w:shd w:val="clear" w:color="auto" w:fill="auto"/>
        <w:spacing w:line="648" w:lineRule="exact"/>
        <w:ind w:left="80" w:right="1440" w:firstLine="2420"/>
        <w:rPr>
          <w:rStyle w:val="7175pt"/>
        </w:rPr>
      </w:pPr>
    </w:p>
    <w:p w:rsidR="00A6423B" w:rsidRDefault="00A6423B">
      <w:pPr>
        <w:pStyle w:val="74"/>
        <w:shd w:val="clear" w:color="auto" w:fill="auto"/>
        <w:spacing w:line="648" w:lineRule="exact"/>
        <w:ind w:left="80" w:right="1440" w:firstLine="2420"/>
        <w:rPr>
          <w:rStyle w:val="7175pt0"/>
        </w:rPr>
      </w:pPr>
      <w:r>
        <w:rPr>
          <w:rStyle w:val="7175pt"/>
        </w:rPr>
        <w:lastRenderedPageBreak/>
        <w:t>Повед</w:t>
      </w:r>
      <w:r w:rsidR="00271641">
        <w:rPr>
          <w:rStyle w:val="7175pt"/>
        </w:rPr>
        <w:t>ение и психика</w:t>
      </w:r>
      <w:r w:rsidR="00271641">
        <w:rPr>
          <w:rStyle w:val="7175pt0"/>
        </w:rPr>
        <w:t xml:space="preserve"> 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Врожденные формы поведения.</w:t>
      </w:r>
    </w:p>
    <w:p w:rsid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 xml:space="preserve">Приобретенные формы поведения. </w:t>
      </w:r>
    </w:p>
    <w:p w:rsid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 xml:space="preserve">Закономерности работы головного мозга. </w:t>
      </w:r>
    </w:p>
    <w:p w:rsid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 xml:space="preserve">Биологические ритмы. Сон и его значения. 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Особенности высшей нервной деятельности.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Воля. Эмоции. Внимание.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Работоспособность. Режим дня.</w:t>
      </w:r>
    </w:p>
    <w:p w:rsidR="00A6423B" w:rsidRDefault="00271641">
      <w:pPr>
        <w:pStyle w:val="42"/>
        <w:keepNext/>
        <w:keepLines/>
        <w:shd w:val="clear" w:color="auto" w:fill="auto"/>
        <w:spacing w:line="667" w:lineRule="exact"/>
        <w:ind w:left="80" w:right="260" w:firstLine="1360"/>
        <w:jc w:val="left"/>
      </w:pPr>
      <w:bookmarkStart w:id="15" w:name="bookmark32"/>
      <w:r>
        <w:rPr>
          <w:rStyle w:val="43"/>
        </w:rPr>
        <w:t>Индивидуальное развитие человека</w:t>
      </w:r>
      <w:r>
        <w:t xml:space="preserve"> 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hAnsi="Times New Roman" w:cs="Times New Roman"/>
          <w:iCs/>
        </w:rPr>
        <w:t>Половая система человека.</w:t>
      </w:r>
      <w:bookmarkEnd w:id="15"/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Наследственность и врожденные заболевания. Болезни половых путей.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Внутриутробное развитие организма.</w:t>
      </w:r>
      <w:r w:rsidR="00A6423B">
        <w:rPr>
          <w:rFonts w:ascii="Times New Roman" w:eastAsia="Calibri" w:hAnsi="Times New Roman" w:cs="Times New Roman"/>
          <w:iCs/>
        </w:rPr>
        <w:t xml:space="preserve"> </w:t>
      </w:r>
      <w:r w:rsidRPr="00A6423B">
        <w:rPr>
          <w:rFonts w:ascii="Times New Roman" w:eastAsia="Calibri" w:hAnsi="Times New Roman" w:cs="Times New Roman"/>
          <w:iCs/>
        </w:rPr>
        <w:t>Развитие после рождения.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О вреде наркогенных веществ.</w:t>
      </w:r>
    </w:p>
    <w:p w:rsidR="000F3BD7" w:rsidRPr="00A6423B" w:rsidRDefault="00271641" w:rsidP="00A6423B">
      <w:pPr>
        <w:keepNext/>
        <w:keepLines/>
        <w:numPr>
          <w:ilvl w:val="0"/>
          <w:numId w:val="14"/>
        </w:numPr>
        <w:shd w:val="clear" w:color="auto" w:fill="FFFFFF"/>
        <w:spacing w:after="203" w:line="310" w:lineRule="exact"/>
        <w:ind w:left="0"/>
        <w:outlineLvl w:val="6"/>
        <w:rPr>
          <w:rFonts w:ascii="Times New Roman" w:eastAsia="Calibri" w:hAnsi="Times New Roman" w:cs="Times New Roman"/>
          <w:iCs/>
        </w:rPr>
      </w:pPr>
      <w:r w:rsidRPr="00A6423B">
        <w:rPr>
          <w:rFonts w:ascii="Times New Roman" w:eastAsia="Calibri" w:hAnsi="Times New Roman" w:cs="Times New Roman"/>
          <w:iCs/>
        </w:rPr>
        <w:t>Психологические особенности личности.</w:t>
      </w:r>
    </w:p>
    <w:sectPr w:rsidR="000F3BD7" w:rsidRPr="00A6423B">
      <w:footerReference w:type="default" r:id="rId10"/>
      <w:type w:val="continuous"/>
      <w:pgSz w:w="11909" w:h="16838"/>
      <w:pgMar w:top="1061" w:right="657" w:bottom="907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1" w:rsidRDefault="00271641">
      <w:r>
        <w:separator/>
      </w:r>
    </w:p>
  </w:endnote>
  <w:endnote w:type="continuationSeparator" w:id="0">
    <w:p w:rsidR="00271641" w:rsidRDefault="0027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D7" w:rsidRDefault="000F3B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1" w:rsidRDefault="00271641"/>
  </w:footnote>
  <w:footnote w:type="continuationSeparator" w:id="0">
    <w:p w:rsidR="00271641" w:rsidRDefault="002716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BD7" w:rsidRDefault="000F3B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6F0A"/>
    <w:multiLevelType w:val="multilevel"/>
    <w:tmpl w:val="3C5CE0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B61A64"/>
    <w:multiLevelType w:val="multilevel"/>
    <w:tmpl w:val="28DE11F6"/>
    <w:lvl w:ilvl="0">
      <w:start w:val="39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C10D5"/>
    <w:multiLevelType w:val="multilevel"/>
    <w:tmpl w:val="01FA2B94"/>
    <w:lvl w:ilvl="0">
      <w:start w:val="10"/>
      <w:numFmt w:val="decimal"/>
      <w:lvlText w:val="%1.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03A7C"/>
    <w:multiLevelType w:val="multilevel"/>
    <w:tmpl w:val="AE464BBE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FA6E11"/>
    <w:multiLevelType w:val="multilevel"/>
    <w:tmpl w:val="90EC1D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17DE1"/>
    <w:multiLevelType w:val="multilevel"/>
    <w:tmpl w:val="C936C398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9464F"/>
    <w:multiLevelType w:val="multilevel"/>
    <w:tmpl w:val="FC52749A"/>
    <w:lvl w:ilvl="0">
      <w:start w:val="13"/>
      <w:numFmt w:val="decimal"/>
      <w:lvlText w:val="%1.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52F6A"/>
    <w:multiLevelType w:val="multilevel"/>
    <w:tmpl w:val="45927754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45FF0"/>
    <w:multiLevelType w:val="hybridMultilevel"/>
    <w:tmpl w:val="7ED2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27A4F"/>
    <w:multiLevelType w:val="multilevel"/>
    <w:tmpl w:val="05E4608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52CA4"/>
    <w:multiLevelType w:val="multilevel"/>
    <w:tmpl w:val="B3680EBE"/>
    <w:lvl w:ilvl="0">
      <w:start w:val="3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B20C8"/>
    <w:multiLevelType w:val="hybridMultilevel"/>
    <w:tmpl w:val="97F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D54B4"/>
    <w:multiLevelType w:val="hybridMultilevel"/>
    <w:tmpl w:val="8BC22426"/>
    <w:lvl w:ilvl="0" w:tplc="88E2ED0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36256"/>
    <w:multiLevelType w:val="multilevel"/>
    <w:tmpl w:val="94809A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715D4"/>
    <w:multiLevelType w:val="hybridMultilevel"/>
    <w:tmpl w:val="3ECA5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7"/>
    <w:rsid w:val="000F3BD7"/>
    <w:rsid w:val="00184D67"/>
    <w:rsid w:val="00271641"/>
    <w:rsid w:val="00414C5D"/>
    <w:rsid w:val="00836068"/>
    <w:rsid w:val="00941148"/>
    <w:rsid w:val="00A6423B"/>
    <w:rsid w:val="00D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Заголовок №8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9"/>
      <w:szCs w:val="3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5"/>
      <w:szCs w:val="35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MicrosoftSansSerif135pt">
    <w:name w:val="Колонтитул + Microsoft Sans Serif;13;5 pt;Курсив"/>
    <w:basedOn w:val="a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">
    <w:name w:val="Заголовок №7 (2)_"/>
    <w:basedOn w:val="a0"/>
    <w:link w:val="7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51">
    <w:name w:val="Основной текст (5)_"/>
    <w:basedOn w:val="a0"/>
    <w:link w:val="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3">
    <w:name w:val="Основной текст (5)"/>
    <w:basedOn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Calibri125pt">
    <w:name w:val="Основной текст + Calibri;12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7Exact">
    <w:name w:val="Основной текст (7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81">
    <w:name w:val="Основной текст (8)_"/>
    <w:basedOn w:val="a0"/>
    <w:link w:val="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3">
    <w:name w:val="Основной текст (8)"/>
    <w:basedOn w:val="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Calibri125pt0">
    <w:name w:val="Основной текст + Calibri;12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libri16pt">
    <w:name w:val="Основной текст + Calibri;16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0">
    <w:name w:val="Заголовок №6_"/>
    <w:basedOn w:val="a0"/>
    <w:link w:val="6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2">
    <w:name w:val="Заголовок №6"/>
    <w:basedOn w:val="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7">
    <w:name w:val="Заголовок №7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71">
    <w:name w:val="Заголовок №7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155pt0pt">
    <w:name w:val="Основной текст (14) + 15;5 pt;Не полужирный;Курсив;Интервал 0 pt"/>
    <w:basedOn w:val="1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4TimesNewRoman13pt0pt">
    <w:name w:val="Основной текст (14) + Times New Roman;13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6">
    <w:name w:val="Заголовок №2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73">
    <w:name w:val="Основной текст (7)_"/>
    <w:basedOn w:val="a0"/>
    <w:link w:val="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175pt">
    <w:name w:val="Основной текст (7) + 17;5 pt"/>
    <w:basedOn w:val="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7175pt0">
    <w:name w:val="Основной текст (7) + 17;5 pt"/>
    <w:basedOn w:val="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43">
    <w:name w:val="Заголовок №4"/>
    <w:basedOn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4155pt">
    <w:name w:val="Заголовок №4 + 15;5 pt"/>
    <w:basedOn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120" w:line="0" w:lineRule="atLeast"/>
      <w:jc w:val="center"/>
      <w:outlineLvl w:val="7"/>
    </w:pPr>
    <w:rPr>
      <w:rFonts w:ascii="Calibri" w:eastAsia="Calibri" w:hAnsi="Calibri" w:cs="Calibri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17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i/>
      <w:iCs/>
      <w:spacing w:val="10"/>
      <w:sz w:val="39"/>
      <w:szCs w:val="3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180"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80" w:after="300" w:line="0" w:lineRule="atLeast"/>
      <w:outlineLvl w:val="4"/>
    </w:pPr>
    <w:rPr>
      <w:rFonts w:ascii="Times New Roman" w:eastAsia="Times New Roman" w:hAnsi="Times New Roman" w:cs="Times New Roman"/>
      <w:i/>
      <w:iCs/>
      <w:spacing w:val="10"/>
      <w:sz w:val="35"/>
      <w:szCs w:val="3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20">
    <w:name w:val="Заголовок №7 (2)"/>
    <w:basedOn w:val="a"/>
    <w:link w:val="72"/>
    <w:pPr>
      <w:shd w:val="clear" w:color="auto" w:fill="FFFFFF"/>
      <w:spacing w:before="180" w:line="322" w:lineRule="exact"/>
      <w:jc w:val="both"/>
      <w:outlineLvl w:val="6"/>
    </w:pPr>
    <w:rPr>
      <w:rFonts w:ascii="Calibri" w:eastAsia="Calibri" w:hAnsi="Calibri" w:cs="Calibri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320" w:line="0" w:lineRule="atLeast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320" w:after="360" w:line="0" w:lineRule="atLeast"/>
    </w:pPr>
    <w:rPr>
      <w:rFonts w:ascii="Calibri" w:eastAsia="Calibri" w:hAnsi="Calibri" w:cs="Calibri"/>
      <w:sz w:val="42"/>
      <w:szCs w:val="4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710" w:lineRule="exact"/>
      <w:jc w:val="center"/>
      <w:outlineLvl w:val="2"/>
    </w:pPr>
    <w:rPr>
      <w:rFonts w:ascii="Calibri" w:eastAsia="Calibri" w:hAnsi="Calibri" w:cs="Calibri"/>
      <w:sz w:val="35"/>
      <w:szCs w:val="3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710" w:lineRule="exact"/>
      <w:jc w:val="center"/>
      <w:outlineLvl w:val="3"/>
    </w:pPr>
    <w:rPr>
      <w:rFonts w:ascii="Calibri" w:eastAsia="Calibri" w:hAnsi="Calibri" w:cs="Calibri"/>
      <w:sz w:val="35"/>
      <w:szCs w:val="3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29"/>
      <w:szCs w:val="29"/>
    </w:rPr>
  </w:style>
  <w:style w:type="paragraph" w:customStyle="1" w:styleId="74">
    <w:name w:val="Основной текст (7)"/>
    <w:basedOn w:val="a"/>
    <w:link w:val="73"/>
    <w:pPr>
      <w:shd w:val="clear" w:color="auto" w:fill="FFFFFF"/>
      <w:spacing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341" w:lineRule="exact"/>
    </w:pPr>
    <w:rPr>
      <w:rFonts w:ascii="Calibri" w:eastAsia="Calibri" w:hAnsi="Calibri" w:cs="Calibri"/>
      <w:sz w:val="25"/>
      <w:szCs w:val="2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68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682" w:lineRule="exact"/>
    </w:pPr>
    <w:rPr>
      <w:rFonts w:ascii="Impact" w:eastAsia="Impact" w:hAnsi="Impact" w:cs="Impact"/>
      <w:sz w:val="22"/>
      <w:szCs w:val="22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660" w:after="300" w:line="0" w:lineRule="atLeast"/>
      <w:outlineLvl w:val="5"/>
    </w:pPr>
    <w:rPr>
      <w:rFonts w:ascii="Microsoft Sans Serif" w:eastAsia="Microsoft Sans Serif" w:hAnsi="Microsoft Sans Serif" w:cs="Microsoft Sans Serif"/>
      <w:i/>
      <w:iCs/>
      <w:sz w:val="32"/>
      <w:szCs w:val="3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360" w:line="0" w:lineRule="atLeast"/>
      <w:outlineLvl w:val="6"/>
    </w:pPr>
    <w:rPr>
      <w:rFonts w:ascii="Calibri" w:eastAsia="Calibri" w:hAnsi="Calibri" w:cs="Calibri"/>
      <w:i/>
      <w:iCs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341" w:lineRule="exact"/>
    </w:pPr>
    <w:rPr>
      <w:rFonts w:ascii="Calibri" w:eastAsia="Calibri" w:hAnsi="Calibri" w:cs="Calibri"/>
      <w:b/>
      <w:bCs/>
      <w:spacing w:val="10"/>
      <w:sz w:val="25"/>
      <w:szCs w:val="2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184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D67"/>
    <w:rPr>
      <w:color w:val="000000"/>
    </w:rPr>
  </w:style>
  <w:style w:type="paragraph" w:styleId="ac">
    <w:name w:val="footer"/>
    <w:basedOn w:val="a"/>
    <w:link w:val="ad"/>
    <w:uiPriority w:val="99"/>
    <w:unhideWhenUsed/>
    <w:rsid w:val="00184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D67"/>
    <w:rPr>
      <w:color w:val="000000"/>
    </w:rPr>
  </w:style>
  <w:style w:type="table" w:styleId="ae">
    <w:name w:val="Table Grid"/>
    <w:basedOn w:val="a1"/>
    <w:uiPriority w:val="59"/>
    <w:rsid w:val="0083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Заголовок №8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9"/>
      <w:szCs w:val="39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5"/>
      <w:szCs w:val="35"/>
      <w:u w:val="none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MicrosoftSansSerif135pt">
    <w:name w:val="Колонтитул + Microsoft Sans Serif;13;5 pt;Курсив"/>
    <w:basedOn w:val="a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">
    <w:name w:val="Заголовок №7 (2)_"/>
    <w:basedOn w:val="a0"/>
    <w:link w:val="7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51">
    <w:name w:val="Основной текст (5)_"/>
    <w:basedOn w:val="a0"/>
    <w:link w:val="5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53">
    <w:name w:val="Основной текст (5)"/>
    <w:basedOn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Calibri125pt">
    <w:name w:val="Основной текст + Calibri;12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7Exact">
    <w:name w:val="Основной текст (7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Exact">
    <w:name w:val="Основной текст (8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link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81">
    <w:name w:val="Основной текст (8)_"/>
    <w:basedOn w:val="a0"/>
    <w:link w:val="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3">
    <w:name w:val="Основной текст (8)"/>
    <w:basedOn w:val="8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Calibri125pt0">
    <w:name w:val="Основной текст + Calibri;12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libri16pt">
    <w:name w:val="Основной текст + Calibri;16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0">
    <w:name w:val="Заголовок №6_"/>
    <w:basedOn w:val="a0"/>
    <w:link w:val="6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2">
    <w:name w:val="Заголовок №6"/>
    <w:basedOn w:val="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/>
    </w:rPr>
  </w:style>
  <w:style w:type="character" w:customStyle="1" w:styleId="7">
    <w:name w:val="Заголовок №7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71">
    <w:name w:val="Заголовок №7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4">
    <w:name w:val="Основной текст (14)_"/>
    <w:basedOn w:val="a0"/>
    <w:link w:val="14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4155pt0pt">
    <w:name w:val="Основной текст (14) + 15;5 pt;Не полужирный;Курсив;Интервал 0 pt"/>
    <w:basedOn w:val="1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14TimesNewRoman13pt0pt">
    <w:name w:val="Основной текст (14) + Times New Roman;13 pt;Не полужирный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6">
    <w:name w:val="Заголовок №2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73">
    <w:name w:val="Основной текст (7)_"/>
    <w:basedOn w:val="a0"/>
    <w:link w:val="7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7175pt">
    <w:name w:val="Основной текст (7) + 17;5 pt"/>
    <w:basedOn w:val="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7175pt0">
    <w:name w:val="Основной текст (7) + 17;5 pt"/>
    <w:basedOn w:val="7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</w:rPr>
  </w:style>
  <w:style w:type="character" w:customStyle="1" w:styleId="43">
    <w:name w:val="Заголовок №4"/>
    <w:basedOn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4155pt">
    <w:name w:val="Заголовок №4 + 15;5 pt"/>
    <w:basedOn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after="120" w:line="0" w:lineRule="atLeast"/>
      <w:jc w:val="center"/>
      <w:outlineLvl w:val="7"/>
    </w:pPr>
    <w:rPr>
      <w:rFonts w:ascii="Calibri" w:eastAsia="Calibri" w:hAnsi="Calibri" w:cs="Calibri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317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i/>
      <w:iCs/>
      <w:spacing w:val="10"/>
      <w:sz w:val="39"/>
      <w:szCs w:val="3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after="180"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180" w:after="300" w:line="0" w:lineRule="atLeast"/>
      <w:outlineLvl w:val="4"/>
    </w:pPr>
    <w:rPr>
      <w:rFonts w:ascii="Times New Roman" w:eastAsia="Times New Roman" w:hAnsi="Times New Roman" w:cs="Times New Roman"/>
      <w:i/>
      <w:iCs/>
      <w:spacing w:val="10"/>
      <w:sz w:val="35"/>
      <w:szCs w:val="3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20">
    <w:name w:val="Заголовок №7 (2)"/>
    <w:basedOn w:val="a"/>
    <w:link w:val="72"/>
    <w:pPr>
      <w:shd w:val="clear" w:color="auto" w:fill="FFFFFF"/>
      <w:spacing w:before="180" w:line="322" w:lineRule="exact"/>
      <w:jc w:val="both"/>
      <w:outlineLvl w:val="6"/>
    </w:pPr>
    <w:rPr>
      <w:rFonts w:ascii="Calibri" w:eastAsia="Calibri" w:hAnsi="Calibri" w:cs="Calibri"/>
      <w:sz w:val="31"/>
      <w:szCs w:val="3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320" w:line="0" w:lineRule="atLeast"/>
      <w:outlineLvl w:val="0"/>
    </w:pPr>
    <w:rPr>
      <w:rFonts w:ascii="Calibri" w:eastAsia="Calibri" w:hAnsi="Calibri" w:cs="Calibri"/>
      <w:sz w:val="42"/>
      <w:szCs w:val="4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320" w:after="360" w:line="0" w:lineRule="atLeast"/>
    </w:pPr>
    <w:rPr>
      <w:rFonts w:ascii="Calibri" w:eastAsia="Calibri" w:hAnsi="Calibri" w:cs="Calibri"/>
      <w:sz w:val="42"/>
      <w:szCs w:val="4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710" w:lineRule="exact"/>
      <w:jc w:val="center"/>
      <w:outlineLvl w:val="2"/>
    </w:pPr>
    <w:rPr>
      <w:rFonts w:ascii="Calibri" w:eastAsia="Calibri" w:hAnsi="Calibri" w:cs="Calibri"/>
      <w:sz w:val="35"/>
      <w:szCs w:val="35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710" w:lineRule="exact"/>
      <w:jc w:val="center"/>
      <w:outlineLvl w:val="3"/>
    </w:pPr>
    <w:rPr>
      <w:rFonts w:ascii="Calibri" w:eastAsia="Calibri" w:hAnsi="Calibri" w:cs="Calibri"/>
      <w:sz w:val="35"/>
      <w:szCs w:val="3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sz w:val="29"/>
      <w:szCs w:val="29"/>
    </w:rPr>
  </w:style>
  <w:style w:type="paragraph" w:customStyle="1" w:styleId="74">
    <w:name w:val="Основной текст (7)"/>
    <w:basedOn w:val="a"/>
    <w:link w:val="73"/>
    <w:pPr>
      <w:shd w:val="clear" w:color="auto" w:fill="FFFFFF"/>
      <w:spacing w:line="0" w:lineRule="atLeast"/>
    </w:pPr>
    <w:rPr>
      <w:rFonts w:ascii="Calibri" w:eastAsia="Calibri" w:hAnsi="Calibri" w:cs="Calibri"/>
      <w:sz w:val="31"/>
      <w:szCs w:val="31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341" w:lineRule="exact"/>
    </w:pPr>
    <w:rPr>
      <w:rFonts w:ascii="Calibri" w:eastAsia="Calibri" w:hAnsi="Calibri" w:cs="Calibri"/>
      <w:sz w:val="25"/>
      <w:szCs w:val="25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68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682" w:lineRule="exact"/>
    </w:pPr>
    <w:rPr>
      <w:rFonts w:ascii="Impact" w:eastAsia="Impact" w:hAnsi="Impact" w:cs="Impact"/>
      <w:sz w:val="22"/>
      <w:szCs w:val="22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20">
    <w:name w:val="Основной текст (12)"/>
    <w:basedOn w:val="a"/>
    <w:link w:val="12Exact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61">
    <w:name w:val="Заголовок №6"/>
    <w:basedOn w:val="a"/>
    <w:link w:val="60"/>
    <w:pPr>
      <w:shd w:val="clear" w:color="auto" w:fill="FFFFFF"/>
      <w:spacing w:before="660" w:after="300" w:line="0" w:lineRule="atLeast"/>
      <w:outlineLvl w:val="5"/>
    </w:pPr>
    <w:rPr>
      <w:rFonts w:ascii="Microsoft Sans Serif" w:eastAsia="Microsoft Sans Serif" w:hAnsi="Microsoft Sans Serif" w:cs="Microsoft Sans Serif"/>
      <w:i/>
      <w:iCs/>
      <w:sz w:val="32"/>
      <w:szCs w:val="32"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after="360" w:line="0" w:lineRule="atLeast"/>
      <w:outlineLvl w:val="6"/>
    </w:pPr>
    <w:rPr>
      <w:rFonts w:ascii="Calibri" w:eastAsia="Calibri" w:hAnsi="Calibri" w:cs="Calibri"/>
      <w:i/>
      <w:iCs/>
      <w:sz w:val="31"/>
      <w:szCs w:val="3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60" w:line="341" w:lineRule="exact"/>
    </w:pPr>
    <w:rPr>
      <w:rFonts w:ascii="Calibri" w:eastAsia="Calibri" w:hAnsi="Calibri" w:cs="Calibri"/>
      <w:b/>
      <w:bCs/>
      <w:spacing w:val="10"/>
      <w:sz w:val="25"/>
      <w:szCs w:val="25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after="420" w:line="0" w:lineRule="atLeast"/>
      <w:outlineLvl w:val="1"/>
    </w:pPr>
    <w:rPr>
      <w:rFonts w:ascii="Calibri" w:eastAsia="Calibri" w:hAnsi="Calibri" w:cs="Calibri"/>
      <w:sz w:val="39"/>
      <w:szCs w:val="39"/>
    </w:rPr>
  </w:style>
  <w:style w:type="paragraph" w:styleId="aa">
    <w:name w:val="header"/>
    <w:basedOn w:val="a"/>
    <w:link w:val="ab"/>
    <w:uiPriority w:val="99"/>
    <w:unhideWhenUsed/>
    <w:rsid w:val="00184D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4D67"/>
    <w:rPr>
      <w:color w:val="000000"/>
    </w:rPr>
  </w:style>
  <w:style w:type="paragraph" w:styleId="ac">
    <w:name w:val="footer"/>
    <w:basedOn w:val="a"/>
    <w:link w:val="ad"/>
    <w:uiPriority w:val="99"/>
    <w:unhideWhenUsed/>
    <w:rsid w:val="00184D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D67"/>
    <w:rPr>
      <w:color w:val="000000"/>
    </w:rPr>
  </w:style>
  <w:style w:type="table" w:styleId="ae">
    <w:name w:val="Table Grid"/>
    <w:basedOn w:val="a1"/>
    <w:uiPriority w:val="59"/>
    <w:rsid w:val="0083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9918-AB8A-4004-9589-E6F0C58A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 Андрей Владимирович</dc:creator>
  <cp:lastModifiedBy>Смоляков Андрей Владимирович</cp:lastModifiedBy>
  <cp:revision>3</cp:revision>
  <dcterms:created xsi:type="dcterms:W3CDTF">2012-11-18T15:14:00Z</dcterms:created>
  <dcterms:modified xsi:type="dcterms:W3CDTF">2012-11-25T18:32:00Z</dcterms:modified>
</cp:coreProperties>
</file>