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9" w:rsidRDefault="00152369" w:rsidP="00152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окружающему миру в 4 классе.</w:t>
      </w:r>
    </w:p>
    <w:p w:rsidR="00152369" w:rsidRDefault="00152369" w:rsidP="00152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Картавец Л. И.</w:t>
      </w:r>
    </w:p>
    <w:tbl>
      <w:tblPr>
        <w:tblStyle w:val="a3"/>
        <w:tblpPr w:leftFromText="180" w:rightFromText="180" w:vertAnchor="page" w:horzAnchor="margin" w:tblpXSpec="center" w:tblpY="2851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04"/>
        <w:gridCol w:w="2096"/>
        <w:gridCol w:w="3472"/>
        <w:gridCol w:w="2057"/>
        <w:gridCol w:w="1168"/>
        <w:gridCol w:w="1665"/>
        <w:gridCol w:w="1928"/>
      </w:tblGrid>
      <w:tr w:rsidR="00152369" w:rsidTr="00881BEE">
        <w:trPr>
          <w:trHeight w:val="28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</w:p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152369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152369" w:rsidRPr="0073621B" w:rsidTr="00881BEE">
        <w:trPr>
          <w:trHeight w:val="26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69" w:rsidRPr="00FF776B" w:rsidRDefault="00152369" w:rsidP="00881BEE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FF776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F77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F776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Примерная основная </w:t>
            </w:r>
            <w:proofErr w:type="gramStart"/>
            <w:r w:rsidRPr="00FF776B">
              <w:rPr>
                <w:rFonts w:ascii="Times New Roman" w:hAnsi="Times New Roman" w:cs="Times New Roman"/>
                <w:iCs/>
                <w:sz w:val="18"/>
                <w:szCs w:val="18"/>
              </w:rPr>
              <w:t>образовательной</w:t>
            </w:r>
            <w:proofErr w:type="gramEnd"/>
            <w:r w:rsidRPr="00FF776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программа «Школа 2100»,</w:t>
            </w: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FF776B">
              <w:rPr>
                <w:rFonts w:ascii="Times New Roman" w:hAnsi="Times New Roman" w:cs="Times New Roman"/>
                <w:iCs/>
                <w:sz w:val="18"/>
                <w:szCs w:val="18"/>
              </w:rPr>
              <w:t>Д.И.Фельдштейн</w:t>
            </w:r>
            <w:proofErr w:type="spellEnd"/>
            <w:proofErr w:type="gramStart"/>
            <w:r w:rsidRPr="00FF776B">
              <w:rPr>
                <w:rFonts w:ascii="Times New Roman" w:hAnsi="Times New Roman" w:cs="Times New Roman"/>
                <w:iCs/>
                <w:sz w:val="18"/>
                <w:szCs w:val="18"/>
              </w:rPr>
              <w:t>,.</w:t>
            </w:r>
            <w:r w:rsidRPr="00FF776B">
              <w:rPr>
                <w:sz w:val="18"/>
                <w:szCs w:val="18"/>
              </w:rPr>
              <w:t xml:space="preserve"> </w:t>
            </w:r>
            <w:proofErr w:type="gramEnd"/>
            <w:r w:rsidRPr="00FF776B">
              <w:rPr>
                <w:rFonts w:ascii="Times New Roman" w:hAnsi="Times New Roman" w:cs="Times New Roman"/>
                <w:iCs/>
                <w:sz w:val="18"/>
                <w:szCs w:val="18"/>
              </w:rPr>
              <w:t>Москва  «Баласс».2011г.</w:t>
            </w: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3.Авторская  программа </w:t>
            </w:r>
            <w:r w:rsidRPr="00FF776B">
              <w:rPr>
                <w:sz w:val="18"/>
                <w:szCs w:val="18"/>
              </w:rPr>
              <w:t xml:space="preserve"> </w:t>
            </w: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А.А.Вахрушева</w:t>
            </w:r>
            <w:proofErr w:type="spellEnd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Д.Д.Данилова</w:t>
            </w:r>
            <w:proofErr w:type="spellEnd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 УМК «Школа 2100»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Москва  «Баласс».2012г.</w:t>
            </w: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  <w:p w:rsidR="00152369" w:rsidRPr="00FF776B" w:rsidRDefault="00152369" w:rsidP="0015236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Учебник для 4 класса «Человек и природа» - 1 часть (авторы:</w:t>
            </w:r>
            <w:proofErr w:type="gramEnd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 А.А. Вахрушев, Д.Д. Данилов, О.В. Бурский, А.С. </w:t>
            </w:r>
            <w:proofErr w:type="spellStart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Раутиан</w:t>
            </w:r>
            <w:proofErr w:type="spellEnd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), «Человек и человечество» - 2 часть (авторы: А.А. Вахрушев, Д.Д. Данилов, С.С. Кузнецова, Е.В.).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Москва  «</w:t>
            </w:r>
            <w:proofErr w:type="spellStart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Баласс</w:t>
            </w:r>
            <w:proofErr w:type="spellEnd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2013 г. 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Рабочая тетрадь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«Человек и природа».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А.А. Вахрушев, О.В. Бурский, А.С. </w:t>
            </w:r>
            <w:proofErr w:type="spellStart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Раутиан</w:t>
            </w:r>
            <w:proofErr w:type="spellEnd"/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Москва  «Баласс».2013г.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Рабочая тетрадь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«Человек и человечество».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Москва  «Баласс».2013г.</w:t>
            </w: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69" w:rsidRPr="00FF776B" w:rsidRDefault="00152369" w:rsidP="0015236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69" w:rsidRPr="00FF776B" w:rsidRDefault="00152369" w:rsidP="00881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Цели: </w:t>
            </w:r>
          </w:p>
          <w:p w:rsidR="00152369" w:rsidRPr="00FF776B" w:rsidRDefault="00152369" w:rsidP="00881BE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осмысление личного опыта и приучение детей к рациональному постижению мира.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69" w:rsidRPr="00FF776B" w:rsidRDefault="00152369" w:rsidP="00881BE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</w:t>
            </w:r>
            <w:r w:rsidRPr="00FF776B">
              <w:rPr>
                <w:rFonts w:ascii="Times New Roman" w:hAnsi="Times New Roman" w:cs="Times New Roman"/>
                <w:b/>
                <w:sz w:val="18"/>
                <w:szCs w:val="18"/>
              </w:rPr>
              <w:t>адачи:</w:t>
            </w:r>
          </w:p>
          <w:p w:rsidR="005554F6" w:rsidRPr="00FF776B" w:rsidRDefault="005554F6" w:rsidP="00881BEE">
            <w:pPr>
              <w:spacing w:line="240" w:lineRule="auto"/>
              <w:rPr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776B">
              <w:rPr>
                <w:sz w:val="18"/>
                <w:szCs w:val="18"/>
              </w:rPr>
              <w:t xml:space="preserve"> 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Знакомство с целостной картиной мира и формирование оценочного, эмоционального отношения к миру</w:t>
            </w:r>
          </w:p>
          <w:p w:rsidR="005554F6" w:rsidRPr="00FF776B" w:rsidRDefault="005554F6" w:rsidP="00881B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sz w:val="18"/>
                <w:szCs w:val="18"/>
              </w:rPr>
              <w:t>-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Сформировать умение постоянно систематизировать приобретаемую информацию и обнаруживать новые связи и отношения.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69" w:rsidRPr="00FF776B" w:rsidRDefault="005554F6" w:rsidP="00881B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2 часа  в неделю. Общий  объём  учебного времени составляет  68 часов.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6" w:rsidRPr="00FF776B" w:rsidRDefault="00152369" w:rsidP="005554F6">
            <w:pPr>
              <w:spacing w:line="240" w:lineRule="auto"/>
              <w:rPr>
                <w:rFonts w:ascii="Times New Roman" w:hAnsi="Times New Roman" w:cs="Times New Roman"/>
                <w:bCs/>
                <w:color w:val="231E1F"/>
                <w:spacing w:val="-2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bCs/>
                <w:color w:val="231E1F"/>
                <w:spacing w:val="-2"/>
                <w:sz w:val="18"/>
                <w:szCs w:val="18"/>
              </w:rPr>
              <w:t xml:space="preserve"> </w:t>
            </w:r>
            <w:r w:rsidR="005554F6" w:rsidRPr="00FF776B">
              <w:rPr>
                <w:sz w:val="18"/>
                <w:szCs w:val="18"/>
              </w:rPr>
              <w:t xml:space="preserve"> </w:t>
            </w:r>
            <w:r w:rsidR="005554F6" w:rsidRPr="00FF776B">
              <w:rPr>
                <w:rFonts w:ascii="Times New Roman" w:hAnsi="Times New Roman" w:cs="Times New Roman"/>
                <w:b/>
                <w:bCs/>
                <w:color w:val="231E1F"/>
                <w:spacing w:val="-2"/>
                <w:sz w:val="18"/>
                <w:szCs w:val="18"/>
              </w:rPr>
              <w:t>Часть 1:</w:t>
            </w:r>
            <w:r w:rsidR="005554F6" w:rsidRPr="00FF776B">
              <w:rPr>
                <w:rFonts w:ascii="Times New Roman" w:hAnsi="Times New Roman" w:cs="Times New Roman"/>
                <w:bCs/>
                <w:color w:val="231E1F"/>
                <w:spacing w:val="-2"/>
                <w:sz w:val="18"/>
                <w:szCs w:val="18"/>
              </w:rPr>
              <w:t xml:space="preserve"> «Человек и природа» (34 ч)</w:t>
            </w:r>
          </w:p>
          <w:p w:rsidR="00152369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bCs/>
                <w:color w:val="231E1F"/>
                <w:spacing w:val="-2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bCs/>
                <w:color w:val="231E1F"/>
                <w:spacing w:val="-2"/>
                <w:sz w:val="18"/>
                <w:szCs w:val="18"/>
              </w:rPr>
              <w:t>1.Как работает организм человека (18 ч).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Рукотворная природа (16 ч)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b/>
                <w:sz w:val="18"/>
                <w:szCs w:val="18"/>
              </w:rPr>
              <w:t>Часть 2: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 «Человек и человечество» (34 ч)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1.Человек и его внутренний мир (5 ч)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2.Человек и общество (7 ч).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Картина всемирной истории человечества 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(10 ч).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4.Человек и многоликое человечество 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(3 ч).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FF776B">
              <w:rPr>
                <w:sz w:val="18"/>
                <w:szCs w:val="18"/>
              </w:rPr>
              <w:t xml:space="preserve"> 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 xml:space="preserve">Человек и единое человечество 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(9 ч.)</w:t>
            </w:r>
          </w:p>
          <w:p w:rsidR="005554F6" w:rsidRPr="00FF776B" w:rsidRDefault="005554F6" w:rsidP="005554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14" w:rsidRPr="00FF776B" w:rsidRDefault="00274B14" w:rsidP="00881BE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Часть 1:</w:t>
            </w:r>
          </w:p>
          <w:p w:rsidR="00152369" w:rsidRPr="00FF776B" w:rsidRDefault="003B13D6" w:rsidP="00881BE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1.Контрольная работа № 1по теме:</w:t>
            </w:r>
          </w:p>
          <w:p w:rsidR="003B13D6" w:rsidRPr="00FF776B" w:rsidRDefault="003B13D6" w:rsidP="00881BE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«Как работает организм человека»</w:t>
            </w:r>
          </w:p>
          <w:p w:rsidR="003B13D6" w:rsidRPr="00FF776B" w:rsidRDefault="003B13D6" w:rsidP="00881BE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2.Контрольная работа № 2 по теме: Рукотворная природа».</w:t>
            </w:r>
          </w:p>
          <w:p w:rsidR="003B13D6" w:rsidRPr="00FF776B" w:rsidRDefault="003B13D6" w:rsidP="00274B1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74B14" w:rsidRPr="00FF776B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  <w:p w:rsidR="00274B14" w:rsidRPr="00FF776B" w:rsidRDefault="00274B14" w:rsidP="00274B1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b/>
                <w:sz w:val="18"/>
                <w:szCs w:val="18"/>
              </w:rPr>
              <w:t>Часть 2:</w:t>
            </w:r>
          </w:p>
          <w:p w:rsidR="00274B14" w:rsidRPr="00FF776B" w:rsidRDefault="00274B14" w:rsidP="00274B1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1.Контрольная работа №1. «Человек в мире людей».</w:t>
            </w:r>
          </w:p>
          <w:p w:rsidR="00274B14" w:rsidRPr="00FF776B" w:rsidRDefault="00274B14" w:rsidP="00274B1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2.Контрольная работа №2.</w:t>
            </w:r>
          </w:p>
          <w:p w:rsidR="00274B14" w:rsidRPr="00FF776B" w:rsidRDefault="00274B14" w:rsidP="00274B14">
            <w:pPr>
              <w:shd w:val="clear" w:color="auto" w:fill="FFFFFF"/>
              <w:spacing w:line="253" w:lineRule="atLeast"/>
              <w:jc w:val="both"/>
              <w:rPr>
                <w:sz w:val="18"/>
                <w:szCs w:val="18"/>
              </w:rPr>
            </w:pP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«Человек и единое человечество»</w:t>
            </w:r>
            <w:r w:rsidRPr="00FF776B">
              <w:rPr>
                <w:sz w:val="18"/>
                <w:szCs w:val="18"/>
              </w:rPr>
              <w:t xml:space="preserve"> </w:t>
            </w:r>
          </w:p>
          <w:p w:rsidR="00274B14" w:rsidRPr="00FF776B" w:rsidRDefault="00274B14" w:rsidP="00274B14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76B">
              <w:rPr>
                <w:sz w:val="18"/>
                <w:szCs w:val="18"/>
              </w:rPr>
              <w:t>3.</w:t>
            </w:r>
            <w:r w:rsidRPr="00FF776B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</w:tr>
    </w:tbl>
    <w:p w:rsidR="00152369" w:rsidRPr="0073621B" w:rsidRDefault="00152369" w:rsidP="00152369">
      <w:pPr>
        <w:rPr>
          <w:sz w:val="20"/>
          <w:szCs w:val="20"/>
        </w:rPr>
      </w:pPr>
    </w:p>
    <w:p w:rsidR="0043381B" w:rsidRDefault="0043381B">
      <w:bookmarkStart w:id="0" w:name="_GoBack"/>
      <w:bookmarkEnd w:id="0"/>
    </w:p>
    <w:sectPr w:rsidR="0043381B" w:rsidSect="00FE10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82E"/>
    <w:multiLevelType w:val="hybridMultilevel"/>
    <w:tmpl w:val="5F3E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69"/>
    <w:rsid w:val="00152369"/>
    <w:rsid w:val="00274B14"/>
    <w:rsid w:val="003B13D6"/>
    <w:rsid w:val="0043381B"/>
    <w:rsid w:val="005554F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3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3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Хозяйка</cp:lastModifiedBy>
  <cp:revision>3</cp:revision>
  <dcterms:created xsi:type="dcterms:W3CDTF">2016-04-04T10:09:00Z</dcterms:created>
  <dcterms:modified xsi:type="dcterms:W3CDTF">2016-04-04T17:05:00Z</dcterms:modified>
</cp:coreProperties>
</file>