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B3" w:rsidRDefault="00127AB3" w:rsidP="003048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27AB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D:\Desktop\НМ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М\Scan1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AB3" w:rsidRDefault="00127AB3" w:rsidP="003048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27AB3" w:rsidRDefault="00127AB3" w:rsidP="003048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0483C" w:rsidRPr="00DB0FAB" w:rsidRDefault="0030483C" w:rsidP="0030483C">
      <w:pPr>
        <w:jc w:val="center"/>
        <w:rPr>
          <w:rFonts w:ascii="Times New Roman" w:eastAsia="Arial" w:hAnsi="Times New Roman" w:cs="Times New Roman"/>
          <w:b/>
          <w:color w:val="1A171B"/>
          <w:sz w:val="28"/>
          <w:szCs w:val="28"/>
        </w:rPr>
      </w:pPr>
      <w:bookmarkStart w:id="0" w:name="_GoBack"/>
      <w:bookmarkEnd w:id="0"/>
      <w:r w:rsidRPr="00DB0F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DB0FA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B0FAB">
        <w:rPr>
          <w:rFonts w:ascii="Times New Roman" w:eastAsia="Arial" w:hAnsi="Times New Roman" w:cs="Times New Roman"/>
          <w:b/>
          <w:color w:val="1A171B"/>
          <w:sz w:val="28"/>
          <w:szCs w:val="28"/>
        </w:rPr>
        <w:t>Пояснительная записка</w:t>
      </w:r>
    </w:p>
    <w:p w:rsidR="0030483C" w:rsidRPr="00DB0FAB" w:rsidRDefault="0030483C" w:rsidP="0030483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FAB">
        <w:rPr>
          <w:rFonts w:ascii="Times New Roman" w:eastAsia="Arial" w:hAnsi="Times New Roman" w:cs="Times New Roman"/>
          <w:color w:val="1A171B"/>
          <w:sz w:val="24"/>
          <w:szCs w:val="24"/>
        </w:rPr>
        <w:t xml:space="preserve">   Р</w:t>
      </w:r>
      <w:r w:rsidRPr="00DB0FAB">
        <w:rPr>
          <w:rFonts w:ascii="Times New Roman" w:eastAsia="Arial" w:hAnsi="Times New Roman" w:cs="Times New Roman"/>
          <w:sz w:val="24"/>
          <w:szCs w:val="24"/>
        </w:rPr>
        <w:t>абочая п</w:t>
      </w:r>
      <w:r w:rsidR="0037269A" w:rsidRPr="00DB0FAB">
        <w:rPr>
          <w:rFonts w:ascii="Times New Roman" w:eastAsia="Arial" w:hAnsi="Times New Roman" w:cs="Times New Roman"/>
          <w:sz w:val="24"/>
          <w:szCs w:val="24"/>
        </w:rPr>
        <w:t>рограмма  по курсу «Изобразительное искусство</w:t>
      </w:r>
      <w:r w:rsidRPr="00DB0FAB">
        <w:rPr>
          <w:rFonts w:ascii="Times New Roman" w:eastAsia="Arial" w:hAnsi="Times New Roman" w:cs="Times New Roman"/>
          <w:sz w:val="24"/>
          <w:szCs w:val="24"/>
        </w:rPr>
        <w:t>» разработана и составлена для учащихся  2-а класса МБОУ СОШ п. Дружба в соответствии с:</w:t>
      </w:r>
    </w:p>
    <w:p w:rsidR="0030483C" w:rsidRPr="00DB0FAB" w:rsidRDefault="0030483C" w:rsidP="0030483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FA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Федеральным законом «Об образовании в Российской Федерации» от 29.12.2012г. №273-ФЗ;</w:t>
      </w:r>
      <w:r w:rsidRPr="00DB0FAB">
        <w:rPr>
          <w:rFonts w:ascii="Times New Roman" w:hAnsi="Times New Roman" w:cs="Times New Roman"/>
          <w:sz w:val="24"/>
          <w:szCs w:val="24"/>
        </w:rPr>
        <w:t xml:space="preserve"> (статья 7, 9, 32).</w:t>
      </w:r>
    </w:p>
    <w:p w:rsidR="0030483C" w:rsidRPr="00DB0FAB" w:rsidRDefault="0030483C" w:rsidP="0030483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FAB">
        <w:rPr>
          <w:rFonts w:ascii="Times New Roman" w:eastAsia="Arial" w:hAnsi="Times New Roman" w:cs="Times New Roman"/>
          <w:sz w:val="24"/>
          <w:szCs w:val="24"/>
        </w:rPr>
        <w:t xml:space="preserve">         </w:t>
      </w:r>
      <w:r w:rsidRPr="00DB0FAB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</w:t>
      </w:r>
      <w:r w:rsidRPr="00DB0FAB">
        <w:rPr>
          <w:rFonts w:ascii="Times New Roman" w:eastAsia="Arial" w:hAnsi="Times New Roman" w:cs="Times New Roman"/>
          <w:sz w:val="24"/>
          <w:szCs w:val="24"/>
        </w:rPr>
        <w:t>:</w:t>
      </w:r>
      <w:r w:rsidRPr="00DB0FAB">
        <w:rPr>
          <w:rFonts w:ascii="Times New Roman" w:hAnsi="Times New Roman" w:cs="Times New Roman"/>
          <w:sz w:val="24"/>
          <w:szCs w:val="24"/>
        </w:rPr>
        <w:t xml:space="preserve"> текст с изм. и доп. на 2011 г./ М-во образования и науки Российской Федерации . – М.: Просвещение, 2011,</w:t>
      </w:r>
    </w:p>
    <w:p w:rsidR="0030483C" w:rsidRPr="00DB0FAB" w:rsidRDefault="00E86A4C" w:rsidP="0030483C">
      <w:pPr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355C" w:rsidRPr="00DB0FAB">
        <w:rPr>
          <w:rFonts w:ascii="Times New Roman" w:eastAsia="Arial" w:hAnsi="Times New Roman" w:cs="Times New Roman"/>
          <w:sz w:val="24"/>
          <w:szCs w:val="24"/>
        </w:rPr>
        <w:t>Изобразительное искусство</w:t>
      </w:r>
      <w:r w:rsidR="0030483C" w:rsidRPr="00DB0FAB">
        <w:rPr>
          <w:rFonts w:ascii="Times New Roman" w:hAnsi="Times New Roman" w:cs="Times New Roman"/>
          <w:sz w:val="24"/>
          <w:szCs w:val="24"/>
        </w:rPr>
        <w:t>. Рабочие программы. Предметная линия учебников системы «Школа России». 1-4 классы: пособие для учителей общеобразоват. организаций/</w:t>
      </w:r>
      <w:r w:rsidR="001F355C" w:rsidRPr="00DB0FAB">
        <w:rPr>
          <w:rFonts w:ascii="Times New Roman" w:hAnsi="Times New Roman" w:cs="Times New Roman"/>
          <w:sz w:val="24"/>
          <w:szCs w:val="24"/>
        </w:rPr>
        <w:t xml:space="preserve"> (Б.М. Неменский, Л.А. Неменская,Н.А. Горяева) под ред. Б.М. –Неменского</w:t>
      </w:r>
      <w:r w:rsidRPr="00DB0FAB">
        <w:rPr>
          <w:rFonts w:ascii="Times New Roman" w:hAnsi="Times New Roman" w:cs="Times New Roman"/>
          <w:sz w:val="24"/>
          <w:szCs w:val="24"/>
        </w:rPr>
        <w:t xml:space="preserve"> - </w:t>
      </w:r>
      <w:r w:rsidR="001F355C" w:rsidRPr="00DB0FAB">
        <w:rPr>
          <w:rFonts w:ascii="Times New Roman" w:hAnsi="Times New Roman" w:cs="Times New Roman"/>
          <w:sz w:val="24"/>
          <w:szCs w:val="24"/>
        </w:rPr>
        <w:t xml:space="preserve"> 5-е изд.</w:t>
      </w:r>
      <w:r w:rsidRPr="00DB0FAB">
        <w:rPr>
          <w:rFonts w:ascii="Times New Roman" w:hAnsi="Times New Roman" w:cs="Times New Roman"/>
          <w:sz w:val="24"/>
          <w:szCs w:val="24"/>
        </w:rPr>
        <w:t>. – М. : Просвещение,2014. – 128</w:t>
      </w:r>
      <w:r w:rsidR="0030483C" w:rsidRPr="00DB0FAB">
        <w:rPr>
          <w:rFonts w:ascii="Times New Roman" w:hAnsi="Times New Roman" w:cs="Times New Roman"/>
          <w:sz w:val="24"/>
          <w:szCs w:val="24"/>
        </w:rPr>
        <w:t>с.</w:t>
      </w:r>
    </w:p>
    <w:p w:rsidR="0030483C" w:rsidRPr="00DB0FAB" w:rsidRDefault="0030483C" w:rsidP="0030483C">
      <w:pPr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       примерным учебным планом 1-4классов общеобразовательных организаций Брянской области на 2015-2016 учебный год (приказ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 образования и науки Брянской области от 26марта 2015г  №1905-04-0;</w:t>
      </w:r>
    </w:p>
    <w:p w:rsidR="0030483C" w:rsidRPr="00DB0FAB" w:rsidRDefault="0030483C" w:rsidP="0030483C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FAB">
        <w:rPr>
          <w:rFonts w:ascii="Times New Roman" w:eastAsia="Arial" w:hAnsi="Times New Roman" w:cs="Times New Roman"/>
          <w:sz w:val="24"/>
          <w:szCs w:val="24"/>
        </w:rPr>
        <w:t xml:space="preserve">          основной образовательной программой начального общего образования МБОУ СОШ п. Дружба;</w:t>
      </w:r>
    </w:p>
    <w:p w:rsidR="003C1A32" w:rsidRPr="00DB0FAB" w:rsidRDefault="0030483C" w:rsidP="00E76CE8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B0FAB">
        <w:rPr>
          <w:rFonts w:ascii="Times New Roman" w:eastAsia="Arial" w:hAnsi="Times New Roman" w:cs="Times New Roman"/>
          <w:sz w:val="24"/>
          <w:szCs w:val="24"/>
        </w:rPr>
        <w:t xml:space="preserve">           учебным планом МБОУ СОШ п. Дружба на 2015-2016 учебный год (Пр</w:t>
      </w:r>
      <w:r w:rsidR="00E76CE8" w:rsidRPr="00DB0FAB">
        <w:rPr>
          <w:rFonts w:ascii="Times New Roman" w:eastAsia="Arial" w:hAnsi="Times New Roman" w:cs="Times New Roman"/>
          <w:sz w:val="24"/>
          <w:szCs w:val="24"/>
        </w:rPr>
        <w:t>иказ  от 30.08.15г.  № 164).</w:t>
      </w:r>
    </w:p>
    <w:p w:rsidR="005345D0" w:rsidRPr="00DB0FAB" w:rsidRDefault="00D624D2" w:rsidP="0053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   </w:t>
      </w:r>
      <w:r w:rsidR="005345D0" w:rsidRPr="00DB0FAB">
        <w:rPr>
          <w:rFonts w:ascii="Times New Roman" w:hAnsi="Times New Roman" w:cs="Times New Roman"/>
          <w:sz w:val="24"/>
          <w:szCs w:val="24"/>
        </w:rPr>
        <w:t>Предмет «Изобразительное искусство» нацелен на формирование образного мышления и творческого потенциала детей, на развитие у них эмоционально-ценностного отношения к миру.</w:t>
      </w:r>
    </w:p>
    <w:p w:rsidR="003C1A32" w:rsidRPr="00DB0FAB" w:rsidRDefault="003C1A32" w:rsidP="003C1A32">
      <w:pPr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предметов начальной общеобразовательной школы предмет «Изобразительное искусство» реализует следующие </w:t>
      </w:r>
      <w:r w:rsidRPr="00D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A32" w:rsidRPr="00DB0FAB" w:rsidRDefault="003C1A32" w:rsidP="003C1A3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изобразительному    искусству; обогащение нравственного опыта, представлений о добре и зле.</w:t>
      </w:r>
    </w:p>
    <w:p w:rsidR="003C1A32" w:rsidRPr="00DB0FAB" w:rsidRDefault="003C1A32" w:rsidP="003C1A3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C1A32" w:rsidRPr="00DB0FAB" w:rsidRDefault="003C1A32" w:rsidP="003C1A3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в и общества.</w:t>
      </w:r>
    </w:p>
    <w:p w:rsidR="003C1A32" w:rsidRPr="00DB0FAB" w:rsidRDefault="003C1A32" w:rsidP="003C1A3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C1A32" w:rsidRPr="00DB0FAB" w:rsidRDefault="003C1A32" w:rsidP="003C1A3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A32" w:rsidRPr="00DB0FAB" w:rsidRDefault="003C1A32" w:rsidP="003C1A32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 </w:t>
      </w:r>
      <w:r w:rsidRPr="00DB0F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задачах </w:t>
      </w: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3C1A32" w:rsidRPr="00DB0FAB" w:rsidRDefault="003C1A32" w:rsidP="003C1A32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3C1A32" w:rsidRPr="00DB0FAB" w:rsidRDefault="003C1A32" w:rsidP="003C1A32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архитектуры, дизайн и др.)</w:t>
      </w:r>
    </w:p>
    <w:p w:rsidR="003C1A32" w:rsidRPr="00DB0FAB" w:rsidRDefault="003C1A32" w:rsidP="003C1A32">
      <w:pPr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навыков работы с различными художественными материалами.</w:t>
      </w:r>
    </w:p>
    <w:p w:rsidR="003C1A32" w:rsidRPr="00DB0FAB" w:rsidRDefault="003C1A32" w:rsidP="0053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358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3C1A32" w:rsidRPr="00DB0FAB" w:rsidRDefault="003C1A32" w:rsidP="003C1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375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3C1A32" w:rsidRPr="00DB0FAB" w:rsidRDefault="003C1A32" w:rsidP="003C1A32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411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Художественно-эстетическое развитие учащихся рассматривается,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эмоционально-нравственного потенциала ребёнка, его души средствами приобщения к художественной культуре как форме духовно-</w:t>
      </w:r>
    </w:p>
    <w:p w:rsidR="003C1A32" w:rsidRPr="00DB0FAB" w:rsidRDefault="003C1A32" w:rsidP="003C1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</w:t>
      </w:r>
    </w:p>
    <w:p w:rsidR="003C1A32" w:rsidRPr="00DB0FAB" w:rsidRDefault="003C1A32" w:rsidP="003C1A3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C1A32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Культуросозидающая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за шагом открывает многообразие культур разных народов и ценностные связи, объединяющие всех людей планеты.</w:t>
      </w:r>
    </w:p>
    <w:p w:rsidR="005345D0" w:rsidRPr="00DB0FAB" w:rsidRDefault="003C1A32" w:rsidP="003C1A32">
      <w:pPr>
        <w:widowControl w:val="0"/>
        <w:overflowPunct w:val="0"/>
        <w:autoSpaceDE w:val="0"/>
        <w:autoSpaceDN w:val="0"/>
        <w:adjustRightInd w:val="0"/>
        <w:spacing w:after="0" w:line="394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</w:t>
      </w:r>
      <w:r w:rsidR="00E76CE8" w:rsidRPr="00DB0FAB">
        <w:rPr>
          <w:rFonts w:ascii="Times New Roman" w:hAnsi="Times New Roman" w:cs="Times New Roman"/>
          <w:sz w:val="24"/>
          <w:szCs w:val="24"/>
        </w:rPr>
        <w:t>.</w:t>
      </w:r>
    </w:p>
    <w:p w:rsidR="00E76CE8" w:rsidRPr="00DB0FAB" w:rsidRDefault="00E76CE8" w:rsidP="00E86A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33 часа в год (1 час  в неделю).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 уроков сформулированы согласно  авторским методическим рекомендациям для учителя. В авторскую п</w:t>
      </w:r>
      <w:r w:rsidR="00E86A4C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 изменения  не внесены.</w:t>
      </w:r>
    </w:p>
    <w:p w:rsidR="00E86A4C" w:rsidRPr="00DB0FAB" w:rsidRDefault="00E86A4C" w:rsidP="00E86A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4D2" w:rsidRPr="00DB0FAB" w:rsidRDefault="00E76CE8" w:rsidP="00E7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29"/>
        <w:gridCol w:w="2126"/>
        <w:gridCol w:w="2074"/>
      </w:tblGrid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№</w:t>
            </w: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D106B5" w:rsidRPr="00DB0FAB" w:rsidRDefault="00E76CE8" w:rsidP="00D106B5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074" w:type="dxa"/>
          </w:tcPr>
          <w:p w:rsidR="00D106B5" w:rsidRPr="00DB0FAB" w:rsidRDefault="00E76CE8" w:rsidP="00D106B5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чем  работает  художник? </w:t>
            </w:r>
          </w:p>
        </w:tc>
        <w:tc>
          <w:tcPr>
            <w:tcW w:w="2126" w:type="dxa"/>
          </w:tcPr>
          <w:p w:rsidR="00D106B5" w:rsidRPr="00DB0FAB" w:rsidRDefault="00D106B5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D106B5" w:rsidRPr="00DB0FAB" w:rsidRDefault="00E76CE8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2126" w:type="dxa"/>
          </w:tcPr>
          <w:p w:rsidR="00D106B5" w:rsidRPr="00DB0FAB" w:rsidRDefault="00D106B5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D106B5" w:rsidRPr="00DB0FAB" w:rsidRDefault="00E76CE8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2126" w:type="dxa"/>
          </w:tcPr>
          <w:p w:rsidR="00D106B5" w:rsidRPr="00DB0FAB" w:rsidRDefault="00D106B5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D106B5" w:rsidRPr="00DB0FAB" w:rsidRDefault="00E76CE8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2126" w:type="dxa"/>
          </w:tcPr>
          <w:p w:rsidR="00D106B5" w:rsidRPr="00DB0FAB" w:rsidRDefault="00E76CE8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D106B5" w:rsidRPr="00DB0FAB" w:rsidRDefault="00E76CE8" w:rsidP="00E76C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06B5" w:rsidRPr="00DB0FAB" w:rsidTr="00E76CE8">
        <w:tc>
          <w:tcPr>
            <w:tcW w:w="879" w:type="dxa"/>
          </w:tcPr>
          <w:p w:rsidR="00D106B5" w:rsidRPr="00DB0FAB" w:rsidRDefault="00D106B5" w:rsidP="00D106B5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D106B5" w:rsidRPr="00DB0FAB" w:rsidRDefault="00D106B5" w:rsidP="00D1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D106B5" w:rsidRPr="00DB0FAB" w:rsidRDefault="00E76CE8" w:rsidP="00D106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D106B5" w:rsidRPr="00DB0FAB" w:rsidRDefault="00E76CE8" w:rsidP="00D106B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5345D0" w:rsidRPr="00DB0FAB" w:rsidRDefault="005345D0" w:rsidP="005345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5D0" w:rsidRPr="00DB0FAB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году:   </w:t>
      </w:r>
      <w:r w:rsidR="00E76CE8" w:rsidRPr="00DB0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34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часа</w:t>
      </w:r>
    </w:p>
    <w:p w:rsidR="005345D0" w:rsidRPr="00DB0FAB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в неделю:   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1час</w:t>
      </w:r>
    </w:p>
    <w:p w:rsidR="005345D0" w:rsidRPr="00DB0FAB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четверть –  __9_ ч</w:t>
      </w:r>
    </w:p>
    <w:p w:rsidR="005345D0" w:rsidRPr="00DB0FAB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2четверть  –  __7_ ч</w:t>
      </w:r>
    </w:p>
    <w:p w:rsidR="005345D0" w:rsidRPr="00DB0FAB" w:rsidRDefault="00E76CE8" w:rsidP="005345D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 четверть –  _10</w:t>
      </w:r>
      <w:r w:rsidR="005345D0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__ ч</w:t>
      </w:r>
    </w:p>
    <w:p w:rsidR="005345D0" w:rsidRPr="00DB0FAB" w:rsidRDefault="005345D0" w:rsidP="005345D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четверть –  __8_ ч</w:t>
      </w:r>
    </w:p>
    <w:p w:rsidR="00E76CE8" w:rsidRPr="00DB0FAB" w:rsidRDefault="00E76CE8" w:rsidP="00B3374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учебника:</w:t>
      </w:r>
    </w:p>
    <w:p w:rsidR="00633994" w:rsidRPr="00DB0FAB" w:rsidRDefault="00B3374B" w:rsidP="00633994">
      <w:pPr>
        <w:pStyle w:val="c3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DB0FAB">
        <w:rPr>
          <w:b/>
          <w:noProof/>
        </w:rPr>
        <w:t xml:space="preserve">  </w:t>
      </w:r>
      <w:r w:rsidR="00633994" w:rsidRPr="00DB0FAB">
        <w:rPr>
          <w:rStyle w:val="c0"/>
          <w:color w:val="000000"/>
        </w:rPr>
        <w:t xml:space="preserve">Коротеева Е.И. </w:t>
      </w:r>
    </w:p>
    <w:p w:rsidR="00633994" w:rsidRPr="00DB0FAB" w:rsidRDefault="00633994" w:rsidP="00633994">
      <w:pPr>
        <w:pStyle w:val="c3"/>
        <w:spacing w:before="0" w:beforeAutospacing="0" w:after="0" w:afterAutospacing="0"/>
        <w:ind w:left="720"/>
        <w:jc w:val="both"/>
        <w:rPr>
          <w:color w:val="000000"/>
        </w:rPr>
      </w:pPr>
      <w:r w:rsidRPr="00DB0FAB">
        <w:rPr>
          <w:rStyle w:val="c0"/>
          <w:color w:val="000000"/>
        </w:rPr>
        <w:t xml:space="preserve">Изобразительное искусство. Искусство и ты. 2 класс. Учеб. для общеобразоват. Организаций / Е.И. Коротеева; под ред. Б.Б. Неменского. – 4-е изд. – М.: Просвещение, 2014. – 144с. </w:t>
      </w:r>
    </w:p>
    <w:p w:rsidR="00B3374B" w:rsidRDefault="00B3374B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96F7A" w:rsidRPr="00DB0FAB" w:rsidRDefault="00F96F7A" w:rsidP="00B3374B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654DF" w:rsidRPr="00F96F7A" w:rsidRDefault="00B654DF" w:rsidP="00B654DF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6F7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96F7A">
        <w:rPr>
          <w:rFonts w:ascii="Times New Roman" w:hAnsi="Times New Roman" w:cs="Times New Roman"/>
          <w:b/>
          <w:bCs/>
          <w:sz w:val="28"/>
          <w:szCs w:val="28"/>
        </w:rPr>
        <w:t>. Общая характеристика учебного предмета</w:t>
      </w:r>
    </w:p>
    <w:p w:rsidR="00614333" w:rsidRPr="00F96F7A" w:rsidRDefault="00614333" w:rsidP="006143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Систематизирующим методом является</w:t>
      </w:r>
      <w:r w:rsidRPr="00F9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трех основных видов художественной деятельности </w:t>
      </w:r>
      <w:r w:rsidRPr="00F96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F96F7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614333" w:rsidRPr="00F96F7A" w:rsidRDefault="00614333" w:rsidP="006143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F96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614333" w:rsidRPr="00F96F7A" w:rsidRDefault="00614333" w:rsidP="0061433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614333" w:rsidRPr="00F96F7A" w:rsidRDefault="00614333" w:rsidP="0061433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614333" w:rsidRPr="00DB0FAB" w:rsidRDefault="00614333" w:rsidP="0061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учебной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художественно-творческая деятельность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по восприятию искусства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DB0F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постоянная смена художественных материалов,</w:t>
      </w:r>
      <w:r w:rsidRPr="00D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произведений искусства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художественно-образного мышления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— духовное развитие личности,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DB0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DB0F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индивидуального практического творчества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B0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DB0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коллективной творческой деятельности.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DB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Систематизирующим методом является </w:t>
      </w: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выделение трех основных видов художественной деятельности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странственных искусств: 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614333" w:rsidRPr="00DB0FAB" w:rsidRDefault="00614333" w:rsidP="0061433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614333" w:rsidRPr="00DB0FAB" w:rsidRDefault="00614333" w:rsidP="00614333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614333" w:rsidRPr="00DB0FAB" w:rsidRDefault="00614333" w:rsidP="006143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DB0F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учебной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художественно-творческая деятельность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художника) и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деятельность по восприятию искусства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DB0FA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постоянная смена художественных материалов,</w:t>
      </w:r>
      <w:r w:rsidRPr="00D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Восприятие произведений искусства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художественно-образного мышления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строится на единстве двух его основ: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развитие наблюдательности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умения вглядываться в явления жизни, и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фантазии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— духовное развитие личности,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DB0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</w:t>
      </w:r>
      <w:r w:rsidRPr="00DB0F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индивидуального практического творчества </w:t>
      </w:r>
      <w:r w:rsidRPr="00DB0F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учащихся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B0F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</w:t>
      </w:r>
      <w:r w:rsidRPr="00DB0FA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B0FA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коллективной творческой деятельности.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DB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614333" w:rsidRPr="00DB0FAB" w:rsidRDefault="00614333" w:rsidP="006143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614333" w:rsidRPr="00DB0FAB" w:rsidRDefault="00614333" w:rsidP="00614333">
      <w:pPr>
        <w:widowControl w:val="0"/>
        <w:overflowPunct w:val="0"/>
        <w:autoSpaceDE w:val="0"/>
        <w:autoSpaceDN w:val="0"/>
        <w:adjustRightInd w:val="0"/>
        <w:spacing w:after="0" w:line="358" w:lineRule="auto"/>
        <w:ind w:left="120" w:right="2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 xml:space="preserve">Обсуждение детских работ </w:t>
      </w:r>
      <w:r w:rsidRPr="00DB0FAB">
        <w:rPr>
          <w:rFonts w:ascii="Times New Roman" w:hAnsi="Times New Roman" w:cs="Times New Roman"/>
          <w:sz w:val="24"/>
          <w:szCs w:val="24"/>
        </w:rPr>
        <w:t>с точки зрения их содержания,</w:t>
      </w:r>
      <w:r w:rsidRPr="00DB0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выразительности,</w:t>
      </w:r>
      <w:r w:rsidRPr="00DB0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оригинальности активизирует внимание детей,</w:t>
      </w:r>
      <w:r w:rsidRPr="00DB0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формирует</w:t>
      </w:r>
      <w:r w:rsidRPr="00DB0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опыт творческого общения.</w:t>
      </w:r>
    </w:p>
    <w:p w:rsidR="00614333" w:rsidRPr="00DB0FAB" w:rsidRDefault="00614333" w:rsidP="0061433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14333" w:rsidRPr="00DB0FAB" w:rsidRDefault="00614333" w:rsidP="00614333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DB0FAB">
        <w:rPr>
          <w:rFonts w:ascii="Times New Roman" w:hAnsi="Times New Roman" w:cs="Times New Roman"/>
          <w:b/>
          <w:bCs/>
          <w:sz w:val="24"/>
          <w:szCs w:val="24"/>
        </w:rPr>
        <w:t>организация выставок</w:t>
      </w:r>
      <w:r w:rsidRPr="00DB0FAB">
        <w:rPr>
          <w:rFonts w:ascii="Times New Roman" w:hAnsi="Times New Roman" w:cs="Times New Roman"/>
          <w:sz w:val="24"/>
          <w:szCs w:val="24"/>
        </w:rPr>
        <w:t xml:space="preserve"> дает детям возможность заново увидеть и оценить свои работы, ощутить радость успеха.</w:t>
      </w:r>
    </w:p>
    <w:p w:rsidR="00614333" w:rsidRPr="00DB0FAB" w:rsidRDefault="00614333" w:rsidP="00614333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614333" w:rsidRDefault="00614333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Pr="00DB0FAB" w:rsidRDefault="00F96F7A" w:rsidP="0061433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F96F7A" w:rsidRDefault="00614333" w:rsidP="00F96F7A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96F7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F96F7A">
        <w:rPr>
          <w:rFonts w:ascii="Times New Roman" w:hAnsi="Times New Roman" w:cs="Times New Roman"/>
          <w:b/>
          <w:bCs/>
          <w:sz w:val="28"/>
          <w:szCs w:val="28"/>
        </w:rPr>
        <w:t>. Описание места учебного предмета в у</w:t>
      </w:r>
      <w:r w:rsidR="00F96F7A">
        <w:rPr>
          <w:rFonts w:ascii="Times New Roman" w:hAnsi="Times New Roman" w:cs="Times New Roman"/>
          <w:b/>
          <w:bCs/>
          <w:sz w:val="28"/>
          <w:szCs w:val="28"/>
        </w:rPr>
        <w:t>чебном плане</w:t>
      </w:r>
    </w:p>
    <w:p w:rsidR="00614333" w:rsidRPr="00F96F7A" w:rsidRDefault="00614333" w:rsidP="00F96F7A">
      <w:pPr>
        <w:widowControl w:val="0"/>
        <w:ind w:right="-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 базисным учебным планом и примерными программами начального общего образования предмет «</w:t>
      </w:r>
      <w:r w:rsidR="00F33773" w:rsidRPr="00DB0FAB">
        <w:rPr>
          <w:rFonts w:ascii="Times New Roman" w:hAnsi="Times New Roman" w:cs="Times New Roman"/>
          <w:bCs/>
          <w:sz w:val="24"/>
          <w:szCs w:val="24"/>
        </w:rPr>
        <w:t>Изобразительного искусство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изучается с 1-го по 4-й класс. Общий объё</w:t>
      </w:r>
      <w:r w:rsidR="00F33773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учебного времени составляет 13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часов.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Во </w:t>
      </w:r>
      <w:r w:rsidR="009E0A19">
        <w:rPr>
          <w:rFonts w:ascii="Times New Roman" w:hAnsi="Times New Roman" w:cs="Times New Roman"/>
          <w:bCs/>
          <w:sz w:val="24"/>
          <w:szCs w:val="24"/>
        </w:rPr>
        <w:t>2 классе на уроки изобразительного искусства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отводится </w:t>
      </w:r>
      <w:r w:rsidR="00F33773" w:rsidRPr="00DB0FAB">
        <w:rPr>
          <w:rFonts w:ascii="Times New Roman" w:hAnsi="Times New Roman" w:cs="Times New Roman"/>
          <w:sz w:val="24"/>
          <w:szCs w:val="24"/>
        </w:rPr>
        <w:t>34 часа (1 час</w:t>
      </w:r>
      <w:r w:rsidRPr="00DB0FAB">
        <w:rPr>
          <w:rFonts w:ascii="Times New Roman" w:hAnsi="Times New Roman" w:cs="Times New Roman"/>
          <w:sz w:val="24"/>
          <w:szCs w:val="24"/>
        </w:rPr>
        <w:t xml:space="preserve">  в неделю, 34 учебные недели). </w:t>
      </w:r>
    </w:p>
    <w:p w:rsidR="00F33773" w:rsidRPr="00DB0FAB" w:rsidRDefault="00614333" w:rsidP="00F337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примерным учебным планом 1-4классов общеобразовательных организаций Брянской области на 2015-2016 учебный год (приказ</w:t>
      </w:r>
      <w:r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департамента  образования и науки Брянской области от 26 марта 2015г  №1905-04-0,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 МБОУ СОШ п. Дружба и учебным планом МБОУ СОШ п. Дружба на 2015-2016 учебный год (Приказ  от </w:t>
      </w:r>
      <w:r w:rsidR="00146DCD" w:rsidRPr="00DB0FAB">
        <w:rPr>
          <w:rFonts w:ascii="Times New Roman" w:eastAsia="Arial" w:hAnsi="Times New Roman" w:cs="Times New Roman"/>
          <w:sz w:val="24"/>
          <w:szCs w:val="24"/>
        </w:rPr>
        <w:t>30.08.15г.  № 164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="009E0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F33773"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 составлена на 34 часа в год (1 час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неделю). Темы уроков сформулированы согласно  авторским методическим рекомендациям для учителя.</w:t>
      </w:r>
      <w:r w:rsidR="00F33773"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авторскую программу изменения  не внесены</w:t>
      </w:r>
      <w:r w:rsidR="00F33773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333" w:rsidRPr="00DB0FAB" w:rsidRDefault="00614333" w:rsidP="0061433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3773" w:rsidRPr="00DB0FAB" w:rsidRDefault="00F33773" w:rsidP="00AD763D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329"/>
        <w:gridCol w:w="2126"/>
        <w:gridCol w:w="2074"/>
      </w:tblGrid>
      <w:tr w:rsidR="00F33773" w:rsidRPr="00DB0FAB" w:rsidTr="00896D8A">
        <w:tc>
          <w:tcPr>
            <w:tcW w:w="879" w:type="dxa"/>
          </w:tcPr>
          <w:p w:rsidR="00F33773" w:rsidRPr="00DB0FAB" w:rsidRDefault="00F33773" w:rsidP="00896D8A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ind w:left="567"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F33773" w:rsidRPr="00DB0FAB" w:rsidTr="00896D8A">
        <w:tc>
          <w:tcPr>
            <w:tcW w:w="879" w:type="dxa"/>
          </w:tcPr>
          <w:p w:rsidR="00F33773" w:rsidRPr="00DB0FAB" w:rsidRDefault="00F33773" w:rsidP="00F33773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чем  работает  художник? 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3773" w:rsidRPr="00DB0FAB" w:rsidTr="00896D8A">
        <w:tc>
          <w:tcPr>
            <w:tcW w:w="879" w:type="dxa"/>
          </w:tcPr>
          <w:p w:rsidR="00F33773" w:rsidRPr="00DB0FAB" w:rsidRDefault="00F33773" w:rsidP="00896D8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33773" w:rsidRPr="00DB0FAB" w:rsidTr="00896D8A">
        <w:tc>
          <w:tcPr>
            <w:tcW w:w="879" w:type="dxa"/>
          </w:tcPr>
          <w:p w:rsidR="00F33773" w:rsidRPr="00DB0FAB" w:rsidRDefault="00F33773" w:rsidP="00896D8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3773" w:rsidRPr="00DB0FAB" w:rsidTr="00896D8A">
        <w:tc>
          <w:tcPr>
            <w:tcW w:w="879" w:type="dxa"/>
          </w:tcPr>
          <w:p w:rsidR="00F33773" w:rsidRPr="00DB0FAB" w:rsidRDefault="00F33773" w:rsidP="00896D8A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33773" w:rsidRPr="00DB0FAB" w:rsidTr="00896D8A">
        <w:tc>
          <w:tcPr>
            <w:tcW w:w="879" w:type="dxa"/>
          </w:tcPr>
          <w:p w:rsidR="00F33773" w:rsidRPr="00DB0FAB" w:rsidRDefault="00F33773" w:rsidP="00896D8A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</w:tcPr>
          <w:p w:rsidR="00F33773" w:rsidRPr="00DB0FAB" w:rsidRDefault="00F33773" w:rsidP="0089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74" w:type="dxa"/>
          </w:tcPr>
          <w:p w:rsidR="00F33773" w:rsidRPr="00DB0FAB" w:rsidRDefault="00F33773" w:rsidP="00896D8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C2799" w:rsidRPr="00F96F7A" w:rsidRDefault="002C2799" w:rsidP="00896D8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2620"/>
        <w:gridCol w:w="1701"/>
        <w:gridCol w:w="1134"/>
        <w:gridCol w:w="2268"/>
      </w:tblGrid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701" w:type="dxa"/>
          </w:tcPr>
          <w:p w:rsidR="004D6E60" w:rsidRPr="00DB0FAB" w:rsidRDefault="004D6E60" w:rsidP="004D6E60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Практичес-кие работы</w:t>
            </w:r>
          </w:p>
        </w:tc>
        <w:tc>
          <w:tcPr>
            <w:tcW w:w="1134" w:type="dxa"/>
          </w:tcPr>
          <w:p w:rsidR="004D6E60" w:rsidRPr="00DB0FAB" w:rsidRDefault="004D6E60" w:rsidP="004D6E60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Проек-ты</w:t>
            </w:r>
          </w:p>
        </w:tc>
        <w:tc>
          <w:tcPr>
            <w:tcW w:w="2268" w:type="dxa"/>
          </w:tcPr>
          <w:p w:rsidR="004D6E60" w:rsidRPr="00DB0FAB" w:rsidRDefault="004D6E60" w:rsidP="004D6E60">
            <w:pPr>
              <w:spacing w:after="0" w:line="240" w:lineRule="auto"/>
              <w:ind w:right="8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Коллективно-творческие работы</w:t>
            </w:r>
          </w:p>
        </w:tc>
      </w:tr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 чем  работает  художник? </w:t>
            </w:r>
          </w:p>
        </w:tc>
        <w:tc>
          <w:tcPr>
            <w:tcW w:w="1701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Реальность и фантазия </w:t>
            </w:r>
          </w:p>
        </w:tc>
        <w:tc>
          <w:tcPr>
            <w:tcW w:w="1701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чём говорит искусство </w:t>
            </w:r>
          </w:p>
        </w:tc>
        <w:tc>
          <w:tcPr>
            <w:tcW w:w="1701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говорит искусство </w:t>
            </w:r>
          </w:p>
        </w:tc>
        <w:tc>
          <w:tcPr>
            <w:tcW w:w="1701" w:type="dxa"/>
          </w:tcPr>
          <w:p w:rsidR="004D6E60" w:rsidRPr="00DB0FAB" w:rsidRDefault="00AD763D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E60" w:rsidRPr="00DB0FAB" w:rsidTr="004D6E60">
        <w:tc>
          <w:tcPr>
            <w:tcW w:w="879" w:type="dxa"/>
          </w:tcPr>
          <w:p w:rsidR="004D6E60" w:rsidRPr="00DB0FAB" w:rsidRDefault="004D6E60" w:rsidP="009E0A19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</w:tcPr>
          <w:p w:rsidR="004D6E60" w:rsidRPr="00DB0FAB" w:rsidRDefault="004D6E60" w:rsidP="009E0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4D6E60" w:rsidRPr="00DB0FAB" w:rsidRDefault="00AD763D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D6E60" w:rsidRPr="00DB0FAB" w:rsidRDefault="004D6E60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6E60" w:rsidRPr="00DB0FAB" w:rsidRDefault="00AD763D" w:rsidP="009E0A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D106B5" w:rsidRPr="00DB0FAB" w:rsidRDefault="00DB0FAB" w:rsidP="004D6E60">
      <w:pPr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 конце каждого урока организуется выставка работ.</w:t>
      </w:r>
    </w:p>
    <w:p w:rsidR="00216338" w:rsidRPr="00DB0FAB" w:rsidRDefault="00216338" w:rsidP="002163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B0FAB">
        <w:rPr>
          <w:rFonts w:ascii="Times New Roman" w:eastAsia="Calibri" w:hAnsi="Times New Roman" w:cs="Times New Roman"/>
          <w:sz w:val="24"/>
          <w:szCs w:val="24"/>
        </w:rPr>
        <w:t>В рабочей программе предусмотрено проведение:</w:t>
      </w:r>
    </w:p>
    <w:p w:rsidR="00216338" w:rsidRPr="00DB0FAB" w:rsidRDefault="00216338" w:rsidP="002163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FAB">
        <w:rPr>
          <w:rFonts w:ascii="Times New Roman" w:eastAsia="Calibri" w:hAnsi="Times New Roman" w:cs="Times New Roman"/>
          <w:sz w:val="24"/>
          <w:szCs w:val="24"/>
        </w:rPr>
        <w:t>проектов - 2;</w:t>
      </w:r>
    </w:p>
    <w:p w:rsidR="00216338" w:rsidRPr="00DB0FAB" w:rsidRDefault="00216338" w:rsidP="002163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FAB">
        <w:rPr>
          <w:rFonts w:ascii="Times New Roman" w:eastAsia="Calibri" w:hAnsi="Times New Roman" w:cs="Times New Roman"/>
          <w:sz w:val="24"/>
          <w:szCs w:val="24"/>
        </w:rPr>
        <w:t>практических работ - 30;</w:t>
      </w:r>
    </w:p>
    <w:p w:rsidR="00216338" w:rsidRPr="00F96F7A" w:rsidRDefault="00216338" w:rsidP="002163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FAB">
        <w:rPr>
          <w:rFonts w:ascii="Times New Roman" w:eastAsia="Calibri" w:hAnsi="Times New Roman" w:cs="Times New Roman"/>
          <w:sz w:val="24"/>
          <w:szCs w:val="24"/>
        </w:rPr>
        <w:t>коллективно-творческих работ – 2.</w:t>
      </w:r>
    </w:p>
    <w:p w:rsidR="00F96F7A" w:rsidRDefault="00F96F7A" w:rsidP="0037269A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0A19" w:rsidRDefault="009E0A19" w:rsidP="0037269A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69A" w:rsidRPr="00F96F7A" w:rsidRDefault="00614333" w:rsidP="0037269A">
      <w:pP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SchoolBookC-Bold" w:hAnsi="Times New Roman" w:cs="Times New Roman"/>
          <w:b/>
          <w:bCs/>
          <w:sz w:val="28"/>
          <w:szCs w:val="28"/>
        </w:rPr>
      </w:pPr>
      <w:r w:rsidRPr="00F96F7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F96F7A">
        <w:rPr>
          <w:rFonts w:ascii="Times New Roman" w:eastAsia="SchoolBookC-Bold" w:hAnsi="Times New Roman" w:cs="Times New Roman"/>
          <w:b/>
          <w:bCs/>
          <w:sz w:val="28"/>
          <w:szCs w:val="28"/>
        </w:rPr>
        <w:t xml:space="preserve"> </w:t>
      </w:r>
      <w:r w:rsidR="0037269A" w:rsidRPr="00F96F7A">
        <w:rPr>
          <w:rFonts w:ascii="Times New Roman" w:eastAsia="SchoolBookC-Bold" w:hAnsi="Times New Roman" w:cs="Times New Roman"/>
          <w:b/>
          <w:bCs/>
          <w:sz w:val="28"/>
          <w:szCs w:val="28"/>
        </w:rPr>
        <w:t>Описание ценностных ориентиров содержания учебного предмета.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Ценность жизни</w:t>
      </w:r>
      <w:r w:rsidRPr="00DB0F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Ценность природы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общечеловеческой ценности  частью живой и неживой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>жизни, на осознании себя частью природного мира 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человека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добра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 любви.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как проявление высшей человеческой способности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истины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семьи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труда и творчества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свободы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социальной солидарности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гражданственности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патриотизма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37269A" w:rsidRPr="00DB0FAB" w:rsidRDefault="0037269A" w:rsidP="0037269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Ценность человечества</w:t>
      </w:r>
      <w:r w:rsidRPr="00DB0F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D106B5" w:rsidRPr="00DB0FAB" w:rsidRDefault="00D106B5" w:rsidP="00A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06B5" w:rsidRDefault="00D106B5">
      <w:pPr>
        <w:rPr>
          <w:rFonts w:ascii="Times New Roman" w:hAnsi="Times New Roman" w:cs="Times New Roman"/>
          <w:sz w:val="24"/>
          <w:szCs w:val="24"/>
        </w:rPr>
      </w:pPr>
    </w:p>
    <w:p w:rsidR="00F96F7A" w:rsidRDefault="00F96F7A">
      <w:pPr>
        <w:rPr>
          <w:rFonts w:ascii="Times New Roman" w:hAnsi="Times New Roman" w:cs="Times New Roman"/>
          <w:sz w:val="24"/>
          <w:szCs w:val="24"/>
        </w:rPr>
      </w:pPr>
    </w:p>
    <w:p w:rsidR="00F96F7A" w:rsidRDefault="00F96F7A">
      <w:pPr>
        <w:rPr>
          <w:rFonts w:ascii="Times New Roman" w:hAnsi="Times New Roman" w:cs="Times New Roman"/>
          <w:sz w:val="24"/>
          <w:szCs w:val="24"/>
        </w:rPr>
      </w:pPr>
    </w:p>
    <w:p w:rsidR="00F96F7A" w:rsidRDefault="00F96F7A">
      <w:pPr>
        <w:rPr>
          <w:rFonts w:ascii="Times New Roman" w:hAnsi="Times New Roman" w:cs="Times New Roman"/>
          <w:sz w:val="24"/>
          <w:szCs w:val="24"/>
        </w:rPr>
      </w:pPr>
    </w:p>
    <w:p w:rsidR="00F96F7A" w:rsidRPr="00DB0FAB" w:rsidRDefault="00F96F7A">
      <w:pPr>
        <w:rPr>
          <w:rFonts w:ascii="Times New Roman" w:hAnsi="Times New Roman" w:cs="Times New Roman"/>
          <w:sz w:val="24"/>
          <w:szCs w:val="24"/>
        </w:rPr>
      </w:pPr>
    </w:p>
    <w:p w:rsidR="00896D8A" w:rsidRPr="00F96F7A" w:rsidRDefault="00614333" w:rsidP="00AD763D">
      <w:pPr>
        <w:spacing w:before="210" w:after="21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</w:pPr>
      <w:r w:rsidRPr="00F96F7A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Pr="00F96F7A">
        <w:rPr>
          <w:rFonts w:ascii="Times New Roman" w:eastAsia="Times New Roman" w:hAnsi="Times New Roman" w:cs="Times New Roman"/>
          <w:b/>
          <w:bCs/>
          <w:iCs/>
          <w:color w:val="170E02"/>
          <w:sz w:val="28"/>
          <w:szCs w:val="28"/>
          <w:lang w:eastAsia="ru-RU"/>
        </w:rPr>
        <w:t xml:space="preserve"> Личностные, метапредметные и предметные результаты освоения учебного предмета, курса</w:t>
      </w:r>
      <w:bookmarkStart w:id="1" w:name="m5-1"/>
      <w:bookmarkEnd w:id="1"/>
    </w:p>
    <w:p w:rsidR="00896D8A" w:rsidRPr="00DB0FAB" w:rsidRDefault="00896D8A" w:rsidP="00896D8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  <w:r w:rsidRPr="00DB0FA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896D8A" w:rsidRPr="00DB0FAB" w:rsidRDefault="00896D8A" w:rsidP="00896D8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896D8A" w:rsidRPr="00DB0FAB" w:rsidRDefault="00896D8A" w:rsidP="00896D8A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896D8A" w:rsidRPr="00DB0FAB" w:rsidRDefault="00896D8A" w:rsidP="00896D8A">
      <w:pPr>
        <w:numPr>
          <w:ilvl w:val="0"/>
          <w:numId w:val="2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896D8A" w:rsidRPr="00DB0FAB" w:rsidRDefault="00896D8A" w:rsidP="00896D8A">
      <w:pPr>
        <w:numPr>
          <w:ilvl w:val="0"/>
          <w:numId w:val="2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896D8A" w:rsidRPr="00DB0FAB" w:rsidRDefault="00896D8A" w:rsidP="00896D8A">
      <w:pPr>
        <w:numPr>
          <w:ilvl w:val="0"/>
          <w:numId w:val="28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896D8A" w:rsidRPr="00DB0FAB" w:rsidRDefault="00896D8A" w:rsidP="00896D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DB0FAB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DB0FAB">
        <w:rPr>
          <w:rFonts w:ascii="Times New Roman" w:hAnsi="Times New Roman" w:cs="Times New Roman"/>
          <w:color w:val="000000"/>
          <w:sz w:val="24"/>
          <w:szCs w:val="24"/>
        </w:rPr>
        <w:t>в команде одноклассников под руководством учителя;</w:t>
      </w:r>
    </w:p>
    <w:p w:rsidR="00896D8A" w:rsidRPr="00DB0FAB" w:rsidRDefault="00896D8A" w:rsidP="00896D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896D8A" w:rsidRPr="00DB0FAB" w:rsidRDefault="00896D8A" w:rsidP="00896D8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</w:r>
    </w:p>
    <w:p w:rsidR="00896D8A" w:rsidRPr="00DB0FAB" w:rsidRDefault="00896D8A" w:rsidP="00896D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DB0FAB">
        <w:rPr>
          <w:rFonts w:ascii="Times New Roman" w:hAnsi="Times New Roman" w:cs="Times New Roman"/>
          <w:sz w:val="24"/>
          <w:szCs w:val="24"/>
        </w:rPr>
        <w:t xml:space="preserve"> характеризуют уровень</w:t>
      </w:r>
      <w:r w:rsidR="00DB0FAB" w:rsidRPr="00DB0FAB">
        <w:rPr>
          <w:rFonts w:ascii="Times New Roman" w:hAnsi="Times New Roman" w:cs="Times New Roman"/>
          <w:sz w:val="24"/>
          <w:szCs w:val="24"/>
        </w:rPr>
        <w:t>:</w:t>
      </w:r>
    </w:p>
    <w:p w:rsidR="00896D8A" w:rsidRPr="00DB0FAB" w:rsidRDefault="00896D8A" w:rsidP="00896D8A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896D8A" w:rsidRPr="00DB0FAB" w:rsidRDefault="00896D8A" w:rsidP="00896D8A">
      <w:pPr>
        <w:pStyle w:val="a5"/>
        <w:shd w:val="clear" w:color="auto" w:fill="FFFFFF"/>
        <w:ind w:left="426" w:right="5" w:firstLine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B0FAB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lastRenderedPageBreak/>
        <w:t>применение художественных умений, знаний и представлений в процессе выполнения художественно-творческих работ;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tabs>
          <w:tab w:val="left" w:pos="42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DB0FAB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DB0FAB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896D8A" w:rsidRPr="00DB0FAB" w:rsidRDefault="00896D8A" w:rsidP="00896D8A">
      <w:pPr>
        <w:numPr>
          <w:ilvl w:val="0"/>
          <w:numId w:val="27"/>
        </w:numPr>
        <w:shd w:val="clear" w:color="auto" w:fill="FFFFFF"/>
        <w:tabs>
          <w:tab w:val="left" w:pos="709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896D8A" w:rsidRPr="00DB0FAB" w:rsidRDefault="00896D8A" w:rsidP="00896D8A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896D8A" w:rsidRPr="00DB0FAB" w:rsidRDefault="00896D8A" w:rsidP="00896D8A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DB0FAB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896D8A" w:rsidRPr="00DB0FAB" w:rsidRDefault="00896D8A" w:rsidP="00896D8A">
      <w:pPr>
        <w:numPr>
          <w:ilvl w:val="0"/>
          <w:numId w:val="26"/>
        </w:num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896D8A" w:rsidRPr="00DB0FAB" w:rsidRDefault="00896D8A" w:rsidP="00896D8A">
      <w:pPr>
        <w:numPr>
          <w:ilvl w:val="0"/>
          <w:numId w:val="26"/>
        </w:num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896D8A" w:rsidRPr="00DB0FAB" w:rsidRDefault="00896D8A" w:rsidP="00896D8A">
      <w:pPr>
        <w:numPr>
          <w:ilvl w:val="0"/>
          <w:numId w:val="26"/>
        </w:num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896D8A" w:rsidRPr="00DB0FAB" w:rsidRDefault="00896D8A" w:rsidP="00896D8A">
      <w:pPr>
        <w:numPr>
          <w:ilvl w:val="0"/>
          <w:numId w:val="26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DB0F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</w:t>
      </w:r>
      <w:r w:rsidR="00DB0FAB" w:rsidRPr="00DB0FAB">
        <w:rPr>
          <w:rFonts w:ascii="Times New Roman" w:hAnsi="Times New Roman" w:cs="Times New Roman"/>
          <w:sz w:val="24"/>
          <w:szCs w:val="24"/>
        </w:rPr>
        <w:t>.</w:t>
      </w:r>
      <w:r w:rsidRPr="00DB0F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D8A" w:rsidRPr="00DB0FAB" w:rsidRDefault="00AD763D" w:rsidP="00D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К </w:t>
      </w:r>
      <w:r w:rsidRPr="00DB0FAB">
        <w:rPr>
          <w:rFonts w:ascii="Times New Roman" w:hAnsi="Times New Roman" w:cs="Times New Roman"/>
          <w:b/>
          <w:sz w:val="24"/>
          <w:szCs w:val="24"/>
        </w:rPr>
        <w:t>концу 2 класса у</w:t>
      </w:r>
      <w:r w:rsidR="00896D8A" w:rsidRPr="00DB0FAB">
        <w:rPr>
          <w:rFonts w:ascii="Times New Roman" w:hAnsi="Times New Roman" w:cs="Times New Roman"/>
          <w:b/>
          <w:sz w:val="24"/>
          <w:szCs w:val="24"/>
        </w:rPr>
        <w:t>ченик</w:t>
      </w:r>
      <w:r w:rsidR="00896D8A" w:rsidRPr="00DB0FAB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</w:t>
      </w:r>
      <w:r w:rsidRPr="00DB0FAB">
        <w:rPr>
          <w:rFonts w:ascii="Times New Roman" w:hAnsi="Times New Roman" w:cs="Times New Roman"/>
          <w:sz w:val="24"/>
          <w:szCs w:val="24"/>
        </w:rPr>
        <w:t xml:space="preserve"> </w:t>
      </w:r>
      <w:r w:rsidR="00DB0FAB" w:rsidRPr="00DB0FAB">
        <w:rPr>
          <w:rFonts w:ascii="Times New Roman" w:hAnsi="Times New Roman" w:cs="Times New Roman"/>
          <w:sz w:val="24"/>
          <w:szCs w:val="24"/>
        </w:rPr>
        <w:t>:</w:t>
      </w:r>
    </w:p>
    <w:p w:rsidR="00896D8A" w:rsidRPr="00DB0FAB" w:rsidRDefault="00DB0FAB" w:rsidP="00896D8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</w:t>
      </w:r>
      <w:r w:rsidR="00896D8A" w:rsidRPr="00DB0FAB">
        <w:rPr>
          <w:rFonts w:ascii="Times New Roman" w:hAnsi="Times New Roman" w:cs="Times New Roman"/>
          <w:sz w:val="24"/>
          <w:szCs w:val="24"/>
        </w:rPr>
        <w:t>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96D8A" w:rsidRPr="00DB0FAB" w:rsidRDefault="00DB0FAB" w:rsidP="00896D8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</w:t>
      </w:r>
      <w:r w:rsidR="00896D8A" w:rsidRPr="00DB0FAB">
        <w:rPr>
          <w:rFonts w:ascii="Times New Roman" w:hAnsi="Times New Roman" w:cs="Times New Roman"/>
          <w:sz w:val="24"/>
          <w:szCs w:val="24"/>
        </w:rPr>
        <w:t>риентации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96D8A" w:rsidRPr="00DB0FAB" w:rsidRDefault="00DB0FAB" w:rsidP="00896D8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пособности к самооценке на основе критериев успешности учебной деятельности;</w:t>
      </w:r>
    </w:p>
    <w:p w:rsidR="00896D8A" w:rsidRPr="00DB0FAB" w:rsidRDefault="00DB0FAB" w:rsidP="00DB0FAB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р</w:t>
      </w:r>
      <w:r w:rsidR="00896D8A" w:rsidRPr="00DB0FAB">
        <w:rPr>
          <w:rFonts w:ascii="Times New Roman" w:hAnsi="Times New Roman" w:cs="Times New Roman"/>
          <w:sz w:val="24"/>
          <w:szCs w:val="24"/>
        </w:rPr>
        <w:t>азвития эстетических чувств – стыда, вины, совести как регуляторов морального поведения;</w:t>
      </w:r>
    </w:p>
    <w:p w:rsidR="00896D8A" w:rsidRPr="00DB0FAB" w:rsidRDefault="00DB0FAB" w:rsidP="00896D8A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96D8A" w:rsidRPr="00DB0FAB">
        <w:rPr>
          <w:rFonts w:ascii="Times New Roman" w:hAnsi="Times New Roman" w:cs="Times New Roman"/>
          <w:sz w:val="24"/>
          <w:szCs w:val="24"/>
        </w:rPr>
        <w:t>становка на здоровый образ жизни</w:t>
      </w:r>
      <w:r w:rsidRPr="00DB0FAB">
        <w:rPr>
          <w:rFonts w:ascii="Times New Roman" w:hAnsi="Times New Roman" w:cs="Times New Roman"/>
          <w:sz w:val="24"/>
          <w:szCs w:val="24"/>
        </w:rPr>
        <w:t>.</w:t>
      </w:r>
    </w:p>
    <w:p w:rsidR="00896D8A" w:rsidRPr="00DB0FAB" w:rsidRDefault="00896D8A" w:rsidP="00896D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896D8A" w:rsidRPr="00DB0FAB" w:rsidRDefault="00896D8A" w:rsidP="00896D8A">
      <w:pPr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  <w:r w:rsidR="00DB0FAB" w:rsidRPr="00DB0FAB">
        <w:rPr>
          <w:rFonts w:ascii="Times New Roman" w:hAnsi="Times New Roman" w:cs="Times New Roman"/>
          <w:sz w:val="24"/>
          <w:szCs w:val="24"/>
        </w:rPr>
        <w:t>:</w:t>
      </w:r>
    </w:p>
    <w:p w:rsidR="00896D8A" w:rsidRPr="00DB0FAB" w:rsidRDefault="00DB0FAB" w:rsidP="00896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</w:rPr>
        <w:t>в</w:t>
      </w:r>
      <w:r w:rsidR="00896D8A" w:rsidRPr="00DB0FAB">
        <w:rPr>
          <w:rFonts w:ascii="Times New Roman" w:hAnsi="Times New Roman" w:cs="Times New Roman"/>
          <w:sz w:val="24"/>
          <w:szCs w:val="24"/>
        </w:rPr>
        <w:t xml:space="preserve"> сотрудничестве с учителем ставить новые учебные задачи;</w:t>
      </w:r>
    </w:p>
    <w:p w:rsidR="00896D8A" w:rsidRPr="00DB0FAB" w:rsidRDefault="00DB0FAB" w:rsidP="00896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</w:rPr>
        <w:t>п</w:t>
      </w:r>
      <w:r w:rsidR="00896D8A" w:rsidRPr="00DB0FAB">
        <w:rPr>
          <w:rFonts w:ascii="Times New Roman" w:hAnsi="Times New Roman" w:cs="Times New Roman"/>
          <w:sz w:val="24"/>
          <w:szCs w:val="24"/>
        </w:rPr>
        <w:t>реобразовывать практическую задачу в познавательную;</w:t>
      </w:r>
    </w:p>
    <w:p w:rsidR="00896D8A" w:rsidRPr="00DB0FAB" w:rsidRDefault="00DB0FAB" w:rsidP="00896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</w:rPr>
        <w:t>п</w:t>
      </w:r>
      <w:r w:rsidR="00896D8A" w:rsidRPr="00DB0FAB">
        <w:rPr>
          <w:rFonts w:ascii="Times New Roman" w:hAnsi="Times New Roman" w:cs="Times New Roman"/>
          <w:sz w:val="24"/>
          <w:szCs w:val="24"/>
        </w:rPr>
        <w:t>роявлять познавательную инициативу в учебном сотрудничестве;</w:t>
      </w:r>
    </w:p>
    <w:p w:rsidR="00896D8A" w:rsidRPr="00DB0FAB" w:rsidRDefault="00DB0FAB" w:rsidP="00896D8A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амостоятельно учитывать выделенные учителем ориентиры действия в новом учебном материале;</w:t>
      </w:r>
    </w:p>
    <w:p w:rsidR="00896D8A" w:rsidRPr="00DB0FAB" w:rsidRDefault="00DB0FAB" w:rsidP="00896D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             с</w:t>
      </w:r>
      <w:r w:rsidR="00896D8A" w:rsidRPr="00DB0FAB">
        <w:rPr>
          <w:rFonts w:ascii="Times New Roman" w:hAnsi="Times New Roman" w:cs="Times New Roman"/>
          <w:sz w:val="24"/>
          <w:szCs w:val="24"/>
        </w:rPr>
        <w:t>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896D8A" w:rsidRPr="00DB0FAB" w:rsidRDefault="00896D8A" w:rsidP="00896D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Познавательные УУД</w:t>
      </w:r>
    </w:p>
    <w:p w:rsidR="00896D8A" w:rsidRPr="00DB0FAB" w:rsidRDefault="00896D8A" w:rsidP="00896D8A">
      <w:pPr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  <w:r w:rsidR="00DB0FAB" w:rsidRPr="00DB0FAB">
        <w:rPr>
          <w:rFonts w:ascii="Times New Roman" w:hAnsi="Times New Roman" w:cs="Times New Roman"/>
          <w:sz w:val="24"/>
          <w:szCs w:val="24"/>
        </w:rPr>
        <w:t>:</w:t>
      </w:r>
    </w:p>
    <w:p w:rsidR="00896D8A" w:rsidRPr="00DB0FAB" w:rsidRDefault="00DB0FAB" w:rsidP="00896D8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троить логическое рассуждение, включающее установление причинно-следственных связей;</w:t>
      </w:r>
    </w:p>
    <w:p w:rsidR="00896D8A" w:rsidRPr="00DB0FAB" w:rsidRDefault="00DB0FAB" w:rsidP="00896D8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</w:t>
      </w:r>
      <w:r w:rsidR="00896D8A" w:rsidRPr="00DB0FAB">
        <w:rPr>
          <w:rFonts w:ascii="Times New Roman" w:hAnsi="Times New Roman" w:cs="Times New Roman"/>
          <w:sz w:val="24"/>
          <w:szCs w:val="24"/>
        </w:rPr>
        <w:t>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Интернета: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96D8A" w:rsidRPr="00DB0FAB" w:rsidRDefault="00DB0FAB" w:rsidP="00896D8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троить сообщения в устной и письменной форме;</w:t>
      </w:r>
    </w:p>
    <w:p w:rsidR="00896D8A" w:rsidRPr="00DB0FAB" w:rsidRDefault="00DB0FAB" w:rsidP="00896D8A">
      <w:pPr>
        <w:pStyle w:val="a5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</w:t>
      </w:r>
      <w:r w:rsidR="00896D8A" w:rsidRPr="00DB0FAB">
        <w:rPr>
          <w:rFonts w:ascii="Times New Roman" w:hAnsi="Times New Roman" w:cs="Times New Roman"/>
          <w:sz w:val="24"/>
          <w:szCs w:val="24"/>
        </w:rPr>
        <w:t>роводит сравнение, сериацию и классификацию по заданным критериям.</w:t>
      </w:r>
    </w:p>
    <w:p w:rsidR="00896D8A" w:rsidRPr="00DB0FAB" w:rsidRDefault="00DB0FAB" w:rsidP="00896D8A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Коммуникативные УУД</w:t>
      </w:r>
    </w:p>
    <w:p w:rsidR="00896D8A" w:rsidRPr="00DB0FAB" w:rsidRDefault="00896D8A" w:rsidP="00896D8A">
      <w:pPr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Ученик получит возможность научиться</w:t>
      </w:r>
      <w:r w:rsidR="00DB0FAB" w:rsidRPr="00DB0FAB">
        <w:rPr>
          <w:rFonts w:ascii="Times New Roman" w:hAnsi="Times New Roman" w:cs="Times New Roman"/>
          <w:sz w:val="24"/>
          <w:szCs w:val="24"/>
        </w:rPr>
        <w:t>: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д</w:t>
      </w:r>
      <w:r w:rsidR="00896D8A" w:rsidRPr="00DB0FAB">
        <w:rPr>
          <w:rFonts w:ascii="Times New Roman" w:hAnsi="Times New Roman" w:cs="Times New Roman"/>
          <w:sz w:val="24"/>
          <w:szCs w:val="24"/>
        </w:rPr>
        <w:t>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</w:t>
      </w:r>
      <w:r w:rsidR="00896D8A" w:rsidRPr="00DB0FAB">
        <w:rPr>
          <w:rFonts w:ascii="Times New Roman" w:hAnsi="Times New Roman" w:cs="Times New Roman"/>
          <w:sz w:val="24"/>
          <w:szCs w:val="24"/>
        </w:rPr>
        <w:t>читывать разные мнения и стремиться к координации различных позиций в сотрудничестве;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ф</w:t>
      </w:r>
      <w:r w:rsidR="00896D8A" w:rsidRPr="00DB0FAB">
        <w:rPr>
          <w:rFonts w:ascii="Times New Roman" w:hAnsi="Times New Roman" w:cs="Times New Roman"/>
          <w:sz w:val="24"/>
          <w:szCs w:val="24"/>
        </w:rPr>
        <w:t>ормулировать собственное мнение и позицию;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д</w:t>
      </w:r>
      <w:r w:rsidR="00896D8A" w:rsidRPr="00DB0FAB">
        <w:rPr>
          <w:rFonts w:ascii="Times New Roman" w:hAnsi="Times New Roman" w:cs="Times New Roman"/>
          <w:sz w:val="24"/>
          <w:szCs w:val="24"/>
        </w:rPr>
        <w:t>оговариваться и приходить к общему решению в совместной деятельности, в том числе в ситуации столкновения интересов;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троить понятные для партнёра высказывания, учитывающие, что партнёр знает и видит, а что нет;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з</w:t>
      </w:r>
      <w:r w:rsidR="00896D8A" w:rsidRPr="00DB0FAB">
        <w:rPr>
          <w:rFonts w:ascii="Times New Roman" w:hAnsi="Times New Roman" w:cs="Times New Roman"/>
          <w:sz w:val="24"/>
          <w:szCs w:val="24"/>
        </w:rPr>
        <w:t>адавать вопросы;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к</w:t>
      </w:r>
      <w:r w:rsidR="00896D8A" w:rsidRPr="00DB0FAB">
        <w:rPr>
          <w:rFonts w:ascii="Times New Roman" w:hAnsi="Times New Roman" w:cs="Times New Roman"/>
          <w:sz w:val="24"/>
          <w:szCs w:val="24"/>
        </w:rPr>
        <w:t>онтролировать действия партнёра;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</w:t>
      </w:r>
      <w:r w:rsidR="00896D8A" w:rsidRPr="00DB0FAB">
        <w:rPr>
          <w:rFonts w:ascii="Times New Roman" w:hAnsi="Times New Roman" w:cs="Times New Roman"/>
          <w:sz w:val="24"/>
          <w:szCs w:val="24"/>
        </w:rPr>
        <w:t>спользовать речь для регуляции своего действия;</w:t>
      </w:r>
    </w:p>
    <w:p w:rsidR="00896D8A" w:rsidRPr="00DB0FAB" w:rsidRDefault="00DB0FAB" w:rsidP="00896D8A">
      <w:pPr>
        <w:pStyle w:val="a5"/>
        <w:numPr>
          <w:ilvl w:val="0"/>
          <w:numId w:val="32"/>
        </w:num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а</w:t>
      </w:r>
      <w:r w:rsidR="00896D8A" w:rsidRPr="00DB0FAB">
        <w:rPr>
          <w:rFonts w:ascii="Times New Roman" w:hAnsi="Times New Roman" w:cs="Times New Roman"/>
          <w:sz w:val="24"/>
          <w:szCs w:val="24"/>
        </w:rPr>
        <w:t>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896D8A" w:rsidRPr="00DB0FAB" w:rsidRDefault="00896D8A" w:rsidP="00896D8A">
      <w:pPr>
        <w:pStyle w:val="a5"/>
        <w:tabs>
          <w:tab w:val="left" w:pos="11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Ученик научиться</w:t>
      </w:r>
      <w:r w:rsidR="00DB0FAB" w:rsidRPr="00DB0F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96D8A" w:rsidRPr="00DB0FAB" w:rsidRDefault="00DB0FAB" w:rsidP="00896D8A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896D8A" w:rsidRPr="00DB0FAB">
        <w:rPr>
          <w:rFonts w:ascii="Times New Roman" w:hAnsi="Times New Roman" w:cs="Times New Roman"/>
          <w:sz w:val="24"/>
          <w:szCs w:val="24"/>
        </w:rPr>
        <w:t>азличать виды художественной деятельности (рисунок, скульптура, живопись,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 собственного замысла;</w:t>
      </w:r>
    </w:p>
    <w:p w:rsidR="00896D8A" w:rsidRPr="00DB0FAB" w:rsidRDefault="00DB0FAB" w:rsidP="00896D8A">
      <w:pPr>
        <w:pStyle w:val="a5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р</w:t>
      </w:r>
      <w:r w:rsidR="00896D8A" w:rsidRPr="00DB0FAB">
        <w:rPr>
          <w:rFonts w:ascii="Times New Roman" w:hAnsi="Times New Roman" w:cs="Times New Roman"/>
          <w:sz w:val="24"/>
          <w:szCs w:val="24"/>
        </w:rPr>
        <w:t>азличать основные виды жанра пластических искусств, понимать их специфику;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Эмоционально – ценностно 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896D8A" w:rsidRPr="00DB0FAB" w:rsidRDefault="00896D8A" w:rsidP="00896D8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</w:t>
      </w:r>
      <w:r w:rsidR="00DB0FAB" w:rsidRPr="00DB0FAB">
        <w:rPr>
          <w:rFonts w:ascii="Times New Roman" w:hAnsi="Times New Roman" w:cs="Times New Roman"/>
          <w:sz w:val="24"/>
          <w:szCs w:val="24"/>
        </w:rPr>
        <w:t>ередачи своего отношения к ним.</w:t>
      </w:r>
    </w:p>
    <w:p w:rsidR="00896D8A" w:rsidRPr="00DB0FAB" w:rsidRDefault="00896D8A" w:rsidP="00896D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научиться:</w:t>
      </w:r>
    </w:p>
    <w:p w:rsidR="00896D8A" w:rsidRPr="00DB0FAB" w:rsidRDefault="00896D8A" w:rsidP="00896D8A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896D8A" w:rsidRPr="00DB0FAB" w:rsidRDefault="00896D8A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896D8A" w:rsidRPr="00DB0FAB" w:rsidRDefault="00896D8A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видеть проявления художественной культуры вокруг; музеи искусства, архитектура, скульптура, дизайн, декоративные искусства в доме, на улице, в театре;</w:t>
      </w:r>
    </w:p>
    <w:p w:rsidR="00896D8A" w:rsidRPr="00DB0FAB" w:rsidRDefault="00DB0FAB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</w:t>
      </w:r>
      <w:r w:rsidR="00896D8A" w:rsidRPr="00DB0FAB">
        <w:rPr>
          <w:rFonts w:ascii="Times New Roman" w:hAnsi="Times New Roman" w:cs="Times New Roman"/>
          <w:sz w:val="24"/>
          <w:szCs w:val="24"/>
        </w:rPr>
        <w:t>ользоваться средствами выразительности языка живописи, графики, скульптуры, декоративно – 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896D8A" w:rsidRPr="00DB0FAB" w:rsidRDefault="00DB0FAB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м</w:t>
      </w:r>
      <w:r w:rsidR="00896D8A" w:rsidRPr="00DB0FAB">
        <w:rPr>
          <w:rFonts w:ascii="Times New Roman" w:hAnsi="Times New Roman" w:cs="Times New Roman"/>
          <w:sz w:val="24"/>
          <w:szCs w:val="24"/>
        </w:rPr>
        <w:t>оделировать новые формы, различные ситуации, путём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896D8A" w:rsidRPr="00DB0FAB" w:rsidRDefault="00DB0FAB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</w:t>
      </w:r>
      <w:r w:rsidR="00896D8A" w:rsidRPr="00DB0FAB">
        <w:rPr>
          <w:rFonts w:ascii="Times New Roman" w:hAnsi="Times New Roman" w:cs="Times New Roman"/>
          <w:sz w:val="24"/>
          <w:szCs w:val="24"/>
        </w:rPr>
        <w:t xml:space="preserve">ыполнять простые рисунки и орнаментальные композиции, используя язык  компьютерной графики в программе </w:t>
      </w:r>
      <w:r w:rsidR="00896D8A" w:rsidRPr="00DB0FAB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="00896D8A" w:rsidRPr="00DB0FAB">
        <w:rPr>
          <w:rFonts w:ascii="Times New Roman" w:hAnsi="Times New Roman" w:cs="Times New Roman"/>
          <w:sz w:val="24"/>
          <w:szCs w:val="24"/>
        </w:rPr>
        <w:t>.</w:t>
      </w:r>
    </w:p>
    <w:p w:rsidR="00896D8A" w:rsidRPr="00DB0FAB" w:rsidRDefault="00DB0FAB" w:rsidP="00896D8A">
      <w:pPr>
        <w:pStyle w:val="a5"/>
        <w:numPr>
          <w:ilvl w:val="0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96D8A" w:rsidRPr="00DB0FAB">
        <w:rPr>
          <w:rFonts w:ascii="Times New Roman" w:hAnsi="Times New Roman" w:cs="Times New Roman"/>
          <w:sz w:val="24"/>
          <w:szCs w:val="24"/>
        </w:rPr>
        <w:t>идеть, чувствовать и изображать красоту и разнообразие природы, человека, зданий, предметов.</w:t>
      </w:r>
    </w:p>
    <w:p w:rsidR="00896D8A" w:rsidRPr="00DB0FAB" w:rsidRDefault="00896D8A" w:rsidP="00896D8A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FAB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896D8A" w:rsidRPr="00DB0FAB" w:rsidRDefault="00DB0FAB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</w:t>
      </w:r>
      <w:r w:rsidR="00896D8A" w:rsidRPr="00DB0FAB">
        <w:rPr>
          <w:rFonts w:ascii="Times New Roman" w:hAnsi="Times New Roman" w:cs="Times New Roman"/>
          <w:sz w:val="24"/>
          <w:szCs w:val="24"/>
        </w:rPr>
        <w:t>оздавать простые композиции на заданную тему на плоскости и в пространстве;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-</w:t>
      </w:r>
      <w:r w:rsidRPr="00DB0FAB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использовать выразительные средства изобразительного искусства: композицию, форму, ритм, линию, цвет, объём, фактуру;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различать художественные материалы для воплощения собственного художественно – творческого замысла;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передавать на плоскости и в объеме пропорции лица, фигуры: передавать характерные черты внешнего облика, одежды, украшений человека;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предмета:</w:t>
      </w:r>
    </w:p>
    <w:p w:rsidR="00896D8A" w:rsidRPr="00DB0FAB" w:rsidRDefault="00896D8A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и России (с учётом местных условий).</w:t>
      </w:r>
    </w:p>
    <w:p w:rsidR="00896D8A" w:rsidRPr="00DB0FAB" w:rsidRDefault="00DB0FAB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о</w:t>
      </w:r>
      <w:r w:rsidR="00896D8A" w:rsidRPr="00DB0FAB">
        <w:rPr>
          <w:rFonts w:ascii="Times New Roman" w:hAnsi="Times New Roman" w:cs="Times New Roman"/>
          <w:sz w:val="24"/>
          <w:szCs w:val="24"/>
        </w:rPr>
        <w:t>сознавать главные  темы искусства и отражать их в собственной художественно – творческой деятельности;</w:t>
      </w:r>
    </w:p>
    <w:p w:rsidR="00896D8A" w:rsidRPr="00DB0FAB" w:rsidRDefault="00DB0FAB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в</w:t>
      </w:r>
      <w:r w:rsidR="00896D8A" w:rsidRPr="00DB0FAB">
        <w:rPr>
          <w:rFonts w:ascii="Times New Roman" w:hAnsi="Times New Roman" w:cs="Times New Roman"/>
          <w:sz w:val="24"/>
          <w:szCs w:val="24"/>
        </w:rPr>
        <w:t xml:space="preserve">ыбирать художественные материалы, средства художественной выразительности для создания образов природы, человека, явлений   передачи своего отношения к ним; </w:t>
      </w:r>
    </w:p>
    <w:p w:rsidR="00896D8A" w:rsidRPr="00DB0FAB" w:rsidRDefault="00DB0FAB" w:rsidP="00896D8A">
      <w:pPr>
        <w:pStyle w:val="a5"/>
        <w:numPr>
          <w:ilvl w:val="0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п</w:t>
      </w:r>
      <w:r w:rsidR="00896D8A" w:rsidRPr="00DB0FAB">
        <w:rPr>
          <w:rFonts w:ascii="Times New Roman" w:hAnsi="Times New Roman" w:cs="Times New Roman"/>
          <w:sz w:val="24"/>
          <w:szCs w:val="24"/>
        </w:rPr>
        <w:t>ередавать характер и намерения объекта (природы, человека, сказочного героя, предмета, явления и т.д.) в живописи, графике и скульптуре, выражая своё отношение к качествам данного объекта.</w:t>
      </w:r>
    </w:p>
    <w:p w:rsidR="00614333" w:rsidRDefault="00614333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F96F7A" w:rsidRPr="00F96F7A" w:rsidRDefault="00F96F7A" w:rsidP="00614333">
      <w:pPr>
        <w:rPr>
          <w:rFonts w:ascii="Times New Roman" w:hAnsi="Times New Roman" w:cs="Times New Roman"/>
          <w:sz w:val="28"/>
          <w:szCs w:val="28"/>
        </w:rPr>
      </w:pPr>
    </w:p>
    <w:p w:rsidR="00CA1487" w:rsidRPr="00F96F7A" w:rsidRDefault="00614333" w:rsidP="00E6094E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F7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r w:rsidRPr="00F96F7A">
        <w:rPr>
          <w:rFonts w:ascii="Times New Roman" w:hAnsi="Times New Roman" w:cs="Times New Roman"/>
          <w:b/>
          <w:bCs/>
          <w:sz w:val="28"/>
          <w:szCs w:val="28"/>
        </w:rPr>
        <w:t>. С</w:t>
      </w:r>
      <w:r w:rsidR="00E6094E" w:rsidRPr="00F96F7A">
        <w:rPr>
          <w:rFonts w:ascii="Times New Roman" w:hAnsi="Times New Roman" w:cs="Times New Roman"/>
          <w:b/>
          <w:bCs/>
          <w:sz w:val="28"/>
          <w:szCs w:val="28"/>
        </w:rPr>
        <w:t>одержание тем учебного предмета</w:t>
      </w:r>
    </w:p>
    <w:p w:rsidR="00CA1487" w:rsidRPr="00DB0FAB" w:rsidRDefault="00CA1487" w:rsidP="00CA1487">
      <w:pPr>
        <w:tabs>
          <w:tab w:val="left" w:pos="312"/>
        </w:tabs>
        <w:spacing w:after="0" w:line="254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>ИСКУССТВО  И  ТЫ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2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>Как  и  чем  работает  художник? (8часов)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104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Три основных цвета — желтый, красный, синий. </w:t>
      </w:r>
      <w:r w:rsidR="00041809" w:rsidRPr="00DB0FAB">
        <w:rPr>
          <w:rFonts w:ascii="Times New Roman" w:hAnsi="Times New Roman" w:cs="Times New Roman"/>
          <w:sz w:val="24"/>
          <w:szCs w:val="24"/>
        </w:rPr>
        <w:t>Цветочная поляна.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10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Белая и черная краски.</w:t>
      </w:r>
      <w:r w:rsidR="00041809" w:rsidRPr="00DB0FAB">
        <w:rPr>
          <w:rFonts w:ascii="Times New Roman" w:hAnsi="Times New Roman" w:cs="Times New Roman"/>
          <w:bCs/>
          <w:sz w:val="24"/>
          <w:szCs w:val="24"/>
        </w:rPr>
        <w:t xml:space="preserve"> Осенний дождь.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Пастель и цветные мелки, акварель, их выразительные возможности.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Осенний лес.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340" w:right="56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Выразительные возможности аппликации.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«Осенний листопад</w:t>
      </w:r>
      <w:r w:rsidR="0055241D" w:rsidRPr="00DB0FAB">
        <w:rPr>
          <w:rFonts w:ascii="Times New Roman" w:hAnsi="Times New Roman" w:cs="Times New Roman"/>
          <w:sz w:val="24"/>
          <w:szCs w:val="24"/>
        </w:rPr>
        <w:t>»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 - коврик аппликаций. 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340" w:right="56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Выразительные возможности графических материалов</w:t>
      </w:r>
      <w:r w:rsidR="0055241D" w:rsidRPr="00DB0FAB">
        <w:rPr>
          <w:rFonts w:ascii="Times New Roman" w:hAnsi="Times New Roman" w:cs="Times New Roman"/>
          <w:bCs/>
          <w:sz w:val="24"/>
          <w:szCs w:val="24"/>
        </w:rPr>
        <w:t>.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Графика зимнего леса</w:t>
      </w:r>
      <w:r w:rsidRPr="00DB0FAB">
        <w:rPr>
          <w:rFonts w:ascii="Times New Roman" w:hAnsi="Times New Roman" w:cs="Times New Roman"/>
          <w:bCs/>
          <w:sz w:val="24"/>
          <w:szCs w:val="24"/>
        </w:rPr>
        <w:t>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340" w:right="56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Выразительность материалов для работы в объеме.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Звери в лесу</w:t>
      </w:r>
      <w:r w:rsidR="002B4557" w:rsidRPr="00DB0FAB">
        <w:rPr>
          <w:rFonts w:ascii="Times New Roman" w:hAnsi="Times New Roman" w:cs="Times New Roman"/>
          <w:sz w:val="24"/>
          <w:szCs w:val="24"/>
        </w:rPr>
        <w:t>.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340" w:right="56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Выразительные возможности бумаги.</w:t>
      </w:r>
      <w:r w:rsidR="00041809" w:rsidRPr="00DB0FAB">
        <w:rPr>
          <w:rFonts w:ascii="Times New Roman" w:hAnsi="Times New Roman" w:cs="Times New Roman"/>
          <w:sz w:val="24"/>
          <w:szCs w:val="24"/>
        </w:rPr>
        <w:t xml:space="preserve"> «Игровая площадка» для вылепленных зверей</w:t>
      </w:r>
      <w:r w:rsidR="008D0E35" w:rsidRPr="00DB0FAB">
        <w:rPr>
          <w:rFonts w:ascii="Times New Roman" w:hAnsi="Times New Roman" w:cs="Times New Roman"/>
          <w:sz w:val="24"/>
          <w:szCs w:val="24"/>
        </w:rPr>
        <w:t>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82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Неожиданные  материалы  (обобщение  темы).</w:t>
      </w:r>
      <w:r w:rsidR="008D0E35"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по теме «Как и чем работает художник?»</w:t>
      </w:r>
      <w:r w:rsidR="002B4557" w:rsidRPr="00DB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1EC5" w:rsidRPr="00DB0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Мини- п</w:t>
      </w:r>
      <w:r w:rsidR="002B4557" w:rsidRPr="00DB0F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роект «Придумываю сам»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32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>Реальность  и  фантазия (7часов)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B4557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3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Изображение и реальность.</w:t>
      </w:r>
      <w:r w:rsidR="008D0E35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557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любимые животные.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330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Изображение и фантазия. </w:t>
      </w:r>
      <w:r w:rsidR="008D0E35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Сказочная птица.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330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Украшение и реальность.</w:t>
      </w:r>
      <w:r w:rsidR="008D0E35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Паутинка.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330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Украшение и фантазия.</w:t>
      </w:r>
      <w:r w:rsidR="008D0E35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Кружевные узоры.</w:t>
      </w:r>
    </w:p>
    <w:p w:rsidR="00327D6E" w:rsidRPr="00DB0FAB" w:rsidRDefault="00327D6E" w:rsidP="008D0E35">
      <w:pPr>
        <w:widowControl w:val="0"/>
        <w:autoSpaceDE w:val="0"/>
        <w:autoSpaceDN w:val="0"/>
        <w:spacing w:before="3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Постройка и реальность.</w:t>
      </w:r>
      <w:r w:rsidR="008D0E35" w:rsidRPr="00DB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Подводное царство</w:t>
      </w:r>
      <w:r w:rsidR="008D0E35"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40" w:right="330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Постройка и фантазия.</w:t>
      </w:r>
      <w:r w:rsidR="008D0E35" w:rsidRPr="00DB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Коллективная работа «Городок-коробок».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Братья-Мастера Изображе</w:t>
      </w:r>
      <w:r w:rsidR="008D0E35" w:rsidRPr="00DB0FAB">
        <w:rPr>
          <w:rFonts w:ascii="Times New Roman" w:hAnsi="Times New Roman" w:cs="Times New Roman"/>
          <w:bCs/>
          <w:sz w:val="24"/>
          <w:szCs w:val="24"/>
        </w:rPr>
        <w:t>ния, Украшения и Постройки всег</w:t>
      </w:r>
      <w:r w:rsidRPr="00DB0FAB">
        <w:rPr>
          <w:rFonts w:ascii="Times New Roman" w:hAnsi="Times New Roman" w:cs="Times New Roman"/>
          <w:bCs/>
          <w:sz w:val="24"/>
          <w:szCs w:val="24"/>
        </w:rPr>
        <w:t>да работают вместе (обобщение темы).</w:t>
      </w:r>
      <w:r w:rsidR="00211EC5" w:rsidRPr="00DB0FAB">
        <w:rPr>
          <w:rFonts w:ascii="Times New Roman" w:hAnsi="Times New Roman" w:cs="Times New Roman"/>
          <w:bCs/>
          <w:sz w:val="24"/>
          <w:szCs w:val="24"/>
        </w:rPr>
        <w:t xml:space="preserve"> Выставка работ </w:t>
      </w:r>
      <w:r w:rsidR="00211EC5" w:rsidRPr="00DB0FAB">
        <w:rPr>
          <w:rFonts w:ascii="Times New Roman" w:hAnsi="Times New Roman" w:cs="Times New Roman"/>
          <w:b/>
          <w:bCs/>
          <w:sz w:val="24"/>
          <w:szCs w:val="24"/>
        </w:rPr>
        <w:t>«Мои фантазии»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>О  чем  говорит  искусство (11часов)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118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Изображение природы в различных состояниях.</w:t>
      </w:r>
      <w:r w:rsidR="008D0E35" w:rsidRPr="00DB0FAB">
        <w:rPr>
          <w:rFonts w:ascii="Times New Roman" w:hAnsi="Times New Roman" w:cs="Times New Roman"/>
          <w:bCs/>
          <w:sz w:val="24"/>
          <w:szCs w:val="24"/>
        </w:rPr>
        <w:t xml:space="preserve"> Море перед ураганом.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118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Изображение характера животных.</w:t>
      </w:r>
      <w:r w:rsidR="008D0E35" w:rsidRPr="00DB0F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Четвероногий друг.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9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Изображение характера человека: женский образ.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Принцесса.</w:t>
      </w: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9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Изображение характера человека: мужской образ.</w:t>
      </w:r>
      <w:r w:rsidR="008D0E35" w:rsidRPr="00DB0FAB">
        <w:rPr>
          <w:rFonts w:ascii="Times New Roman" w:hAnsi="Times New Roman" w:cs="Times New Roman"/>
          <w:sz w:val="24"/>
          <w:szCs w:val="24"/>
        </w:rPr>
        <w:t xml:space="preserve"> Весёлый и грустный клоуны.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98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Образ человека в скульптуре.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Баба яга.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33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Человек и его украшения. 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>Украшения рыцарских доспехов.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33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О чем говорят украшения.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Аппликация «Украшения для пиратского корабля»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40" w:right="338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Образ здания.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Сказочный домик.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EC5" w:rsidRPr="00DB0FAB">
        <w:rPr>
          <w:rFonts w:ascii="Times New Roman" w:hAnsi="Times New Roman" w:cs="Times New Roman"/>
          <w:b/>
          <w:bCs/>
          <w:sz w:val="24"/>
          <w:szCs w:val="24"/>
        </w:rPr>
        <w:t>Выставка работ «Моё творчество»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32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/>
          <w:bCs/>
          <w:sz w:val="24"/>
          <w:szCs w:val="24"/>
        </w:rPr>
        <w:t>Как  говорит  искусство (8часов)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38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Теплые и холодные цвета. Борьба теплого и холодного. </w:t>
      </w:r>
      <w:r w:rsidR="002C2346" w:rsidRPr="00DB0F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Перо жар-птицы.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38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Тихие и звонкие цвета. </w:t>
      </w:r>
      <w:r w:rsidR="002C2346" w:rsidRPr="00DB0F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Весенняя земля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380"/>
        <w:rPr>
          <w:rFonts w:ascii="Times New Roman" w:hAnsi="Times New Roman" w:cs="Times New Roman"/>
          <w:bCs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Что такое ритм</w:t>
      </w:r>
      <w:r w:rsidRPr="00DB0FAB">
        <w:rPr>
          <w:rFonts w:ascii="Times New Roman" w:hAnsi="Times New Roman" w:cs="Times New Roman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bCs/>
          <w:sz w:val="24"/>
          <w:szCs w:val="24"/>
        </w:rPr>
        <w:t>линий?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Весенний ручей.</w:t>
      </w: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 w:right="38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 xml:space="preserve"> Характер линий.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Ветка дерева.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234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Ритм  пятен.</w:t>
      </w:r>
      <w:r w:rsidR="002C2346" w:rsidRPr="00DB0F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DB773B" w:rsidRPr="00DB0F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Летящая птица</w:t>
      </w:r>
      <w:r w:rsidR="002C2346" w:rsidRPr="00DB0FAB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82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Пропорции  выражают  характер.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73B" w:rsidRPr="00DB0FAB">
        <w:rPr>
          <w:rFonts w:ascii="Times New Roman" w:hAnsi="Times New Roman" w:cs="Times New Roman"/>
          <w:bCs/>
          <w:sz w:val="24"/>
          <w:szCs w:val="24"/>
        </w:rPr>
        <w:t>Лепка</w:t>
      </w:r>
      <w:r w:rsidR="002C2346" w:rsidRPr="00DB0FAB">
        <w:rPr>
          <w:rFonts w:ascii="Times New Roman" w:hAnsi="Times New Roman" w:cs="Times New Roman"/>
          <w:bCs/>
          <w:sz w:val="24"/>
          <w:szCs w:val="24"/>
        </w:rPr>
        <w:t xml:space="preserve"> птиц с разными пропорциями.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327D6E" w:rsidRPr="00DB0FAB" w:rsidRDefault="00327D6E" w:rsidP="00327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Ритм линий и пятен, цвет, пропорции — средства выразительности.</w:t>
      </w:r>
      <w:r w:rsidR="00E6094E" w:rsidRPr="00DB0FAB">
        <w:rPr>
          <w:rFonts w:ascii="Times New Roman" w:hAnsi="Times New Roman" w:cs="Times New Roman"/>
          <w:bCs/>
          <w:sz w:val="24"/>
          <w:szCs w:val="24"/>
        </w:rPr>
        <w:t xml:space="preserve"> Панно «Весна»</w:t>
      </w:r>
    </w:p>
    <w:p w:rsidR="00327D6E" w:rsidRPr="00DB0FAB" w:rsidRDefault="00327D6E" w:rsidP="00327D6E">
      <w:pPr>
        <w:widowControl w:val="0"/>
        <w:autoSpaceDE w:val="0"/>
        <w:autoSpaceDN w:val="0"/>
        <w:adjustRightInd w:val="0"/>
        <w:spacing w:after="0" w:line="188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bCs/>
          <w:sz w:val="24"/>
          <w:szCs w:val="24"/>
        </w:rPr>
        <w:t>Обобщающий  урок  года.</w:t>
      </w:r>
      <w:r w:rsidR="00E6094E" w:rsidRPr="00DB0F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1EC5" w:rsidRPr="00DB0FAB">
        <w:rPr>
          <w:rFonts w:ascii="Times New Roman" w:hAnsi="Times New Roman" w:cs="Times New Roman"/>
          <w:b/>
          <w:bCs/>
          <w:sz w:val="24"/>
          <w:szCs w:val="24"/>
        </w:rPr>
        <w:t>Мини-п</w:t>
      </w:r>
      <w:r w:rsidR="0055241D" w:rsidRPr="00DB0FAB">
        <w:rPr>
          <w:rFonts w:ascii="Times New Roman" w:hAnsi="Times New Roman" w:cs="Times New Roman"/>
          <w:b/>
          <w:bCs/>
          <w:sz w:val="24"/>
          <w:szCs w:val="24"/>
        </w:rPr>
        <w:t>роект «Я люблю рисовать».</w:t>
      </w:r>
    </w:p>
    <w:p w:rsidR="00614333" w:rsidRPr="00DB0FAB" w:rsidRDefault="00614333" w:rsidP="00614333">
      <w:pPr>
        <w:rPr>
          <w:rFonts w:ascii="Times New Roman" w:hAnsi="Times New Roman" w:cs="Times New Roman"/>
          <w:sz w:val="24"/>
          <w:szCs w:val="24"/>
        </w:rPr>
      </w:pPr>
    </w:p>
    <w:p w:rsidR="00614333" w:rsidRPr="00DB0FAB" w:rsidRDefault="00614333" w:rsidP="00614333">
      <w:pPr>
        <w:rPr>
          <w:rFonts w:ascii="Times New Roman" w:hAnsi="Times New Roman" w:cs="Times New Roman"/>
          <w:sz w:val="24"/>
          <w:szCs w:val="24"/>
        </w:rPr>
      </w:pPr>
    </w:p>
    <w:p w:rsidR="00614333" w:rsidRPr="00F96F7A" w:rsidRDefault="00614333" w:rsidP="00614333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96F7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F96F7A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F96F7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96F7A">
        <w:rPr>
          <w:rFonts w:ascii="Times New Roman" w:eastAsia="Calibri" w:hAnsi="Times New Roman" w:cs="Times New Roman"/>
          <w:b/>
          <w:bCs/>
          <w:sz w:val="24"/>
          <w:szCs w:val="24"/>
        </w:rPr>
        <w:t>ЕМАТИЧЕСКОЕ</w:t>
      </w:r>
      <w:r w:rsidRPr="00F96F7A">
        <w:rPr>
          <w:rFonts w:ascii="Times New Roman" w:eastAsia="Calibri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96F7A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>ПЛАНИРОВАНИЕ</w:t>
      </w:r>
    </w:p>
    <w:p w:rsidR="00896D8A" w:rsidRPr="00F96F7A" w:rsidRDefault="00614333" w:rsidP="00CA1487">
      <w:pPr>
        <w:widowControl w:val="0"/>
        <w:autoSpaceDE w:val="0"/>
        <w:autoSpaceDN w:val="0"/>
        <w:adjustRightInd w:val="0"/>
        <w:ind w:right="339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6F7A">
        <w:rPr>
          <w:rFonts w:ascii="Times New Roman" w:eastAsia="Calibri" w:hAnsi="Times New Roman" w:cs="Times New Roman"/>
          <w:b/>
          <w:bCs/>
          <w:w w:val="106"/>
          <w:sz w:val="24"/>
          <w:szCs w:val="24"/>
        </w:rPr>
        <w:t xml:space="preserve"> с определением основных видов учебной деятельности обучающихся</w:t>
      </w:r>
    </w:p>
    <w:tbl>
      <w:tblPr>
        <w:tblStyle w:val="a6"/>
        <w:tblW w:w="9747" w:type="dxa"/>
        <w:tblLayout w:type="fixed"/>
        <w:tblLook w:val="0520" w:firstRow="1" w:lastRow="0" w:firstColumn="0" w:lastColumn="1" w:noHBand="0" w:noVBand="1"/>
      </w:tblPr>
      <w:tblGrid>
        <w:gridCol w:w="795"/>
        <w:gridCol w:w="2573"/>
        <w:gridCol w:w="712"/>
        <w:gridCol w:w="14"/>
        <w:gridCol w:w="744"/>
        <w:gridCol w:w="90"/>
        <w:gridCol w:w="722"/>
        <w:gridCol w:w="128"/>
        <w:gridCol w:w="3969"/>
      </w:tblGrid>
      <w:tr w:rsidR="00CA1487" w:rsidRPr="00DB0FAB" w:rsidTr="009E0A19">
        <w:trPr>
          <w:trHeight w:val="336"/>
        </w:trPr>
        <w:tc>
          <w:tcPr>
            <w:tcW w:w="795" w:type="dxa"/>
            <w:vMerge w:val="restart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1487" w:rsidRPr="00DB0FAB" w:rsidRDefault="00CA1487" w:rsidP="00CA1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(темы), тема урока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1487" w:rsidRPr="00DB0FAB" w:rsidRDefault="00CA1487" w:rsidP="00CA1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ча-сов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487" w:rsidRPr="00DB0FAB" w:rsidRDefault="00CA1487" w:rsidP="009E0A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r w:rsidR="009E0A1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CA1487" w:rsidRPr="00DB0FAB" w:rsidTr="009E0A19">
        <w:trPr>
          <w:trHeight w:val="293"/>
        </w:trPr>
        <w:tc>
          <w:tcPr>
            <w:tcW w:w="795" w:type="dxa"/>
            <w:vMerge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CA1487" w:rsidP="00CA1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9E0A19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487" w:rsidRPr="00DB0FAB" w:rsidTr="00CA1487">
        <w:tc>
          <w:tcPr>
            <w:tcW w:w="795" w:type="dxa"/>
            <w:tcBorders>
              <w:right w:val="nil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2" w:type="dxa"/>
            <w:gridSpan w:val="8"/>
            <w:tcBorders>
              <w:left w:val="nil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Как и чем, работает художник»» (8 ч)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1487" w:rsidRPr="00DB0FAB" w:rsidTr="00CA1487">
        <w:tc>
          <w:tcPr>
            <w:tcW w:w="795" w:type="dxa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CA1487" w:rsidRPr="00DB0FAB" w:rsidRDefault="00146DCD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правилам поведения на уроках изобразительного искусства.</w:t>
            </w:r>
            <w:r w:rsidR="006A2375">
              <w:rPr>
                <w:rFonts w:ascii="Times New Roman" w:hAnsi="Times New Roman" w:cs="Times New Roman"/>
                <w:sz w:val="24"/>
                <w:szCs w:val="24"/>
              </w:rPr>
              <w:t xml:space="preserve">Три основных цвета </w:t>
            </w:r>
            <w:r w:rsidR="0055241D" w:rsidRPr="00DB0FAB">
              <w:rPr>
                <w:rFonts w:ascii="Times New Roman" w:hAnsi="Times New Roman" w:cs="Times New Roman"/>
                <w:sz w:val="24"/>
                <w:szCs w:val="24"/>
              </w:rPr>
              <w:t>«Цв</w:t>
            </w:r>
            <w:r w:rsidR="006A2375">
              <w:rPr>
                <w:rFonts w:ascii="Times New Roman" w:hAnsi="Times New Roman" w:cs="Times New Roman"/>
                <w:sz w:val="24"/>
                <w:szCs w:val="24"/>
              </w:rPr>
              <w:t>еточная поляна» (гуашь, кисть</w:t>
            </w:r>
            <w:r w:rsidR="0055241D" w:rsidRPr="00DB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CA1487" w:rsidRPr="00DB0FAB" w:rsidRDefault="00CA1487" w:rsidP="00896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Наблюдать цветовые сочетания в природе.</w:t>
            </w:r>
          </w:p>
          <w:p w:rsidR="00CA1487" w:rsidRPr="00DB0FAB" w:rsidRDefault="00CA1487" w:rsidP="00896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CA1487" w:rsidRPr="00DB0FAB" w:rsidRDefault="00CA1487" w:rsidP="00896D8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живописными навыками.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на основе смешивания трех основных цветов разнообразные цветы по памяти и впечатлению.</w:t>
            </w:r>
          </w:p>
        </w:tc>
      </w:tr>
      <w:tr w:rsidR="00CA1487" w:rsidRPr="00DB0FAB" w:rsidTr="00CA1487">
        <w:tc>
          <w:tcPr>
            <w:tcW w:w="795" w:type="dxa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Белая и чёрная краски.</w:t>
            </w:r>
            <w:r w:rsidR="0055241D" w:rsidRPr="00DB0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Осенний дождь. (гуашь, кисточки)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:rsidR="00CA1487" w:rsidRPr="00DB0FAB" w:rsidRDefault="00CA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Учиться различать и сравнивать темные и светлые оттенки  цвета и тона.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Смешивать  цветные  краски  с  белой и черной  для получения  богатого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колорита.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гуашью.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CA1487" w:rsidRPr="00DB0FAB" w:rsidTr="00CA1487">
        <w:trPr>
          <w:trHeight w:val="1950"/>
        </w:trPr>
        <w:tc>
          <w:tcPr>
            <w:tcW w:w="795" w:type="dxa"/>
            <w:tcBorders>
              <w:bottom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Пастель и цветные мелки, акварель, их выразительные возможности.</w:t>
            </w:r>
            <w:r w:rsidR="0055241D" w:rsidRPr="00DB0FAB">
              <w:rPr>
                <w:sz w:val="24"/>
              </w:rPr>
              <w:t xml:space="preserve"> Осенний лес. (пастель, мелки, акварель)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Овладевать  первичными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 знаниями перспективы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а (загораживание, ближе -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 дальше).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осенний лес,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 используя выразительные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материаловрять знания о художественных материалах.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 красоту и выразительность пастели, мелков, акварели. овладевать. Развивать навыки работы пастелью, мелками,</w:t>
            </w:r>
          </w:p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87" w:rsidRPr="00DB0FAB" w:rsidTr="00CA1487">
        <w:tc>
          <w:tcPr>
            <w:tcW w:w="795" w:type="dxa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5E1CEA">
              <w:rPr>
                <w:rFonts w:ascii="Times New Roman" w:hAnsi="Times New Roman" w:cs="Times New Roman"/>
                <w:sz w:val="24"/>
                <w:szCs w:val="24"/>
              </w:rPr>
              <w:t xml:space="preserve">зительные возможности аппликация </w:t>
            </w:r>
            <w:r w:rsidR="0055241D"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Осенний листопад»  - коврик (аппликация). </w:t>
            </w:r>
            <w:r w:rsidR="0055241D" w:rsidRPr="00DB0F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Овладевать техникой и способами аппликации.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использовать  особенности изображения на плоскости с помощью пятна.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  коврик на тему осенней 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земли, опавших листьев.</w:t>
            </w:r>
          </w:p>
        </w:tc>
      </w:tr>
      <w:tr w:rsidR="00CA1487" w:rsidRPr="00DB0FAB" w:rsidTr="00CA1487">
        <w:tc>
          <w:tcPr>
            <w:tcW w:w="795" w:type="dxa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Выразительные возможности  графических материалов.</w:t>
            </w:r>
          </w:p>
          <w:p w:rsidR="00CA1487" w:rsidRPr="00DB0FAB" w:rsidRDefault="0055241D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Графика зимнего леса</w:t>
            </w:r>
            <w:r w:rsidR="002B4557" w:rsidRPr="00DB0FAB">
              <w:rPr>
                <w:rFonts w:ascii="Times New Roman" w:hAnsi="Times New Roman" w:cs="Times New Roman"/>
                <w:sz w:val="24"/>
                <w:szCs w:val="24"/>
              </w:rPr>
              <w:t>. (тушь, перо, палочка или уголь)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Понимать  выразительные возможности линии, точки, темного и бело пятен (язык графики)  для создания художественного образа.</w:t>
            </w: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Осваивать приемы работы графическими материалами (тушь, палочка, кисть).</w:t>
            </w: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Наблюдать за пластикой деревьев, веток, сухой травы на фоне снега.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</w:t>
            </w:r>
          </w:p>
        </w:tc>
      </w:tr>
      <w:tr w:rsidR="00CA1487" w:rsidRPr="00DB0FAB" w:rsidTr="00CA1487">
        <w:tc>
          <w:tcPr>
            <w:tcW w:w="795" w:type="dxa"/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Выразительность материалов для работы в объеме.</w:t>
            </w:r>
          </w:p>
          <w:p w:rsidR="00CA1487" w:rsidRPr="00DB0FAB" w:rsidRDefault="002B455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Звери в лесу. (лепка)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Сравнивать и сопоставлять выразительные возможности различных материалов, которые применяются в скульптуре(дерево, камень, металл и др.).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с целым куском пластилина.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 с пластилином (вдавливание, заминание, вытягивание, защипление).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объемное изображение животного с передачей характера.</w:t>
            </w:r>
          </w:p>
        </w:tc>
      </w:tr>
      <w:tr w:rsidR="00CA1487" w:rsidRPr="00DB0FAB" w:rsidTr="00CA1487">
        <w:trPr>
          <w:trHeight w:val="735"/>
        </w:trPr>
        <w:tc>
          <w:tcPr>
            <w:tcW w:w="795" w:type="dxa"/>
            <w:tcBorders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Выразительные возможности бумаги.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работы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с бумагой, навыками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плоского листа в</w:t>
            </w:r>
          </w:p>
          <w:p w:rsidR="001F355C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объемные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Конструировать  из  бумаги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игровой площадки.</w:t>
            </w:r>
          </w:p>
          <w:p w:rsidR="002F1121" w:rsidRPr="00DB0FAB" w:rsidRDefault="00211EC5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2F1121" w:rsidRPr="00DB0FAB">
              <w:rPr>
                <w:rFonts w:ascii="Times New Roman" w:hAnsi="Times New Roman" w:cs="Times New Roman"/>
                <w:sz w:val="24"/>
                <w:szCs w:val="24"/>
              </w:rPr>
              <w:t>навыки 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 xml:space="preserve">«Неожиданные   материалы». Обобщение темы. </w:t>
            </w:r>
          </w:p>
          <w:p w:rsidR="002F1121" w:rsidRPr="00DB0FAB" w:rsidRDefault="00211EC5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Мини-п</w:t>
            </w:r>
            <w:r w:rsidR="002B4557"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роект «Придумываю сам»</w:t>
            </w:r>
          </w:p>
        </w:tc>
        <w:tc>
          <w:tcPr>
            <w:tcW w:w="71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Повторять и закреплять полученные на предыдущих уроках знания о художественных материалах и их выразительных возможностях.</w:t>
            </w:r>
          </w:p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Создавать образ ночного города с помощью разнообразных неожиданных материалов.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Обобщать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CA1487" w:rsidRPr="00DB0FAB" w:rsidTr="00CA1487">
        <w:tc>
          <w:tcPr>
            <w:tcW w:w="795" w:type="dxa"/>
            <w:tcBorders>
              <w:right w:val="nil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8"/>
            <w:tcBorders>
              <w:left w:val="nil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«Реальность и фантазия» (7ч)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и реальность.</w:t>
            </w:r>
          </w:p>
          <w:p w:rsidR="002F1121" w:rsidRPr="00DB0FAB" w:rsidRDefault="002B455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любимые животные (гуашь, кисть)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Рассматривать, изучать и анализировать строение реальных животных.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Передавать  в изображении  характер  животного.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Закреплять навыки работы от общего к частному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и фантазия.</w:t>
            </w:r>
          </w:p>
          <w:p w:rsidR="002F1121" w:rsidRPr="00DB0FAB" w:rsidRDefault="002B455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птица. (гуашь, кисточка)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Размышлять о возможностях  изображения как реального, так и фантастического  мира.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Рассматривать слайды и изображения реальных и фантастических животных (русская деревянная и каменная резьба и т.д.).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Придумывать  выразительные фантастические образы животных.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сказочные существа путем соединения воедино элементов разных животных и даже растений.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 работы с гуашью.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</w:t>
            </w:r>
          </w:p>
          <w:p w:rsidR="002F1121" w:rsidRPr="00DB0FAB" w:rsidRDefault="00AF6141" w:rsidP="006F2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Паутинка. </w:t>
            </w:r>
            <w:r w:rsidR="006F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Уголь, мел)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Наблюдать и учиться видеть украшения в природе.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красоту природы.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 с помощью графических материалов, линий изображения различных украшений  в природе (</w:t>
            </w:r>
            <w:r w:rsidRPr="00DB0FAB">
              <w:rPr>
                <w:rFonts w:ascii="Times New Roman" w:hAnsi="Times New Roman" w:cs="Times New Roman"/>
                <w:noProof/>
                <w:sz w:val="24"/>
                <w:szCs w:val="24"/>
              </w:rPr>
              <w:t>паутинки, снежинки и т.д.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 работы  тушью, пером, углем,  мелом.</w:t>
            </w:r>
          </w:p>
        </w:tc>
      </w:tr>
      <w:tr w:rsidR="00CA1487" w:rsidRPr="00DB0FAB" w:rsidTr="00CA1487">
        <w:trPr>
          <w:trHeight w:val="3780"/>
        </w:trPr>
        <w:tc>
          <w:tcPr>
            <w:tcW w:w="795" w:type="dxa"/>
            <w:tcBorders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9839DC" w:rsidP="00896D8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Украшение и  </w:t>
            </w:r>
            <w:r w:rsidR="006F22E5"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121" w:rsidRPr="00DB0FAB">
              <w:rPr>
                <w:rFonts w:ascii="Times New Roman" w:hAnsi="Times New Roman" w:cs="Times New Roman"/>
                <w:sz w:val="24"/>
                <w:szCs w:val="24"/>
              </w:rPr>
              <w:t>фантазия.</w:t>
            </w:r>
          </w:p>
          <w:p w:rsidR="002F1121" w:rsidRPr="00DB0FAB" w:rsidRDefault="00AF614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Кружевные узоры. (любой графический материал)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812DD9" w:rsidP="00812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(роллеры,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 тушь, фломастеры) с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 помощью линий различной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толщиныавнивать, сопоставлять природные формы с декоративными мотивами в кружевах, тканях, украшениях, на посуде.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Осваивать  приемы создания орнамента: повторение модуля, ритмическое чередование элемента.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 украшения (воротничок для платья, подзор, закладка для книг и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</w:t>
            </w:r>
          </w:p>
          <w:p w:rsidR="002F1121" w:rsidRPr="00DB0FAB" w:rsidRDefault="00AF614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Подводное царство (конструирование)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Рассматривать природные конструкции,  анализировать их формы, пропорции.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красоту различных построек в природе.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навыки  работы с бумагой (закручивание, надрезание, складывание, склеивание).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Конструировать  из бумаги формы подводного мира.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Участвовать  в создании коллективной работы.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tabs>
                <w:tab w:val="left" w:pos="16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</w:t>
            </w:r>
          </w:p>
          <w:p w:rsidR="002F1121" w:rsidRPr="00DB0FAB" w:rsidRDefault="00AF6141" w:rsidP="00896D8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Коллективная работа «Городок-коробок».</w:t>
            </w:r>
          </w:p>
          <w:p w:rsidR="00AF6141" w:rsidRPr="00DB0FAB" w:rsidRDefault="00AF614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(конструирование)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Сравнивать, сопоставлять природные формы с архитектурными постройками.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Осваивать  приемы работы с бумагой.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Придумывать разнообразные конструкции.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 макеты фантастических зданий, фантастического города.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Участвовать  в создании коллективной работы.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Обобщающий урок «Братья-Мастера Изображения, Украшения и Постройки  всегда работают вместе».</w:t>
            </w:r>
          </w:p>
          <w:p w:rsidR="002F1121" w:rsidRPr="00DB0FAB" w:rsidRDefault="00AF6141" w:rsidP="00211E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</w:t>
            </w:r>
            <w:r w:rsidR="00211EC5"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Мои фантазии</w:t>
            </w: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на предыдущих уроках знания. Понимать роль,  взаимодействие в работе трех Братьев-Мастеров (их триединство).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Конструировать (моделировать) и украшать елочные украшения (изображающие людей, зверей, растения) для новогодней елки.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CA1487" w:rsidRPr="00DB0FAB" w:rsidTr="00CA1487">
        <w:tc>
          <w:tcPr>
            <w:tcW w:w="795" w:type="dxa"/>
            <w:tcBorders>
              <w:bottom w:val="single" w:sz="4" w:space="0" w:color="000000" w:themeColor="text1"/>
              <w:right w:val="nil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2" w:type="dxa"/>
            <w:gridSpan w:val="8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 чём говорит искусство» (11 ч)</w:t>
            </w:r>
          </w:p>
        </w:tc>
      </w:tr>
      <w:tr w:rsidR="00CA1487" w:rsidRPr="00DB0FAB" w:rsidTr="00CA1487">
        <w:trPr>
          <w:trHeight w:val="994"/>
        </w:trPr>
        <w:tc>
          <w:tcPr>
            <w:tcW w:w="795" w:type="dxa"/>
            <w:tcBorders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природы в различных состояниях.</w:t>
            </w:r>
          </w:p>
          <w:p w:rsidR="002F1121" w:rsidRPr="00DB0FAB" w:rsidRDefault="00AF614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bCs/>
                <w:sz w:val="24"/>
              </w:rPr>
              <w:t xml:space="preserve">Море </w:t>
            </w:r>
            <w:r w:rsidR="005702C1">
              <w:rPr>
                <w:bCs/>
                <w:sz w:val="24"/>
              </w:rPr>
              <w:t>перед ураганом. (гуашь</w:t>
            </w:r>
            <w:r w:rsidRPr="00DB0FAB">
              <w:rPr>
                <w:bCs/>
                <w:sz w:val="24"/>
              </w:rPr>
              <w:t>)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CA1487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nil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Наблюдать  природу в различных состояниях.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 колористические навыки работы с гуашью.</w:t>
            </w:r>
          </w:p>
        </w:tc>
      </w:tr>
      <w:tr w:rsidR="00CA1487" w:rsidRPr="00DB0FAB" w:rsidTr="00CA1487">
        <w:trPr>
          <w:trHeight w:val="427"/>
        </w:trPr>
        <w:tc>
          <w:tcPr>
            <w:tcW w:w="795" w:type="dxa"/>
            <w:tcBorders>
              <w:top w:val="single" w:sz="4" w:space="0" w:color="auto"/>
              <w:bottom w:val="nil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896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природы в различных состояниях.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121" w:rsidRPr="00DB0FAB" w:rsidRDefault="00CA1487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F1121" w:rsidRPr="00DB0FAB" w:rsidRDefault="002F1121" w:rsidP="0043445D">
            <w:pPr>
              <w:pStyle w:val="a3"/>
              <w:rPr>
                <w:sz w:val="24"/>
              </w:rPr>
            </w:pPr>
          </w:p>
        </w:tc>
      </w:tr>
      <w:tr w:rsidR="00CA1487" w:rsidRPr="00DB0FAB" w:rsidTr="00CA1487">
        <w:tc>
          <w:tcPr>
            <w:tcW w:w="795" w:type="dxa"/>
            <w:tcBorders>
              <w:top w:val="nil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73" w:type="dxa"/>
            <w:tcBorders>
              <w:top w:val="nil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nil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nil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 характера животных.</w:t>
            </w:r>
          </w:p>
          <w:p w:rsidR="00AF6141" w:rsidRPr="00DB0FAB" w:rsidRDefault="00AF614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Четвероногий друг. </w:t>
            </w:r>
          </w:p>
          <w:p w:rsidR="00AF6141" w:rsidRPr="00DB0FAB" w:rsidRDefault="00AF6141" w:rsidP="00AF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AF6141" w:rsidP="00AF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Cs/>
                <w:sz w:val="24"/>
                <w:szCs w:val="24"/>
              </w:rPr>
              <w:t>(гуашь, кисточки)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Наблюдать и рассматривать животных в различных состояниях. Давать  устную зарисовку-характеристику зверей.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Входить в образ изображаемого животного.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животного с ярко выраженным характером и 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настроением. Развивать навыки работы с гуашью.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 характера человека: женский  образ.</w:t>
            </w:r>
          </w:p>
          <w:p w:rsidR="002F1121" w:rsidRPr="00DB0FAB" w:rsidRDefault="00AF614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Принцесса. </w:t>
            </w:r>
            <w:r w:rsidR="006675AE"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(гуашь, пастель, мелки)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противоположные по характеру сказочные женские образы (Золушка и злая мачеха, баба  Бабариха и Царевна-Лебедь, добрая и злая волшебницы), используя живописные и графические средства.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Изображение  характера человека: мужской   образ.</w:t>
            </w:r>
          </w:p>
          <w:p w:rsidR="002F1121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Весёлый и грустный клоуны(гуашь, пастель, мелки)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Характеризовать доброго и злого сказочных героев.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возможности  использования  изобразительных средств для создания доброго и злого образов.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Учиться изображать эмоциональное состояние человека.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Создавать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Образ человека в скульптуре.</w:t>
            </w:r>
          </w:p>
          <w:p w:rsidR="002F1121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Баба яга (лепка)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pStyle w:val="a3"/>
              <w:tabs>
                <w:tab w:val="center" w:pos="3719"/>
              </w:tabs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Сравнивать, сопоставлять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2F1121" w:rsidRPr="00DB0FAB" w:rsidRDefault="002F1121" w:rsidP="00896D8A">
            <w:pPr>
              <w:pStyle w:val="a3"/>
              <w:tabs>
                <w:tab w:val="center" w:pos="3719"/>
              </w:tabs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Развивать навыки создания образов из целого куска пластилина.</w:t>
            </w:r>
          </w:p>
          <w:p w:rsidR="002F1121" w:rsidRPr="00DB0FAB" w:rsidRDefault="002F1121" w:rsidP="00896D8A">
            <w:pPr>
              <w:pStyle w:val="a3"/>
              <w:tabs>
                <w:tab w:val="center" w:pos="3719"/>
              </w:tabs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Овладевать приемами работы с пластилином (вдавливание, заминание, вытягивание, защипление).</w:t>
            </w:r>
          </w:p>
          <w:p w:rsidR="002F1121" w:rsidRPr="00DB0FAB" w:rsidRDefault="002F1121" w:rsidP="00896D8A">
            <w:pPr>
              <w:pStyle w:val="a3"/>
              <w:tabs>
                <w:tab w:val="center" w:pos="3719"/>
              </w:tabs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Создавать в объеме сказочные образы с ярко выраженным характером.</w:t>
            </w:r>
            <w:r w:rsidRPr="00DB0FAB">
              <w:rPr>
                <w:sz w:val="24"/>
              </w:rPr>
              <w:tab/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Человек и его украшения.</w:t>
            </w:r>
            <w:r w:rsidR="006675AE" w:rsidRPr="00DB0FAB">
              <w:rPr>
                <w:bCs/>
                <w:sz w:val="24"/>
              </w:rPr>
              <w:t xml:space="preserve"> Украшения рыцарских доспехов.</w:t>
            </w:r>
          </w:p>
          <w:p w:rsidR="002F1121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(гуашь, кисти)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 роль украшения в жизни человека.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Сравнивать  и анализировать украшения, имеющие разный характер.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декоративные композиции заданной формы (вырезать из бумаги богатырские доспехи, кокошники, воротники).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Украшать кокошники, оружие для добрых и злых сказочных героев и т.д.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 чём говорят украшения.</w:t>
            </w:r>
          </w:p>
          <w:p w:rsidR="006675AE" w:rsidRPr="00DB0FAB" w:rsidRDefault="006675AE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bCs/>
                <w:sz w:val="24"/>
              </w:rPr>
              <w:t>«Украшения для пиратского корабля»</w:t>
            </w:r>
          </w:p>
          <w:p w:rsidR="002F1121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(аппликация)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Сопереживать, принимать участие в создании коллективного панно.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характер линии, цвета, формы, способных раскрыть 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намерения человека.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Украшать паруса двух противоположных по намерениям сказочных флотов.</w:t>
            </w:r>
          </w:p>
        </w:tc>
      </w:tr>
      <w:tr w:rsidR="00CA1487" w:rsidRPr="00DB0FAB" w:rsidTr="00CA1487">
        <w:trPr>
          <w:trHeight w:val="737"/>
        </w:trPr>
        <w:tc>
          <w:tcPr>
            <w:tcW w:w="795" w:type="dxa"/>
            <w:tcBorders>
              <w:bottom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Образ здания.</w:t>
            </w:r>
          </w:p>
          <w:p w:rsidR="002F1121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Замок Снежной королевы.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nil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Учиться видеть художественный образ в архитектуре.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Приобретать навыки восприятия архитектурного образа в окружающей жизни и сказочных построек.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Приобретать опыт творческой работы.</w:t>
            </w:r>
          </w:p>
        </w:tc>
      </w:tr>
      <w:tr w:rsidR="00CA1487" w:rsidRPr="00DB0FAB" w:rsidTr="00CA1487">
        <w:trPr>
          <w:trHeight w:val="360"/>
        </w:trPr>
        <w:tc>
          <w:tcPr>
            <w:tcW w:w="795" w:type="dxa"/>
            <w:tcBorders>
              <w:top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73" w:type="dxa"/>
            <w:tcBorders>
              <w:top w:val="single" w:sz="4" w:space="0" w:color="auto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Образ здания.</w:t>
            </w:r>
          </w:p>
          <w:p w:rsidR="002F1121" w:rsidRPr="00DB0FAB" w:rsidRDefault="006675AE" w:rsidP="00667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Завершение работы «Замок Снежной королевы». 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(гуашь, кисти)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2F1121" w:rsidRPr="00DB0FAB" w:rsidRDefault="00CA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487" w:rsidRPr="00DB0FAB" w:rsidTr="00CA1487">
        <w:tc>
          <w:tcPr>
            <w:tcW w:w="795" w:type="dxa"/>
            <w:tcBorders>
              <w:top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34"/>
              <w:rPr>
                <w:sz w:val="24"/>
              </w:rPr>
            </w:pPr>
            <w:r w:rsidRPr="00DB0FAB">
              <w:rPr>
                <w:sz w:val="24"/>
              </w:rPr>
              <w:t>Обобщающий урок «В изображении, украшении  и постройке человек выражает свои чувства, мысли, настроение, свое отношение к миру».</w:t>
            </w:r>
          </w:p>
          <w:p w:rsidR="002F1121" w:rsidRPr="00DB0FAB" w:rsidRDefault="00211EC5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работ «Моё творчество»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закреплять полученные на предыдущих уроках знания. 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Обсуждать творческие работы на итоговой выставке, оценивать собственную художественную деятельность и деятельность одноклассников.</w:t>
            </w:r>
          </w:p>
        </w:tc>
      </w:tr>
      <w:tr w:rsidR="00CA1487" w:rsidRPr="00DB0FAB" w:rsidTr="00CA1487">
        <w:tc>
          <w:tcPr>
            <w:tcW w:w="795" w:type="dxa"/>
            <w:tcBorders>
              <w:right w:val="nil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2" w:type="dxa"/>
            <w:gridSpan w:val="8"/>
            <w:tcBorders>
              <w:left w:val="nil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говорит искусство» (8 ч)</w:t>
            </w: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5AE" w:rsidRPr="00DB0FAB" w:rsidTr="00CA1487">
        <w:tc>
          <w:tcPr>
            <w:tcW w:w="795" w:type="dxa"/>
          </w:tcPr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6675AE" w:rsidRPr="00DB0FAB" w:rsidRDefault="006675AE" w:rsidP="00633994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Теплые и холодные цвета. Борьба теплого и холодного.</w:t>
            </w:r>
          </w:p>
          <w:p w:rsidR="006675AE" w:rsidRPr="00DB0FAB" w:rsidRDefault="006675AE" w:rsidP="006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Перо жар-птицы</w:t>
            </w:r>
          </w:p>
          <w:p w:rsidR="006675AE" w:rsidRPr="00DB0FAB" w:rsidRDefault="006675AE" w:rsidP="0066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(гуашь, кисти)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Расширять знания  о средствах художественной выразительности.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Уметь составлять теплые и холодные цвета.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 эмоциональную выразительность теплых и холодных цветов.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Осваивать различные приемы работы с кистью (мазок «кирпичик», «волна», «пятнышко»).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6675AE" w:rsidRPr="00DB0FAB" w:rsidRDefault="006675AE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простые сюжеты с колористическим контрастом(угасающий костер вечером, сказочная жар-птица и т.п.).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Тихие и звонкие цвета.</w:t>
            </w:r>
          </w:p>
          <w:p w:rsidR="00DB773B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Весенняя земля</w:t>
            </w:r>
          </w:p>
          <w:p w:rsidR="00DB773B" w:rsidRPr="00DB0FAB" w:rsidRDefault="00DB773B" w:rsidP="00DB7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DB773B" w:rsidP="00DB7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(гуашь, кисти)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Уметь составлять  на бумаге тихие (глухие) и звонкие цвета.</w:t>
            </w:r>
          </w:p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Иметь представление об эмоциональной выразительности цвета - глухого и звонкого.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наблюдать многообразие и красоту цветовых состояний в весенней природе.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борьбу тихого(глухого) и звонкого цветов, изображая весеннюю землю.</w:t>
            </w:r>
          </w:p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Создавать колористическое богатство внутри одной цветовой гаммы.</w:t>
            </w:r>
          </w:p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Закреплять умения работать кистью.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Что такое ритм линий?</w:t>
            </w:r>
            <w:r w:rsidR="00DB773B" w:rsidRPr="00DB0FAB">
              <w:rPr>
                <w:bCs/>
                <w:sz w:val="24"/>
              </w:rPr>
              <w:t xml:space="preserve"> Весенний ручей.</w:t>
            </w:r>
          </w:p>
          <w:p w:rsidR="002F1121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(гуашь, кисти)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Уметь видеть линии в окружающей действительности.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об эмоциональной выразительности линии.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Фантазировать и изображать весенние ручьи, извивающиеся змейками, задумчивые, тихие и стремительные (в качестве подмалевка – изображение весенней земли).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работы пастелью, восковыми мелками.</w:t>
            </w:r>
          </w:p>
        </w:tc>
      </w:tr>
      <w:tr w:rsidR="00CA1487" w:rsidRPr="00DB0FAB" w:rsidTr="00CA1487">
        <w:trPr>
          <w:trHeight w:val="4121"/>
        </w:trPr>
        <w:tc>
          <w:tcPr>
            <w:tcW w:w="795" w:type="dxa"/>
            <w:tcBorders>
              <w:bottom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73" w:type="dxa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Характер линий.</w:t>
            </w:r>
          </w:p>
          <w:p w:rsidR="00CA1487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Cs/>
                <w:sz w:val="24"/>
                <w:szCs w:val="24"/>
              </w:rPr>
              <w:t>Ветка дерева (по впечатлению и памяти)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A1487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487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A1487" w:rsidRPr="00DB0FAB" w:rsidRDefault="00CA1487" w:rsidP="00CA148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Уметь видеть линии в окружающей действительности.</w:t>
            </w:r>
          </w:p>
          <w:p w:rsidR="00CA1487" w:rsidRPr="00DB0FAB" w:rsidRDefault="00CA1487" w:rsidP="00CA148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Наблюдать, рассматривать, любоваться весенними ветками различных деревьев.</w:t>
            </w:r>
          </w:p>
          <w:p w:rsidR="00CA1487" w:rsidRPr="00DB0FAB" w:rsidRDefault="00CA1487" w:rsidP="00CA148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Осознавать, как определенным материалом можно создать художественный образ.</w:t>
            </w:r>
          </w:p>
          <w:p w:rsidR="00CA1487" w:rsidRPr="00DB0FAB" w:rsidRDefault="00CA1487" w:rsidP="00CA1487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Использовать в работе сочетание различных инструментов и материалов.</w:t>
            </w:r>
          </w:p>
          <w:p w:rsidR="00CA1487" w:rsidRPr="00DB0FAB" w:rsidRDefault="00CA1487" w:rsidP="00CA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Изображать ветки деревьев с определенным характером и настроением.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Ритм пятен.</w:t>
            </w:r>
          </w:p>
          <w:p w:rsidR="00DB773B" w:rsidRPr="00DB0FAB" w:rsidRDefault="00DB773B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Летящая птица.</w:t>
            </w:r>
          </w:p>
          <w:p w:rsidR="002F1121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CA1487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Понимать, что такое ритм.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Уметь передавать расположение (ритм) летящих птиц на плоскости листа.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творческой работы в технике обрывной аппликации.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Пропорции выражают характер.</w:t>
            </w:r>
          </w:p>
          <w:p w:rsidR="002F1121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Cs/>
                <w:sz w:val="24"/>
                <w:szCs w:val="24"/>
              </w:rPr>
              <w:t>Лепка птиц с разными пропорциями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Понимать, что такое пропорция.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выразительные образы </w:t>
            </w: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 или птиц с помощью изменения пропорции.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Ритм линий и пятен, цвет, пропорции – средства выразительности.</w:t>
            </w:r>
          </w:p>
          <w:p w:rsidR="00DB773B" w:rsidRPr="00DB0FAB" w:rsidRDefault="00DB773B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bCs/>
                <w:sz w:val="24"/>
              </w:rPr>
              <w:t>Панно «Весна»</w:t>
            </w:r>
          </w:p>
          <w:p w:rsidR="002F1121" w:rsidRPr="00DB0FAB" w:rsidRDefault="00DB773B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(конструирование)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Повторять и закреплять полученные знания и умения.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Понимать роль взаимодействия различных средств художественной выразительности для создания того или иного образа.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коллективную творческую работу (панно) «Весна. Шум птиц». 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Сотрудничать с товарищами в процессе совместной творческой работы, уметь договариваться, объясняя замысел, уметь выполнять работу в границах заданной роли.</w:t>
            </w:r>
          </w:p>
        </w:tc>
      </w:tr>
      <w:tr w:rsidR="00CA1487" w:rsidRPr="00DB0FAB" w:rsidTr="00CA1487">
        <w:tc>
          <w:tcPr>
            <w:tcW w:w="795" w:type="dxa"/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73" w:type="dxa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DB0FAB">
              <w:rPr>
                <w:sz w:val="24"/>
              </w:rPr>
              <w:t>Обобщающий урок года «Искусство и ты».</w:t>
            </w:r>
          </w:p>
          <w:p w:rsidR="002F1121" w:rsidRPr="00DB0FAB" w:rsidRDefault="00211EC5" w:rsidP="00896D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b/>
                <w:sz w:val="24"/>
                <w:szCs w:val="24"/>
              </w:rPr>
              <w:t>Мини-проект «Я люблю рисовать»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2F1121" w:rsidRPr="00DB0FAB" w:rsidRDefault="00CA1487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Borders>
              <w:right w:val="single" w:sz="4" w:space="0" w:color="auto"/>
            </w:tcBorders>
          </w:tcPr>
          <w:p w:rsidR="002F1121" w:rsidRPr="00DB0FAB" w:rsidRDefault="002F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21" w:rsidRPr="00DB0FAB" w:rsidRDefault="002F1121" w:rsidP="002F1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>Анализировать детские работы  на выставке,  рассказывать о своих впечатлениях от работ товарищей и произведений художников. Понимать и уметь называть задачи, которые решались в каждой четверти.</w:t>
            </w:r>
          </w:p>
          <w:p w:rsidR="002F1121" w:rsidRPr="00DB0FAB" w:rsidRDefault="002F1121" w:rsidP="00896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AB">
              <w:rPr>
                <w:rFonts w:ascii="Times New Roman" w:hAnsi="Times New Roman" w:cs="Times New Roman"/>
                <w:sz w:val="24"/>
                <w:szCs w:val="24"/>
              </w:rPr>
              <w:t xml:space="preserve">Фантазировать и рассказывать о своих творческих планах на лето. </w:t>
            </w:r>
          </w:p>
        </w:tc>
      </w:tr>
    </w:tbl>
    <w:p w:rsidR="00896D8A" w:rsidRPr="00DB0FAB" w:rsidRDefault="00896D8A" w:rsidP="00896D8A">
      <w:pPr>
        <w:pStyle w:val="a5"/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rPr>
          <w:rFonts w:ascii="Times New Roman" w:hAnsi="Times New Roman" w:cs="Times New Roman"/>
          <w:sz w:val="24"/>
          <w:szCs w:val="24"/>
        </w:rPr>
      </w:pPr>
    </w:p>
    <w:p w:rsidR="00896D8A" w:rsidRPr="00DB0FAB" w:rsidRDefault="00896D8A" w:rsidP="00896D8A">
      <w:pPr>
        <w:tabs>
          <w:tab w:val="left" w:pos="4650"/>
        </w:tabs>
        <w:rPr>
          <w:rFonts w:ascii="Times New Roman" w:hAnsi="Times New Roman" w:cs="Times New Roman"/>
          <w:sz w:val="24"/>
          <w:szCs w:val="24"/>
        </w:rPr>
      </w:pPr>
    </w:p>
    <w:p w:rsidR="00896D8A" w:rsidRDefault="00896D8A" w:rsidP="00896D8A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96F7A" w:rsidRDefault="00F96F7A" w:rsidP="007E07F1">
      <w:pPr>
        <w:rPr>
          <w:rFonts w:ascii="Times New Roman" w:hAnsi="Times New Roman" w:cs="Times New Roman"/>
          <w:sz w:val="24"/>
          <w:szCs w:val="24"/>
        </w:rPr>
      </w:pPr>
    </w:p>
    <w:p w:rsidR="007E07F1" w:rsidRDefault="007E07F1" w:rsidP="007E07F1">
      <w:pPr>
        <w:rPr>
          <w:rFonts w:ascii="Times New Roman" w:hAnsi="Times New Roman" w:cs="Times New Roman"/>
          <w:sz w:val="24"/>
          <w:szCs w:val="24"/>
        </w:rPr>
      </w:pPr>
    </w:p>
    <w:p w:rsidR="007E07F1" w:rsidRDefault="007E07F1" w:rsidP="007E07F1">
      <w:pPr>
        <w:rPr>
          <w:rFonts w:ascii="Times New Roman" w:hAnsi="Times New Roman" w:cs="Times New Roman"/>
          <w:sz w:val="24"/>
          <w:szCs w:val="24"/>
        </w:rPr>
      </w:pPr>
    </w:p>
    <w:p w:rsidR="007E07F1" w:rsidRPr="00DB0FAB" w:rsidRDefault="007E07F1" w:rsidP="007E07F1">
      <w:pPr>
        <w:rPr>
          <w:rFonts w:ascii="Times New Roman" w:hAnsi="Times New Roman" w:cs="Times New Roman"/>
          <w:sz w:val="24"/>
          <w:szCs w:val="24"/>
        </w:rPr>
      </w:pPr>
    </w:p>
    <w:p w:rsidR="007E07F1" w:rsidRDefault="007E07F1" w:rsidP="007E07F1">
      <w:pPr>
        <w:rPr>
          <w:rFonts w:ascii="Times New Roman" w:hAnsi="Times New Roman" w:cs="Times New Roman"/>
          <w:sz w:val="24"/>
          <w:szCs w:val="24"/>
        </w:rPr>
      </w:pPr>
    </w:p>
    <w:p w:rsidR="007E07F1" w:rsidRDefault="007E07F1" w:rsidP="007E07F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7E07F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Описание учебно-методического и материально-технического обеспечения </w:t>
      </w:r>
      <w:r>
        <w:rPr>
          <w:rFonts w:ascii="Times New Roman" w:hAnsi="Times New Roman"/>
          <w:b/>
          <w:sz w:val="24"/>
          <w:szCs w:val="24"/>
        </w:rPr>
        <w:t>образовательного процесса</w:t>
      </w:r>
    </w:p>
    <w:p w:rsidR="00614333" w:rsidRPr="00F96F7A" w:rsidRDefault="00614333" w:rsidP="00614333">
      <w:pPr>
        <w:rPr>
          <w:rFonts w:ascii="Times New Roman" w:hAnsi="Times New Roman" w:cs="Times New Roman"/>
          <w:sz w:val="28"/>
          <w:szCs w:val="28"/>
        </w:rPr>
      </w:pPr>
    </w:p>
    <w:p w:rsidR="00633994" w:rsidRPr="00DB0FAB" w:rsidRDefault="00633994" w:rsidP="00633994">
      <w:pPr>
        <w:pStyle w:val="a4"/>
        <w:rPr>
          <w:rFonts w:ascii="Times New Roman" w:hAnsi="Times New Roman"/>
          <w:b/>
          <w:sz w:val="24"/>
          <w:szCs w:val="24"/>
        </w:rPr>
      </w:pPr>
      <w:r w:rsidRPr="00DB0FAB">
        <w:rPr>
          <w:rFonts w:ascii="Times New Roman" w:hAnsi="Times New Roman"/>
          <w:b/>
          <w:sz w:val="24"/>
          <w:szCs w:val="24"/>
        </w:rPr>
        <w:t>Программа:</w:t>
      </w:r>
    </w:p>
    <w:p w:rsidR="009945E4" w:rsidRPr="00DB0FAB" w:rsidRDefault="00633994" w:rsidP="00633994">
      <w:pPr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FAB">
        <w:rPr>
          <w:rFonts w:ascii="Times New Roman" w:eastAsia="Arial" w:hAnsi="Times New Roman" w:cs="Times New Roman"/>
          <w:sz w:val="24"/>
          <w:szCs w:val="24"/>
        </w:rPr>
        <w:t>Изобразительное искусство</w:t>
      </w:r>
      <w:r w:rsidRPr="00DB0FAB">
        <w:rPr>
          <w:rFonts w:ascii="Times New Roman" w:hAnsi="Times New Roman" w:cs="Times New Roman"/>
          <w:sz w:val="24"/>
          <w:szCs w:val="24"/>
        </w:rPr>
        <w:t>. Рабочие программы. Предметная линия учебников системы «Школа России». 1-4 классы: пособие для учителей общеобразоват. организаций/ (Б.М. Неменский, Л.А. Неменская,</w:t>
      </w:r>
      <w:r w:rsidR="009945E4" w:rsidRPr="00DB0FAB">
        <w:rPr>
          <w:rFonts w:ascii="Times New Roman" w:hAnsi="Times New Roman" w:cs="Times New Roman"/>
          <w:sz w:val="24"/>
          <w:szCs w:val="24"/>
        </w:rPr>
        <w:t xml:space="preserve"> </w:t>
      </w:r>
      <w:r w:rsidRPr="00DB0FAB">
        <w:rPr>
          <w:rFonts w:ascii="Times New Roman" w:hAnsi="Times New Roman" w:cs="Times New Roman"/>
          <w:sz w:val="24"/>
          <w:szCs w:val="24"/>
        </w:rPr>
        <w:t>Н.А. Горяева) под ред. Б.М. –Неменского -  5-е изд.. – М. : Просвещение,2014. – 128с.</w:t>
      </w:r>
    </w:p>
    <w:p w:rsidR="009945E4" w:rsidRPr="00DB0FAB" w:rsidRDefault="00633994" w:rsidP="009945E4">
      <w:pPr>
        <w:rPr>
          <w:rFonts w:ascii="Times New Roman" w:hAnsi="Times New Roman" w:cs="Times New Roman"/>
          <w:b/>
          <w:sz w:val="24"/>
          <w:szCs w:val="24"/>
        </w:rPr>
      </w:pPr>
      <w:r w:rsidRPr="00DB0FAB">
        <w:rPr>
          <w:rFonts w:ascii="Times New Roman" w:hAnsi="Times New Roman" w:cs="Times New Roman"/>
          <w:b/>
          <w:sz w:val="24"/>
          <w:szCs w:val="24"/>
        </w:rPr>
        <w:t>Учебник:</w:t>
      </w:r>
    </w:p>
    <w:p w:rsidR="00633994" w:rsidRPr="00DB0FAB" w:rsidRDefault="00633994" w:rsidP="009945E4">
      <w:pPr>
        <w:rPr>
          <w:rStyle w:val="c0"/>
          <w:rFonts w:ascii="Times New Roman" w:hAnsi="Times New Roman" w:cs="Times New Roman"/>
          <w:sz w:val="24"/>
          <w:szCs w:val="24"/>
        </w:rPr>
      </w:pPr>
      <w:r w:rsidRPr="00DB0FA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Коротеева Е.И. </w:t>
      </w:r>
    </w:p>
    <w:p w:rsidR="00633994" w:rsidRPr="00DB0FAB" w:rsidRDefault="00633994" w:rsidP="00633994">
      <w:pPr>
        <w:pStyle w:val="c3"/>
        <w:spacing w:before="0" w:beforeAutospacing="0" w:after="0" w:afterAutospacing="0"/>
        <w:ind w:left="720"/>
        <w:jc w:val="both"/>
        <w:rPr>
          <w:color w:val="000000"/>
        </w:rPr>
      </w:pPr>
      <w:r w:rsidRPr="00DB0FAB">
        <w:rPr>
          <w:rStyle w:val="c0"/>
          <w:color w:val="000000"/>
        </w:rPr>
        <w:t>Изобразительное искусство. Искусство и ты. 2 к</w:t>
      </w:r>
      <w:r w:rsidR="009945E4" w:rsidRPr="00DB0FAB">
        <w:rPr>
          <w:rStyle w:val="c0"/>
          <w:color w:val="000000"/>
        </w:rPr>
        <w:t>ласс. Учеб. для общеобразоват. о</w:t>
      </w:r>
      <w:r w:rsidRPr="00DB0FAB">
        <w:rPr>
          <w:rStyle w:val="c0"/>
          <w:color w:val="000000"/>
        </w:rPr>
        <w:t xml:space="preserve">рганизаций / Е.И. Коротеева; под ред. Б.Б. Неменского. – 4-е изд. – М.: Просвещение, 2014. – 144с. </w:t>
      </w:r>
    </w:p>
    <w:p w:rsidR="009945E4" w:rsidRPr="00DB0FAB" w:rsidRDefault="009945E4" w:rsidP="009945E4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  <w:r w:rsidRPr="00DB0FAB">
        <w:rPr>
          <w:rFonts w:ascii="Times New Roman" w:hAnsi="Times New Roman"/>
          <w:b/>
          <w:sz w:val="24"/>
          <w:szCs w:val="24"/>
        </w:rPr>
        <w:t>Методические пособия:</w:t>
      </w:r>
    </w:p>
    <w:p w:rsidR="009945E4" w:rsidRPr="00DB0FAB" w:rsidRDefault="009945E4" w:rsidP="002C279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0FAB">
        <w:rPr>
          <w:rFonts w:ascii="Times New Roman" w:hAnsi="Times New Roman" w:cs="Times New Roman"/>
          <w:sz w:val="24"/>
          <w:szCs w:val="24"/>
        </w:rPr>
        <w:t>Дроздова С.Б. Изобразительное искусство. 2 класс. Поурочные планы. – Волгоград: «Учитель».2012 г</w:t>
      </w:r>
    </w:p>
    <w:p w:rsidR="002C2799" w:rsidRPr="00DB0FAB" w:rsidRDefault="002C2799" w:rsidP="002C2799">
      <w:pPr>
        <w:pStyle w:val="c40"/>
        <w:spacing w:before="0" w:beforeAutospacing="0" w:after="0" w:afterAutospacing="0"/>
        <w:jc w:val="both"/>
        <w:rPr>
          <w:color w:val="000000"/>
        </w:rPr>
      </w:pPr>
      <w:r w:rsidRPr="00DB0FAB">
        <w:rPr>
          <w:rStyle w:val="c0"/>
          <w:color w:val="000000"/>
        </w:rPr>
        <w:t>Абрамова М. А. Беседы и дидактические игры на уроках по изобразительному искусству: 1-4 кл. – М.: Гуманит. изд. центр ВЛАДОС, 2002. – 128 с.</w:t>
      </w:r>
    </w:p>
    <w:p w:rsidR="00CA1487" w:rsidRPr="00DB0FAB" w:rsidRDefault="00CA1487" w:rsidP="009945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2799" w:rsidRPr="00DB0FAB" w:rsidRDefault="002C2799" w:rsidP="002C27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B0FAB">
        <w:rPr>
          <w:rFonts w:ascii="Times New Roman" w:hAnsi="Times New Roman"/>
          <w:b/>
          <w:sz w:val="24"/>
          <w:szCs w:val="24"/>
        </w:rPr>
        <w:t>Электронные учебные пособия:</w:t>
      </w:r>
    </w:p>
    <w:p w:rsidR="002C2799" w:rsidRPr="00DB0FAB" w:rsidRDefault="002C2799" w:rsidP="002C2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Электронное приложение к учебнику «Изобразительное искусство», 2 класс  (1  CD)</w:t>
      </w:r>
    </w:p>
    <w:p w:rsidR="002C2799" w:rsidRPr="00DB0FAB" w:rsidRDefault="002C2799" w:rsidP="002C2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B0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Интернет-ресурсы и </w:t>
      </w:r>
      <w:r w:rsidRPr="00DB0F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 Интернет-порталы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9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2C2799" w:rsidRPr="00DB0FAB" w:rsidRDefault="002C2799" w:rsidP="002C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Газета «1 сентября» </w:t>
      </w:r>
      <w:hyperlink r:id="rId10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2C2799" w:rsidRPr="00DB0FAB" w:rsidRDefault="002C2799" w:rsidP="002C2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Единая коллекция Цифровых Образовательных Ресурсов.- Режим доступа:     </w:t>
      </w:r>
      <w:hyperlink r:id="rId11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2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2C2799" w:rsidRPr="00DB0FAB" w:rsidRDefault="002C2799" w:rsidP="002C27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Журнал «Начальная школа» www.openworld/school 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3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«Мировая художественная культура» http://www.art.september.ru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</w:p>
    <w:p w:rsidR="002C2799" w:rsidRPr="00DB0FAB" w:rsidRDefault="002C2799" w:rsidP="002C2799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  РФ. Итоговые проверочные работы: дидактические и раздаточные материалы. – http://standart.edu.ru/catalog.aspx?CatalogId=443</w:t>
      </w:r>
    </w:p>
    <w:p w:rsidR="002C2799" w:rsidRPr="00DB0FAB" w:rsidRDefault="002C2799" w:rsidP="002C279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4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«Внеурока.ру» .- Режим доступа: www:vneuroka.ru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медиатека, олимпиады, задачи, научные школы, история математики </w:t>
      </w:r>
      <w:hyperlink r:id="rId15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6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17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18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Рособразования </w:t>
      </w:r>
      <w:hyperlink r:id="rId19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"Начальная школа" .- Режим доступа: 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Сайт «Я иду на урок русского  языка» и электронная версия газеты «Русский язык» </w:t>
      </w:r>
      <w:hyperlink r:id="rId20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>Сеть творческих учителей www.it-n.ru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1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материалы и словари на сайте «Кирилл и Мефодий».- Режим доступа: www/km/ru/ed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0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Учитель-национальное достояние! Завуч. инфо. Режим доступа: </w:t>
      </w:r>
      <w:hyperlink r:id="rId22" w:history="1"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DB0FAB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3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4" w:history="1">
        <w:r w:rsidRPr="00DB0FA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2C2799" w:rsidRPr="00DB0FAB" w:rsidRDefault="002C2799" w:rsidP="002C279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CA1487" w:rsidRPr="00812DD9" w:rsidRDefault="002C2799" w:rsidP="00812DD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F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</w:t>
      </w:r>
      <w:r w:rsidR="0081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упа: www.festival/1september.ru</w:t>
      </w:r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 xml:space="preserve">Интернет-ресурсы для учителей начальных классов: </w:t>
      </w:r>
      <w:hyperlink r:id="rId25" w:history="1">
        <w:r w:rsidRPr="00DB0FAB">
          <w:rPr>
            <w:rStyle w:val="ab"/>
          </w:rPr>
          <w:t>http://konstantinova.21416s15.edusite.ru/p33aa1.html</w:t>
        </w:r>
      </w:hyperlink>
      <w:r w:rsidRPr="00DB0FAB">
        <w:rPr>
          <w:rStyle w:val="c0"/>
          <w:color w:val="000000"/>
        </w:rPr>
        <w:t> -</w:t>
      </w:r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Интернет-каталог детских сайтов:</w:t>
      </w:r>
      <w:r w:rsidRPr="00DB0FAB">
        <w:rPr>
          <w:rStyle w:val="apple-converted-space"/>
          <w:color w:val="000000"/>
        </w:rPr>
        <w:t> </w:t>
      </w:r>
      <w:hyperlink r:id="rId26" w:history="1">
        <w:r w:rsidRPr="00DB0FAB">
          <w:rPr>
            <w:rStyle w:val="ab"/>
          </w:rPr>
          <w:t>http://www.kinder.ru/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Планета школа - множество интересностей для учеников и учителей:</w:t>
      </w:r>
      <w:r w:rsidRPr="00DB0FAB">
        <w:rPr>
          <w:rStyle w:val="apple-converted-space"/>
          <w:color w:val="000000"/>
        </w:rPr>
        <w:t> </w:t>
      </w:r>
      <w:hyperlink r:id="rId27" w:history="1">
        <w:r w:rsidRPr="00DB0FAB">
          <w:rPr>
            <w:rStyle w:val="ab"/>
          </w:rPr>
          <w:t>http://www.planetashkol.ru/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Юнеско - объекты Всемирного наследия:</w:t>
      </w:r>
      <w:r w:rsidRPr="00DB0FAB">
        <w:rPr>
          <w:rStyle w:val="apple-converted-space"/>
          <w:color w:val="000000"/>
        </w:rPr>
        <w:t> </w:t>
      </w:r>
      <w:hyperlink r:id="rId28" w:history="1">
        <w:r w:rsidRPr="00DB0FAB">
          <w:rPr>
            <w:rStyle w:val="ab"/>
          </w:rPr>
          <w:t>http://heritage.unesco.ru/index.php?id=30&amp;L=9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Все о животных всего мира:</w:t>
      </w:r>
      <w:r w:rsidRPr="00DB0FAB">
        <w:rPr>
          <w:rStyle w:val="apple-converted-space"/>
          <w:color w:val="000000"/>
        </w:rPr>
        <w:t> </w:t>
      </w:r>
      <w:hyperlink r:id="rId29" w:history="1">
        <w:r w:rsidRPr="00DB0FAB">
          <w:rPr>
            <w:rStyle w:val="ab"/>
          </w:rPr>
          <w:t>http://www.apus.ru/site.xp/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Элементы большой науки:</w:t>
      </w:r>
      <w:r w:rsidRPr="00DB0FAB">
        <w:rPr>
          <w:rStyle w:val="apple-converted-space"/>
          <w:color w:val="000000"/>
        </w:rPr>
        <w:t> </w:t>
      </w:r>
      <w:hyperlink r:id="rId30" w:history="1">
        <w:r w:rsidRPr="00DB0FAB">
          <w:rPr>
            <w:rStyle w:val="ab"/>
          </w:rPr>
          <w:t>http://elementy.ru/email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Толковый словарь О.Даля ON-LINE:</w:t>
      </w:r>
      <w:r w:rsidRPr="00DB0FAB">
        <w:rPr>
          <w:rStyle w:val="apple-converted-space"/>
          <w:color w:val="000000"/>
        </w:rPr>
        <w:t> </w:t>
      </w:r>
      <w:hyperlink r:id="rId31" w:history="1">
        <w:r w:rsidRPr="00DB0FAB">
          <w:rPr>
            <w:rStyle w:val="ab"/>
          </w:rPr>
          <w:t>http://www.vidahl.agava.ru/</w:t>
        </w:r>
      </w:hyperlink>
    </w:p>
    <w:p w:rsidR="00CA1487" w:rsidRPr="00DB0FAB" w:rsidRDefault="00CA1487" w:rsidP="00CA1487">
      <w:pPr>
        <w:pStyle w:val="c15"/>
        <w:spacing w:before="0" w:beforeAutospacing="0" w:after="0" w:afterAutospacing="0"/>
        <w:rPr>
          <w:color w:val="000000"/>
        </w:rPr>
      </w:pPr>
      <w:r w:rsidRPr="00DB0FAB">
        <w:rPr>
          <w:rStyle w:val="c0"/>
          <w:color w:val="000000"/>
        </w:rPr>
        <w:t>Помните фонохрестоматию? Здесь можно найти много забытого:</w:t>
      </w:r>
      <w:r w:rsidRPr="00DB0FAB">
        <w:rPr>
          <w:rStyle w:val="apple-converted-space"/>
          <w:color w:val="000000"/>
        </w:rPr>
        <w:t> </w:t>
      </w:r>
      <w:hyperlink r:id="rId32" w:history="1">
        <w:r w:rsidRPr="00DB0FAB">
          <w:rPr>
            <w:rStyle w:val="ab"/>
          </w:rPr>
          <w:t>http://www.staroeradio.ru/</w:t>
        </w:r>
      </w:hyperlink>
    </w:p>
    <w:p w:rsidR="00D106B5" w:rsidRPr="00F10171" w:rsidRDefault="00D106B5" w:rsidP="00F1017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106B5" w:rsidRPr="00F1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19" w:rsidRDefault="009E0A19" w:rsidP="00CA1487">
      <w:pPr>
        <w:spacing w:after="0" w:line="240" w:lineRule="auto"/>
      </w:pPr>
      <w:r>
        <w:separator/>
      </w:r>
    </w:p>
  </w:endnote>
  <w:endnote w:type="continuationSeparator" w:id="0">
    <w:p w:rsidR="009E0A19" w:rsidRDefault="009E0A19" w:rsidP="00CA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19" w:rsidRDefault="009E0A19" w:rsidP="00CA1487">
      <w:pPr>
        <w:spacing w:after="0" w:line="240" w:lineRule="auto"/>
      </w:pPr>
      <w:r>
        <w:separator/>
      </w:r>
    </w:p>
  </w:footnote>
  <w:footnote w:type="continuationSeparator" w:id="0">
    <w:p w:rsidR="009E0A19" w:rsidRDefault="009E0A19" w:rsidP="00CA1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1DA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 w:cs="Times New Roman"/>
      </w:rPr>
    </w:lvl>
  </w:abstractNum>
  <w:abstractNum w:abstractNumId="19" w15:restartNumberingAfterBreak="0">
    <w:nsid w:val="00FD2073"/>
    <w:multiLevelType w:val="hybridMultilevel"/>
    <w:tmpl w:val="C9AA3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813CFA"/>
    <w:multiLevelType w:val="hybridMultilevel"/>
    <w:tmpl w:val="E4A0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9F433F"/>
    <w:multiLevelType w:val="hybridMultilevel"/>
    <w:tmpl w:val="EF38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CC294A"/>
    <w:multiLevelType w:val="hybridMultilevel"/>
    <w:tmpl w:val="50ECD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C259D6"/>
    <w:multiLevelType w:val="multilevel"/>
    <w:tmpl w:val="6B58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080785"/>
    <w:multiLevelType w:val="hybridMultilevel"/>
    <w:tmpl w:val="6B64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30C3B"/>
    <w:multiLevelType w:val="hybridMultilevel"/>
    <w:tmpl w:val="B10E0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91D32"/>
    <w:multiLevelType w:val="multilevel"/>
    <w:tmpl w:val="6F0EC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67B2CA0"/>
    <w:multiLevelType w:val="hybridMultilevel"/>
    <w:tmpl w:val="CD7C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86F8C"/>
    <w:multiLevelType w:val="hybridMultilevel"/>
    <w:tmpl w:val="3C3C4B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11514"/>
    <w:multiLevelType w:val="multilevel"/>
    <w:tmpl w:val="9800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883A77"/>
    <w:multiLevelType w:val="multilevel"/>
    <w:tmpl w:val="5DC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487B4B"/>
    <w:multiLevelType w:val="hybridMultilevel"/>
    <w:tmpl w:val="8EF8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606DA"/>
    <w:multiLevelType w:val="hybridMultilevel"/>
    <w:tmpl w:val="14FC8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AD6285"/>
    <w:multiLevelType w:val="hybridMultilevel"/>
    <w:tmpl w:val="5B98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B4C80"/>
    <w:multiLevelType w:val="hybridMultilevel"/>
    <w:tmpl w:val="1B3AE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5"/>
  </w:num>
  <w:num w:numId="21">
    <w:abstractNumId w:val="29"/>
  </w:num>
  <w:num w:numId="22">
    <w:abstractNumId w:val="31"/>
  </w:num>
  <w:num w:numId="23">
    <w:abstractNumId w:val="30"/>
  </w:num>
  <w:num w:numId="24">
    <w:abstractNumId w:val="24"/>
  </w:num>
  <w:num w:numId="25">
    <w:abstractNumId w:val="27"/>
  </w:num>
  <w:num w:numId="26">
    <w:abstractNumId w:val="23"/>
  </w:num>
  <w:num w:numId="27">
    <w:abstractNumId w:val="28"/>
  </w:num>
  <w:num w:numId="28">
    <w:abstractNumId w:val="20"/>
  </w:num>
  <w:num w:numId="29">
    <w:abstractNumId w:val="32"/>
  </w:num>
  <w:num w:numId="30">
    <w:abstractNumId w:val="34"/>
  </w:num>
  <w:num w:numId="31">
    <w:abstractNumId w:val="21"/>
  </w:num>
  <w:num w:numId="32">
    <w:abstractNumId w:val="33"/>
  </w:num>
  <w:num w:numId="33">
    <w:abstractNumId w:val="25"/>
  </w:num>
  <w:num w:numId="34">
    <w:abstractNumId w:val="19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3C"/>
    <w:rsid w:val="00041809"/>
    <w:rsid w:val="00127AB3"/>
    <w:rsid w:val="00146DCD"/>
    <w:rsid w:val="00193870"/>
    <w:rsid w:val="001F355C"/>
    <w:rsid w:val="002000BF"/>
    <w:rsid w:val="00211EC5"/>
    <w:rsid w:val="00216338"/>
    <w:rsid w:val="00223D4D"/>
    <w:rsid w:val="002B4557"/>
    <w:rsid w:val="002C2346"/>
    <w:rsid w:val="002C2799"/>
    <w:rsid w:val="002F1121"/>
    <w:rsid w:val="0030483C"/>
    <w:rsid w:val="00327D6E"/>
    <w:rsid w:val="0037269A"/>
    <w:rsid w:val="00380946"/>
    <w:rsid w:val="003C1A32"/>
    <w:rsid w:val="003E1EB9"/>
    <w:rsid w:val="0043445D"/>
    <w:rsid w:val="004D6E60"/>
    <w:rsid w:val="005345D0"/>
    <w:rsid w:val="0055241D"/>
    <w:rsid w:val="00563498"/>
    <w:rsid w:val="005702C1"/>
    <w:rsid w:val="005E1CEA"/>
    <w:rsid w:val="00614333"/>
    <w:rsid w:val="00633994"/>
    <w:rsid w:val="006675AE"/>
    <w:rsid w:val="006A2375"/>
    <w:rsid w:val="006F22E5"/>
    <w:rsid w:val="007E07F1"/>
    <w:rsid w:val="00812DD9"/>
    <w:rsid w:val="0081416C"/>
    <w:rsid w:val="00896D8A"/>
    <w:rsid w:val="008D0E35"/>
    <w:rsid w:val="009839DC"/>
    <w:rsid w:val="009945E4"/>
    <w:rsid w:val="009A3CD0"/>
    <w:rsid w:val="009E0A19"/>
    <w:rsid w:val="00A55179"/>
    <w:rsid w:val="00AA24AF"/>
    <w:rsid w:val="00AD763D"/>
    <w:rsid w:val="00AF6141"/>
    <w:rsid w:val="00B3374B"/>
    <w:rsid w:val="00B654DF"/>
    <w:rsid w:val="00BD4773"/>
    <w:rsid w:val="00CA1487"/>
    <w:rsid w:val="00D106B5"/>
    <w:rsid w:val="00D624D2"/>
    <w:rsid w:val="00D732C6"/>
    <w:rsid w:val="00DB0FAB"/>
    <w:rsid w:val="00DB773B"/>
    <w:rsid w:val="00E6094E"/>
    <w:rsid w:val="00E76CE8"/>
    <w:rsid w:val="00E86A4C"/>
    <w:rsid w:val="00F10171"/>
    <w:rsid w:val="00F33773"/>
    <w:rsid w:val="00F96F7A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DC37DB-670D-4353-B219-2DE98F9B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30483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5345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45D0"/>
    <w:pPr>
      <w:ind w:left="720"/>
      <w:contextualSpacing/>
    </w:pPr>
  </w:style>
  <w:style w:type="character" w:customStyle="1" w:styleId="Zag11">
    <w:name w:val="Zag_11"/>
    <w:rsid w:val="00896D8A"/>
  </w:style>
  <w:style w:type="table" w:styleId="a6">
    <w:name w:val="Table Grid"/>
    <w:basedOn w:val="a1"/>
    <w:uiPriority w:val="59"/>
    <w:rsid w:val="00896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A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1487"/>
  </w:style>
  <w:style w:type="paragraph" w:styleId="a9">
    <w:name w:val="footer"/>
    <w:basedOn w:val="a"/>
    <w:link w:val="aa"/>
    <w:uiPriority w:val="99"/>
    <w:unhideWhenUsed/>
    <w:rsid w:val="00CA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1487"/>
  </w:style>
  <w:style w:type="paragraph" w:customStyle="1" w:styleId="3">
    <w:name w:val="Заголовок 3+"/>
    <w:basedOn w:val="a"/>
    <w:rsid w:val="00CA148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nhideWhenUsed/>
    <w:rsid w:val="00CA1487"/>
    <w:rPr>
      <w:color w:val="0000FF"/>
      <w:u w:val="single"/>
    </w:rPr>
  </w:style>
  <w:style w:type="paragraph" w:customStyle="1" w:styleId="c3">
    <w:name w:val="c3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487"/>
  </w:style>
  <w:style w:type="character" w:customStyle="1" w:styleId="apple-converted-space">
    <w:name w:val="apple-converted-space"/>
    <w:basedOn w:val="a0"/>
    <w:rsid w:val="00CA1487"/>
  </w:style>
  <w:style w:type="paragraph" w:customStyle="1" w:styleId="c17">
    <w:name w:val="c17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dce.edu.ru" TargetMode="External"/><Relationship Id="rId18" Type="http://schemas.openxmlformats.org/officeDocument/2006/relationships/hyperlink" Target="http://www.mon.gov.ru" TargetMode="External"/><Relationship Id="rId26" Type="http://schemas.openxmlformats.org/officeDocument/2006/relationships/hyperlink" Target="http://www.ki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g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du.rin.ru" TargetMode="External"/><Relationship Id="rId17" Type="http://schemas.openxmlformats.org/officeDocument/2006/relationships/hyperlink" Target="http://nachalka.info/193" TargetMode="External"/><Relationship Id="rId25" Type="http://schemas.openxmlformats.org/officeDocument/2006/relationships/hyperlink" Target="http://konstantinova.21416s15.edusite.ru/p33aa1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oki.ru" TargetMode="External"/><Relationship Id="rId20" Type="http://schemas.openxmlformats.org/officeDocument/2006/relationships/hyperlink" Target="http://www.rus.1september.ru" TargetMode="External"/><Relationship Id="rId29" Type="http://schemas.openxmlformats.org/officeDocument/2006/relationships/hyperlink" Target="http://www.apus.ru/site.x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kool-collection.edu.ru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staroeradi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heritage.unesco.ru/index.php?id=30&amp;L=9" TargetMode="External"/><Relationship Id="rId10" Type="http://schemas.openxmlformats.org/officeDocument/2006/relationships/hyperlink" Target="http://www.1september.ru" TargetMode="External"/><Relationship Id="rId19" Type="http://schemas.openxmlformats.org/officeDocument/2006/relationships/hyperlink" Target="http://www.ed.gov.ru" TargetMode="External"/><Relationship Id="rId31" Type="http://schemas.openxmlformats.org/officeDocument/2006/relationships/hyperlink" Target="http://www.vidahl.agav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zavuch.info" TargetMode="External"/><Relationship Id="rId27" Type="http://schemas.openxmlformats.org/officeDocument/2006/relationships/hyperlink" Target="http://www.planetashkol.ru/" TargetMode="External"/><Relationship Id="rId30" Type="http://schemas.openxmlformats.org/officeDocument/2006/relationships/hyperlink" Target="http://elementy.ru/emai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4B38-0CBE-4807-B00B-60FFDF19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27</Pages>
  <Words>8447</Words>
  <Characters>48149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18</cp:revision>
  <cp:lastPrinted>2015-09-17T22:57:00Z</cp:lastPrinted>
  <dcterms:created xsi:type="dcterms:W3CDTF">2015-08-02T04:19:00Z</dcterms:created>
  <dcterms:modified xsi:type="dcterms:W3CDTF">2016-04-05T11:22:00Z</dcterms:modified>
</cp:coreProperties>
</file>