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36" w:rsidRDefault="00DF4336" w:rsidP="00DF4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392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Pr="00CB3920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B3920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DF4336" w:rsidRPr="00CB3920" w:rsidRDefault="00DF4336" w:rsidP="00DF4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Леднева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Д.Н.</w:t>
      </w:r>
    </w:p>
    <w:tbl>
      <w:tblPr>
        <w:tblStyle w:val="a3"/>
        <w:tblpPr w:leftFromText="180" w:rightFromText="180" w:vertAnchor="page" w:horzAnchor="margin" w:tblpY="3295"/>
        <w:tblW w:w="15388" w:type="dxa"/>
        <w:tblLayout w:type="fixed"/>
        <w:tblLook w:val="04A0" w:firstRow="1" w:lastRow="0" w:firstColumn="1" w:lastColumn="0" w:noHBand="0" w:noVBand="1"/>
      </w:tblPr>
      <w:tblGrid>
        <w:gridCol w:w="3003"/>
        <w:gridCol w:w="2095"/>
        <w:gridCol w:w="3472"/>
        <w:gridCol w:w="2057"/>
        <w:gridCol w:w="1168"/>
        <w:gridCol w:w="1364"/>
        <w:gridCol w:w="2229"/>
      </w:tblGrid>
      <w:tr w:rsidR="00DF4336" w:rsidRPr="00CB3920" w:rsidTr="00A85C8E">
        <w:trPr>
          <w:trHeight w:val="284"/>
        </w:trPr>
        <w:tc>
          <w:tcPr>
            <w:tcW w:w="3003" w:type="dxa"/>
          </w:tcPr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5" w:type="dxa"/>
          </w:tcPr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УМК, используемые в учебном процессе</w:t>
            </w:r>
          </w:p>
        </w:tc>
        <w:tc>
          <w:tcPr>
            <w:tcW w:w="3472" w:type="dxa"/>
          </w:tcPr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Цель</w:t>
            </w: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</w:t>
            </w: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057" w:type="dxa"/>
          </w:tcPr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Задачи</w:t>
            </w: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</w:tcPr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364" w:type="dxa"/>
          </w:tcPr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Основное</w:t>
            </w: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229" w:type="dxa"/>
          </w:tcPr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DF4336" w:rsidRPr="00CB3920" w:rsidTr="00A85C8E">
        <w:trPr>
          <w:trHeight w:val="269"/>
        </w:trPr>
        <w:tc>
          <w:tcPr>
            <w:tcW w:w="3003" w:type="dxa"/>
          </w:tcPr>
          <w:p w:rsidR="00DF4336" w:rsidRPr="00CB3920" w:rsidRDefault="00DF4336" w:rsidP="00A85C8E">
            <w:pPr>
              <w:shd w:val="clear" w:color="auto" w:fill="FFFFFF"/>
              <w:spacing w:after="161" w:line="28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B39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  <w:p w:rsidR="00DF4336" w:rsidRPr="00CB3920" w:rsidRDefault="00DF4336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DF4336" w:rsidRPr="00CB3920" w:rsidRDefault="00DF4336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4336" w:rsidRPr="00CB3920" w:rsidRDefault="00DF4336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Письмо МО и Н РФ от 7.07.2005г. №03-1263 «О Примерных программах по учебным предметам федерального базисного учебного плана»</w:t>
            </w:r>
          </w:p>
          <w:p w:rsidR="00DF4336" w:rsidRPr="00CB3920" w:rsidRDefault="00DF4336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4336" w:rsidRPr="00CB3920" w:rsidRDefault="00DF4336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Приказ МО и Н РФ от 09.03.2004г. №1312 «</w:t>
            </w:r>
            <w:proofErr w:type="gramStart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 Примерных</w:t>
            </w:r>
            <w:proofErr w:type="gramEnd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учебным предметам федерального базисного учебного плана»</w:t>
            </w:r>
          </w:p>
          <w:p w:rsidR="00DF4336" w:rsidRPr="00CB3920" w:rsidRDefault="00DF4336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4336" w:rsidRPr="00651972" w:rsidRDefault="00DF4336" w:rsidP="00A85C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«Программа курса химии для 8-11 классов общеобразовательных учреждений. Основная. Средняя (полная) школа. Базовый уровень. Профильный уровень». Москва, Дрофа, 2009.</w:t>
            </w:r>
          </w:p>
          <w:p w:rsidR="00DF4336" w:rsidRDefault="00DF4336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4336" w:rsidRPr="00CB3920" w:rsidRDefault="00DF4336" w:rsidP="00A85C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DF4336" w:rsidRPr="00651972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Pr="0065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97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6519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3F60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</w:t>
            </w:r>
            <w:proofErr w:type="gramEnd"/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4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3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учебник: «Химия 10 класс» </w:t>
            </w:r>
            <w:proofErr w:type="spellStart"/>
            <w:r w:rsidRPr="00DF43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О.С.Габриелян</w:t>
            </w:r>
            <w:proofErr w:type="spellEnd"/>
            <w:r w:rsidRPr="00DF43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10-е издание, переработанное – М.: Дрофа, 2009</w:t>
            </w: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Default="00DF4336" w:rsidP="00A85C8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2C7376">
              <w:rPr>
                <w:rFonts w:ascii="Calibri" w:eastAsia="Calibri" w:hAnsi="Calibri" w:cs="Times New Roman"/>
              </w:rPr>
              <w:t xml:space="preserve"> </w:t>
            </w:r>
            <w:r w:rsidRPr="00DF4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</w:t>
            </w:r>
            <w:r w:rsidRPr="00DF43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оурочные разработки по химии к учебным комплектам О.С. Габриеляна, Л.С. </w:t>
            </w:r>
            <w:proofErr w:type="spellStart"/>
            <w:r w:rsidRPr="00DF43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Гузея</w:t>
            </w:r>
            <w:proofErr w:type="spellEnd"/>
            <w:r w:rsidRPr="00DF433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 Г.Е. Рудзитиса и др., 10 класс. М.: «ВАКО», 2006. – 320 с.</w:t>
            </w:r>
          </w:p>
          <w:p w:rsidR="00DF4336" w:rsidRDefault="00DF4336" w:rsidP="00A85C8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F4336" w:rsidRPr="00651972" w:rsidRDefault="00DF4336" w:rsidP="00A85C8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F433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Pr="00DF4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DF43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абочая тетрадь к учебнику О.С. Габриеляна «Химия. 10 класс. Базовый </w:t>
            </w:r>
            <w:proofErr w:type="gramStart"/>
            <w:r w:rsidRPr="00DF43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уровень»/</w:t>
            </w:r>
            <w:proofErr w:type="gramEnd"/>
            <w:r w:rsidRPr="00DF43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О.С. Габриелян, С.А. Сладков. – 2-е изд., </w:t>
            </w:r>
            <w:proofErr w:type="gramStart"/>
            <w:r w:rsidRPr="00DF43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стереотип.-</w:t>
            </w:r>
            <w:proofErr w:type="gramEnd"/>
            <w:r w:rsidRPr="00DF4336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М.: Дрофа,2014.-142с.</w:t>
            </w: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DF4336" w:rsidRDefault="00DF4336" w:rsidP="00A85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19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2C7376">
              <w:rPr>
                <w:rFonts w:ascii="Times New Roman" w:hAnsi="Times New Roman" w:cs="Times New Roman"/>
                <w:b/>
                <w:sz w:val="20"/>
                <w:u w:val="single"/>
              </w:rPr>
              <w:t>освоение</w:t>
            </w:r>
            <w:proofErr w:type="gramEnd"/>
            <w:r w:rsidRPr="002C73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C7376">
              <w:rPr>
                <w:rFonts w:ascii="Times New Roman" w:hAnsi="Times New Roman" w:cs="Times New Roman"/>
                <w:sz w:val="20"/>
              </w:rPr>
              <w:t>важнейших знаний об основных понятиях и законах химии, химической символике</w:t>
            </w:r>
            <w:r w:rsidRPr="002C7376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DF4336" w:rsidRPr="00651972" w:rsidRDefault="00DF4336" w:rsidP="00A85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9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2C7376">
              <w:rPr>
                <w:rFonts w:ascii="Times New Roman" w:hAnsi="Times New Roman" w:cs="Times New Roman"/>
                <w:b/>
                <w:sz w:val="20"/>
                <w:u w:val="single"/>
              </w:rPr>
              <w:t>овладение</w:t>
            </w:r>
            <w:r w:rsidRPr="002C73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C7376">
              <w:rPr>
                <w:rFonts w:ascii="Times New Roman" w:hAnsi="Times New Roman" w:cs="Times New Roman"/>
                <w:sz w:val="20"/>
              </w:rPr>
              <w:t xml:space="preserve"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</w:t>
            </w:r>
            <w:proofErr w:type="gramStart"/>
            <w:r w:rsidRPr="002C7376">
              <w:rPr>
                <w:rFonts w:ascii="Times New Roman" w:hAnsi="Times New Roman" w:cs="Times New Roman"/>
                <w:sz w:val="20"/>
              </w:rPr>
              <w:t>реакций</w:t>
            </w:r>
            <w:r w:rsidRPr="002C73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</w:p>
          <w:p w:rsidR="00DF4336" w:rsidRDefault="00DF4336" w:rsidP="00A85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развитие</w:t>
            </w:r>
            <w:r w:rsidRPr="002C7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</w:t>
            </w:r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F4336" w:rsidRDefault="00DF4336" w:rsidP="00A85C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2C73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воспитание</w:t>
            </w:r>
            <w:proofErr w:type="gramEnd"/>
            <w:r w:rsidRPr="002C7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737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к химии как к одному из фундаментальных компонентов естествознания и элементу общечеловеческой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4336" w:rsidRPr="003F6046" w:rsidRDefault="00DF4336" w:rsidP="00A85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применение</w:t>
            </w:r>
            <w:proofErr w:type="gramEnd"/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</w:t>
            </w:r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вред здоровью человека и окружающей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7" w:type="dxa"/>
          </w:tcPr>
          <w:p w:rsidR="00DF4336" w:rsidRPr="00783FBF" w:rsidRDefault="00DF4336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3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Задачи:</w:t>
            </w:r>
            <w:r w:rsidRPr="00783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1.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Сформировать у учащихся знания основ химии, важнейших фактов, понятий, законов и теорий, химического языка, доступных обобщений мировоззренческого характера;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83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Развить умения наблюдать и объяснять химические явления, происходящие в природе и в повседневной жизни общества;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83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Сформировать умения работать с веществами, выполнять несложные опыты, соблюдать правила техники безопасности при выполнении опытов;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83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Научить грамотно 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применять химические знания в общении с природой и в повседневной жизни;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83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Формировать навыки критического мышления, умения обобщать и систематизировать полученные знания.</w:t>
            </w:r>
          </w:p>
          <w:p w:rsidR="00DF4336" w:rsidRPr="00CB3920" w:rsidRDefault="00DF4336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F4336" w:rsidRPr="00CB3920" w:rsidRDefault="00DF4336" w:rsidP="00DF4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 xml:space="preserve"> в неделю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>часов за год</w:t>
            </w:r>
          </w:p>
        </w:tc>
        <w:tc>
          <w:tcPr>
            <w:tcW w:w="1364" w:type="dxa"/>
          </w:tcPr>
          <w:p w:rsidR="00DF4336" w:rsidRPr="00DF4336" w:rsidRDefault="00DF4336" w:rsidP="00DF43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t xml:space="preserve"> </w:t>
            </w:r>
            <w:r w:rsidRPr="00BF29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DF43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4336">
              <w:rPr>
                <w:rFonts w:ascii="Times New Roman" w:hAnsi="Times New Roman" w:cs="Times New Roman"/>
                <w:bCs/>
                <w:sz w:val="20"/>
                <w:szCs w:val="20"/>
              </w:rPr>
              <w:t>Введение (4 ч)</w:t>
            </w:r>
          </w:p>
          <w:p w:rsidR="00DF4336" w:rsidRPr="00BF2978" w:rsidRDefault="00DF4336" w:rsidP="00A85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Default="00DF4336" w:rsidP="00DF43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3FBF">
              <w:t xml:space="preserve">   </w:t>
            </w:r>
            <w:r w:rsidRPr="00DF43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4336">
              <w:rPr>
                <w:rFonts w:ascii="Times New Roman" w:hAnsi="Times New Roman" w:cs="Times New Roman"/>
                <w:bCs/>
                <w:sz w:val="20"/>
                <w:szCs w:val="20"/>
              </w:rPr>
              <w:t>Тема 1.</w:t>
            </w:r>
          </w:p>
          <w:p w:rsidR="00DF4336" w:rsidRPr="00DF4336" w:rsidRDefault="00DF4336" w:rsidP="00DF43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4336">
              <w:rPr>
                <w:rFonts w:ascii="Times New Roman" w:hAnsi="Times New Roman" w:cs="Times New Roman"/>
                <w:bCs/>
                <w:sz w:val="20"/>
                <w:szCs w:val="20"/>
              </w:rPr>
              <w:t>Теория строения органических соединений (8ч)</w:t>
            </w:r>
          </w:p>
          <w:p w:rsidR="00DF4336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DF4336" w:rsidRDefault="00DF4336" w:rsidP="00DF43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t xml:space="preserve"> 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DF433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 2. Реакции в органической химии (6 ч)</w:t>
            </w: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DF4336" w:rsidRDefault="00DF4336" w:rsidP="00DF43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F433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4336">
              <w:rPr>
                <w:rFonts w:ascii="Times New Roman" w:hAnsi="Times New Roman" w:cs="Times New Roman"/>
                <w:bCs/>
                <w:sz w:val="20"/>
                <w:szCs w:val="20"/>
              </w:rPr>
              <w:t>Тема 3. Углеводороды и их природные источники (6 ч)</w:t>
            </w:r>
          </w:p>
          <w:p w:rsidR="00DF4336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DF4336" w:rsidRDefault="00DF4336" w:rsidP="00DF4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83F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BF29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DF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4336">
              <w:rPr>
                <w:rFonts w:ascii="Times New Roman" w:hAnsi="Times New Roman" w:cs="Times New Roman"/>
                <w:sz w:val="20"/>
                <w:szCs w:val="20"/>
              </w:rPr>
              <w:t>Тема 4. Кислородсод</w:t>
            </w:r>
            <w:r w:rsidRPr="00DF4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ержащие соединения (7 ч)</w:t>
            </w:r>
          </w:p>
          <w:p w:rsidR="00DF4336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DF4336" w:rsidRDefault="00DF4336" w:rsidP="00DF4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BF29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DF4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4336">
              <w:rPr>
                <w:rFonts w:ascii="Times New Roman" w:hAnsi="Times New Roman" w:cs="Times New Roman"/>
                <w:sz w:val="20"/>
                <w:szCs w:val="20"/>
              </w:rPr>
              <w:t>Тема 5. Азотсодержащие соединения и их нахождение в живой природе (2 ч)</w:t>
            </w:r>
          </w:p>
          <w:p w:rsidR="00DF4336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49A2" w:rsidRPr="00AA49A2" w:rsidRDefault="00DF4336" w:rsidP="00AA49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83F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AA49A2" w:rsidRPr="00AA49A2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(2 ч)</w:t>
            </w:r>
          </w:p>
          <w:p w:rsidR="00DF4336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783FBF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783FBF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783FBF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783FBF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336" w:rsidRPr="00CB3920" w:rsidRDefault="00DF4336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A49A2" w:rsidRPr="00AA49A2" w:rsidRDefault="00DF4336" w:rsidP="00AA49A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  <w:r>
              <w:t xml:space="preserve">  </w:t>
            </w:r>
            <w:r w:rsidRPr="0022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9A2" w:rsidRPr="00AA4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9A2" w:rsidRPr="00AA4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№1 «Строение</w:t>
            </w:r>
          </w:p>
          <w:p w:rsidR="00DF4336" w:rsidRPr="00CB3920" w:rsidRDefault="00AA49A2" w:rsidP="00AA49A2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49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Органических соединений.»</w:t>
            </w:r>
          </w:p>
          <w:p w:rsidR="00DF4336" w:rsidRPr="00CB3920" w:rsidRDefault="00DF4336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4336" w:rsidRPr="00CB3920" w:rsidRDefault="00DF4336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t xml:space="preserve">  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9A2" w:rsidRPr="00AA49A2">
              <w:rPr>
                <w:rFonts w:ascii="Times New Roman" w:hAnsi="Times New Roman"/>
                <w:sz w:val="24"/>
              </w:rPr>
              <w:t xml:space="preserve"> </w:t>
            </w:r>
            <w:r w:rsidR="00AA49A2" w:rsidRPr="00AA4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№ 3 по теме «Кислородсодержащие соединения».</w:t>
            </w:r>
          </w:p>
          <w:p w:rsidR="00DF4336" w:rsidRPr="00CB3920" w:rsidRDefault="00DF4336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F4336" w:rsidRDefault="00DF4336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t xml:space="preserve">  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49A2" w:rsidRPr="00AA49A2">
              <w:rPr>
                <w:rFonts w:ascii="Times New Roman" w:hAnsi="Times New Roman"/>
                <w:sz w:val="24"/>
              </w:rPr>
              <w:t xml:space="preserve"> </w:t>
            </w:r>
            <w:r w:rsidR="00AA49A2" w:rsidRPr="00AA49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Зачет по курсу органической химии.</w:t>
            </w:r>
          </w:p>
          <w:p w:rsidR="00DF4336" w:rsidRDefault="00DF4336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F4336" w:rsidRDefault="00DF4336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F4336" w:rsidRDefault="00DF4336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F4336" w:rsidRPr="00CB3920" w:rsidRDefault="00DF4336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F4336" w:rsidRPr="00CB3920" w:rsidRDefault="00DF4336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F4336" w:rsidRPr="00CB3920" w:rsidRDefault="00DF4336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4336" w:rsidRPr="00CB3920" w:rsidRDefault="00DF4336" w:rsidP="00DF4336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F4336" w:rsidRDefault="00DF4336" w:rsidP="00DF4336"/>
    <w:p w:rsidR="00711A35" w:rsidRDefault="00711A35"/>
    <w:sectPr w:rsidR="00711A35" w:rsidSect="00EE6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7"/>
    <w:rsid w:val="00711A35"/>
    <w:rsid w:val="00AA49A2"/>
    <w:rsid w:val="00B00AF7"/>
    <w:rsid w:val="00D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6F336-CAF0-434C-A07F-6823474B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2016-04-04T10:53:00Z</dcterms:created>
  <dcterms:modified xsi:type="dcterms:W3CDTF">2016-04-04T11:05:00Z</dcterms:modified>
</cp:coreProperties>
</file>