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CF6" w:rsidRPr="00CB3920" w:rsidRDefault="00076CF6" w:rsidP="00076C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920">
        <w:rPr>
          <w:rFonts w:ascii="Times New Roman" w:hAnsi="Times New Roman" w:cs="Times New Roman"/>
          <w:b/>
          <w:sz w:val="28"/>
          <w:szCs w:val="28"/>
        </w:rPr>
        <w:t>Аннотация к рабоче</w:t>
      </w:r>
      <w:r>
        <w:rPr>
          <w:rFonts w:ascii="Times New Roman" w:hAnsi="Times New Roman" w:cs="Times New Roman"/>
          <w:b/>
          <w:sz w:val="28"/>
          <w:szCs w:val="28"/>
        </w:rPr>
        <w:t>й программе по информатике в 9</w:t>
      </w:r>
      <w:r w:rsidRPr="00CB3920">
        <w:rPr>
          <w:rFonts w:ascii="Times New Roman" w:hAnsi="Times New Roman" w:cs="Times New Roman"/>
          <w:b/>
          <w:sz w:val="28"/>
          <w:szCs w:val="28"/>
        </w:rPr>
        <w:t xml:space="preserve"> классе.</w:t>
      </w:r>
    </w:p>
    <w:p w:rsidR="00076CF6" w:rsidRDefault="00076CF6" w:rsidP="00076C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Новикова Н. А.</w:t>
      </w:r>
    </w:p>
    <w:p w:rsidR="00076CF6" w:rsidRPr="002407CD" w:rsidRDefault="00076CF6" w:rsidP="00076C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page" w:horzAnchor="margin" w:tblpY="2365"/>
        <w:tblW w:w="15388" w:type="dxa"/>
        <w:tblLayout w:type="fixed"/>
        <w:tblLook w:val="04A0" w:firstRow="1" w:lastRow="0" w:firstColumn="1" w:lastColumn="0" w:noHBand="0" w:noVBand="1"/>
      </w:tblPr>
      <w:tblGrid>
        <w:gridCol w:w="3003"/>
        <w:gridCol w:w="2095"/>
        <w:gridCol w:w="3472"/>
        <w:gridCol w:w="2057"/>
        <w:gridCol w:w="1168"/>
        <w:gridCol w:w="1383"/>
        <w:gridCol w:w="2210"/>
      </w:tblGrid>
      <w:tr w:rsidR="00076CF6" w:rsidRPr="00CB3920" w:rsidTr="00F63831">
        <w:trPr>
          <w:trHeight w:val="284"/>
        </w:trPr>
        <w:tc>
          <w:tcPr>
            <w:tcW w:w="3003" w:type="dxa"/>
          </w:tcPr>
          <w:p w:rsidR="00076CF6" w:rsidRPr="00CB3920" w:rsidRDefault="00076CF6" w:rsidP="00F63831">
            <w:pPr>
              <w:rPr>
                <w:rFonts w:ascii="Times New Roman" w:hAnsi="Times New Roman" w:cs="Times New Roman"/>
                <w:b/>
              </w:rPr>
            </w:pPr>
            <w:r w:rsidRPr="00CB3920">
              <w:rPr>
                <w:rFonts w:ascii="Times New Roman" w:hAnsi="Times New Roman" w:cs="Times New Roman"/>
                <w:b/>
              </w:rPr>
              <w:t>Нормативные</w:t>
            </w:r>
          </w:p>
          <w:p w:rsidR="00076CF6" w:rsidRPr="00CB3920" w:rsidRDefault="00076CF6" w:rsidP="00F63831">
            <w:pPr>
              <w:rPr>
                <w:rFonts w:ascii="Times New Roman" w:hAnsi="Times New Roman" w:cs="Times New Roman"/>
                <w:b/>
              </w:rPr>
            </w:pPr>
            <w:r w:rsidRPr="00CB3920">
              <w:rPr>
                <w:rFonts w:ascii="Times New Roman" w:hAnsi="Times New Roman" w:cs="Times New Roman"/>
                <w:b/>
              </w:rPr>
              <w:t>документы, на основе которых составлена программа</w:t>
            </w:r>
          </w:p>
        </w:tc>
        <w:tc>
          <w:tcPr>
            <w:tcW w:w="2095" w:type="dxa"/>
          </w:tcPr>
          <w:p w:rsidR="00076CF6" w:rsidRPr="00CB3920" w:rsidRDefault="00076CF6" w:rsidP="00F63831">
            <w:pPr>
              <w:rPr>
                <w:rFonts w:ascii="Times New Roman" w:hAnsi="Times New Roman" w:cs="Times New Roman"/>
                <w:b/>
              </w:rPr>
            </w:pPr>
            <w:r w:rsidRPr="00CB3920">
              <w:rPr>
                <w:rFonts w:ascii="Times New Roman" w:hAnsi="Times New Roman" w:cs="Times New Roman"/>
                <w:b/>
              </w:rPr>
              <w:t>УМК, используемые в учебном процессе</w:t>
            </w:r>
          </w:p>
        </w:tc>
        <w:tc>
          <w:tcPr>
            <w:tcW w:w="3472" w:type="dxa"/>
          </w:tcPr>
          <w:p w:rsidR="00076CF6" w:rsidRPr="00CB3920" w:rsidRDefault="00076CF6" w:rsidP="00F63831">
            <w:pPr>
              <w:rPr>
                <w:rFonts w:ascii="Times New Roman" w:hAnsi="Times New Roman" w:cs="Times New Roman"/>
                <w:b/>
              </w:rPr>
            </w:pPr>
            <w:r w:rsidRPr="00CB3920">
              <w:rPr>
                <w:rFonts w:ascii="Times New Roman" w:hAnsi="Times New Roman" w:cs="Times New Roman"/>
                <w:b/>
              </w:rPr>
              <w:t>Цель</w:t>
            </w:r>
          </w:p>
          <w:p w:rsidR="00076CF6" w:rsidRPr="00CB3920" w:rsidRDefault="00076CF6" w:rsidP="00F63831">
            <w:pPr>
              <w:rPr>
                <w:rFonts w:ascii="Times New Roman" w:hAnsi="Times New Roman" w:cs="Times New Roman"/>
                <w:b/>
              </w:rPr>
            </w:pPr>
            <w:r w:rsidRPr="00CB3920">
              <w:rPr>
                <w:rFonts w:ascii="Times New Roman" w:hAnsi="Times New Roman" w:cs="Times New Roman"/>
                <w:b/>
              </w:rPr>
              <w:t>учебного</w:t>
            </w:r>
          </w:p>
          <w:p w:rsidR="00076CF6" w:rsidRPr="00CB3920" w:rsidRDefault="00076CF6" w:rsidP="00F63831">
            <w:pPr>
              <w:rPr>
                <w:rFonts w:ascii="Times New Roman" w:hAnsi="Times New Roman" w:cs="Times New Roman"/>
                <w:b/>
              </w:rPr>
            </w:pPr>
            <w:r w:rsidRPr="00CB3920">
              <w:rPr>
                <w:rFonts w:ascii="Times New Roman" w:hAnsi="Times New Roman" w:cs="Times New Roman"/>
                <w:b/>
              </w:rPr>
              <w:t>предмета</w:t>
            </w:r>
          </w:p>
        </w:tc>
        <w:tc>
          <w:tcPr>
            <w:tcW w:w="2057" w:type="dxa"/>
          </w:tcPr>
          <w:p w:rsidR="00076CF6" w:rsidRPr="00CB3920" w:rsidRDefault="00076CF6" w:rsidP="00F63831">
            <w:pPr>
              <w:rPr>
                <w:rFonts w:ascii="Times New Roman" w:hAnsi="Times New Roman" w:cs="Times New Roman"/>
                <w:b/>
              </w:rPr>
            </w:pPr>
            <w:r w:rsidRPr="00CB3920">
              <w:rPr>
                <w:rFonts w:ascii="Times New Roman" w:hAnsi="Times New Roman" w:cs="Times New Roman"/>
                <w:b/>
              </w:rPr>
              <w:t>Задачи</w:t>
            </w:r>
          </w:p>
          <w:p w:rsidR="00076CF6" w:rsidRPr="00CB3920" w:rsidRDefault="00076CF6" w:rsidP="00F63831">
            <w:pPr>
              <w:rPr>
                <w:rFonts w:ascii="Times New Roman" w:hAnsi="Times New Roman" w:cs="Times New Roman"/>
                <w:b/>
              </w:rPr>
            </w:pPr>
            <w:r w:rsidRPr="00CB3920">
              <w:rPr>
                <w:rFonts w:ascii="Times New Roman" w:hAnsi="Times New Roman" w:cs="Times New Roman"/>
                <w:b/>
              </w:rPr>
              <w:t>учебного предмета</w:t>
            </w:r>
          </w:p>
        </w:tc>
        <w:tc>
          <w:tcPr>
            <w:tcW w:w="1168" w:type="dxa"/>
          </w:tcPr>
          <w:p w:rsidR="00076CF6" w:rsidRPr="00CB3920" w:rsidRDefault="00076CF6" w:rsidP="00F63831">
            <w:pPr>
              <w:rPr>
                <w:rFonts w:ascii="Times New Roman" w:hAnsi="Times New Roman" w:cs="Times New Roman"/>
                <w:b/>
              </w:rPr>
            </w:pPr>
            <w:r w:rsidRPr="00CB3920">
              <w:rPr>
                <w:rFonts w:ascii="Times New Roman" w:hAnsi="Times New Roman" w:cs="Times New Roman"/>
                <w:b/>
              </w:rPr>
              <w:t>Кол-во часов на изучение предмета</w:t>
            </w:r>
          </w:p>
        </w:tc>
        <w:tc>
          <w:tcPr>
            <w:tcW w:w="1383" w:type="dxa"/>
          </w:tcPr>
          <w:p w:rsidR="00076CF6" w:rsidRPr="00CB3920" w:rsidRDefault="00076CF6" w:rsidP="00F63831">
            <w:pPr>
              <w:rPr>
                <w:rFonts w:ascii="Times New Roman" w:hAnsi="Times New Roman" w:cs="Times New Roman"/>
                <w:b/>
              </w:rPr>
            </w:pPr>
            <w:r w:rsidRPr="00CB3920">
              <w:rPr>
                <w:rFonts w:ascii="Times New Roman" w:hAnsi="Times New Roman" w:cs="Times New Roman"/>
                <w:b/>
              </w:rPr>
              <w:t>Основное</w:t>
            </w:r>
          </w:p>
          <w:p w:rsidR="00076CF6" w:rsidRPr="00CB3920" w:rsidRDefault="00076CF6" w:rsidP="00F63831">
            <w:pPr>
              <w:rPr>
                <w:rFonts w:ascii="Times New Roman" w:hAnsi="Times New Roman" w:cs="Times New Roman"/>
                <w:b/>
              </w:rPr>
            </w:pPr>
            <w:r w:rsidRPr="00CB3920">
              <w:rPr>
                <w:rFonts w:ascii="Times New Roman" w:hAnsi="Times New Roman" w:cs="Times New Roman"/>
                <w:b/>
              </w:rPr>
              <w:t>содержание</w:t>
            </w:r>
          </w:p>
          <w:p w:rsidR="00076CF6" w:rsidRPr="00CB3920" w:rsidRDefault="00076CF6" w:rsidP="00F63831">
            <w:pPr>
              <w:rPr>
                <w:rFonts w:ascii="Times New Roman" w:hAnsi="Times New Roman" w:cs="Times New Roman"/>
                <w:b/>
              </w:rPr>
            </w:pPr>
            <w:r w:rsidRPr="00CB3920">
              <w:rPr>
                <w:rFonts w:ascii="Times New Roman" w:hAnsi="Times New Roman" w:cs="Times New Roman"/>
                <w:b/>
              </w:rPr>
              <w:t>предмета</w:t>
            </w:r>
          </w:p>
        </w:tc>
        <w:tc>
          <w:tcPr>
            <w:tcW w:w="2210" w:type="dxa"/>
          </w:tcPr>
          <w:p w:rsidR="00076CF6" w:rsidRPr="00CB3920" w:rsidRDefault="00076CF6" w:rsidP="00F63831">
            <w:pPr>
              <w:rPr>
                <w:rFonts w:ascii="Times New Roman" w:hAnsi="Times New Roman" w:cs="Times New Roman"/>
                <w:b/>
              </w:rPr>
            </w:pPr>
            <w:r w:rsidRPr="00CB3920">
              <w:rPr>
                <w:rFonts w:ascii="Times New Roman" w:hAnsi="Times New Roman" w:cs="Times New Roman"/>
                <w:b/>
              </w:rPr>
              <w:t>Формы текущего контроля и промежуточной</w:t>
            </w:r>
          </w:p>
          <w:p w:rsidR="00076CF6" w:rsidRPr="00CB3920" w:rsidRDefault="00076CF6" w:rsidP="00F63831">
            <w:pPr>
              <w:rPr>
                <w:rFonts w:ascii="Times New Roman" w:hAnsi="Times New Roman" w:cs="Times New Roman"/>
                <w:b/>
              </w:rPr>
            </w:pPr>
            <w:r w:rsidRPr="00CB3920">
              <w:rPr>
                <w:rFonts w:ascii="Times New Roman" w:hAnsi="Times New Roman" w:cs="Times New Roman"/>
                <w:b/>
              </w:rPr>
              <w:t>аттестации</w:t>
            </w:r>
          </w:p>
        </w:tc>
      </w:tr>
      <w:tr w:rsidR="00076CF6" w:rsidRPr="00CB3920" w:rsidTr="00F63831">
        <w:trPr>
          <w:trHeight w:val="269"/>
        </w:trPr>
        <w:tc>
          <w:tcPr>
            <w:tcW w:w="3003" w:type="dxa"/>
          </w:tcPr>
          <w:p w:rsidR="00076CF6" w:rsidRPr="00CB3920" w:rsidRDefault="00076CF6" w:rsidP="00F63831">
            <w:pPr>
              <w:shd w:val="clear" w:color="auto" w:fill="FFFFFF"/>
              <w:spacing w:after="161" w:line="288" w:lineRule="atLeas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eastAsia="ru-RU"/>
              </w:rPr>
            </w:pPr>
            <w:r w:rsidRPr="00CB3920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CB3920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eastAsia="ru-RU"/>
              </w:rPr>
              <w:t>Федеральный закон Российской Федерации от 29 декабря 2012 г. N 273-ФЗ "Об образовании в Российской Федерации"</w:t>
            </w:r>
          </w:p>
          <w:p w:rsidR="00076CF6" w:rsidRPr="00CB3920" w:rsidRDefault="00076CF6" w:rsidP="00F638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9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Pr="00CB3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.Приказ МО и Н РФ от 05.03.2004 г.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      </w:r>
          </w:p>
          <w:p w:rsidR="00076CF6" w:rsidRPr="00CB3920" w:rsidRDefault="00076CF6" w:rsidP="00F638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76CF6" w:rsidRPr="00CB3920" w:rsidRDefault="00076CF6" w:rsidP="00F638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9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  <w:r w:rsidRPr="00CB3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 Письмо МО и Н РФ от 7.07.2005г. №03-1263 «О Примерных программах по учебным предметам федерального базисного учебного плана»</w:t>
            </w:r>
          </w:p>
          <w:p w:rsidR="00076CF6" w:rsidRPr="00CB3920" w:rsidRDefault="00076CF6" w:rsidP="00F638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76CF6" w:rsidRPr="00CB3920" w:rsidRDefault="00076CF6" w:rsidP="00F638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9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4.</w:t>
            </w:r>
            <w:r w:rsidRPr="00CB3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 Приказ МО и Н РФ от 09.03.2004г. №1312 «</w:t>
            </w:r>
            <w:proofErr w:type="gramStart"/>
            <w:r w:rsidRPr="00CB3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 Примерных</w:t>
            </w:r>
            <w:proofErr w:type="gramEnd"/>
            <w:r w:rsidRPr="00CB3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 по учебным предметам федерального базисного учебного плана»</w:t>
            </w:r>
          </w:p>
          <w:p w:rsidR="00076CF6" w:rsidRPr="00CB3920" w:rsidRDefault="00076CF6" w:rsidP="00F638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76CF6" w:rsidRPr="00CB3920" w:rsidRDefault="00076CF6" w:rsidP="00F638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9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5.</w:t>
            </w:r>
            <w:r w:rsidRPr="00CB3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Федеральный </w:t>
            </w:r>
            <w:proofErr w:type="gramStart"/>
            <w:r w:rsidRPr="00CB3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компонент  государственного</w:t>
            </w:r>
            <w:proofErr w:type="gramEnd"/>
            <w:r w:rsidRPr="00CB3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стандарта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базового уровня</w:t>
            </w:r>
            <w:r w:rsidRPr="00CB3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образования по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информатике и ИКТ</w:t>
            </w:r>
            <w:r w:rsidRPr="00CB3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(приказ Министерства образования и науки Российской Федерации от 05.03.2004 № 1089)</w:t>
            </w:r>
          </w:p>
          <w:p w:rsidR="00076CF6" w:rsidRPr="00CB3920" w:rsidRDefault="00076CF6" w:rsidP="00F638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76CF6" w:rsidRPr="00CB3920" w:rsidRDefault="00076CF6" w:rsidP="00F6383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CB39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  <w:r w:rsidRPr="00CB3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E06FB3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Авторской программы по «Информатике и ИКТ» для 8-9-х классов Семакина И.Г., Залоговой Л.А., </w:t>
            </w:r>
            <w:proofErr w:type="spellStart"/>
            <w:r w:rsidRPr="00E06FB3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Русаковой</w:t>
            </w:r>
            <w:proofErr w:type="spellEnd"/>
            <w:r w:rsidRPr="00E06FB3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 С.В., Шестаковой Л.В</w:t>
            </w:r>
          </w:p>
        </w:tc>
        <w:tc>
          <w:tcPr>
            <w:tcW w:w="2095" w:type="dxa"/>
          </w:tcPr>
          <w:p w:rsidR="00076CF6" w:rsidRPr="00E06FB3" w:rsidRDefault="00076CF6" w:rsidP="00F6383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FB3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lastRenderedPageBreak/>
              <w:t xml:space="preserve">1.Учебник Семакин И.Г., </w:t>
            </w:r>
            <w:proofErr w:type="spellStart"/>
            <w:r w:rsidRPr="00E06FB3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Залогова</w:t>
            </w:r>
            <w:proofErr w:type="spellEnd"/>
            <w:r w:rsidRPr="00E06FB3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 Л.А., </w:t>
            </w:r>
            <w:proofErr w:type="spellStart"/>
            <w:r w:rsidRPr="00E06FB3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Русакова</w:t>
            </w:r>
            <w:proofErr w:type="spellEnd"/>
            <w:r w:rsidRPr="00E06FB3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 С.В., Шестакова Л.В. </w:t>
            </w:r>
            <w:r w:rsidRPr="00E06FB3">
              <w:rPr>
                <w:rFonts w:ascii="Times New Roman" w:eastAsia="Calibri" w:hAnsi="Times New Roman" w:cs="Times New Roman"/>
                <w:sz w:val="20"/>
                <w:szCs w:val="20"/>
              </w:rPr>
              <w:t>Информатика и ИКТ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</w:t>
            </w:r>
            <w:r w:rsidRPr="00E06F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класс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747F82">
              <w:rPr>
                <w:rFonts w:ascii="Times New Roman" w:eastAsia="Calibri" w:hAnsi="Times New Roman" w:cs="Times New Roman"/>
                <w:sz w:val="20"/>
                <w:szCs w:val="20"/>
              </w:rPr>
              <w:t>БИНОМ. Лаборатория знаний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2012</w:t>
            </w:r>
          </w:p>
          <w:p w:rsidR="00076CF6" w:rsidRPr="00CB3920" w:rsidRDefault="00076CF6" w:rsidP="00F6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F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2.Л. А. </w:t>
            </w:r>
            <w:proofErr w:type="spellStart"/>
            <w:r w:rsidRPr="00E06FB3">
              <w:rPr>
                <w:rFonts w:ascii="Times New Roman" w:eastAsia="Calibri" w:hAnsi="Times New Roman" w:cs="Times New Roman"/>
                <w:sz w:val="20"/>
                <w:szCs w:val="20"/>
              </w:rPr>
              <w:t>Залогова</w:t>
            </w:r>
            <w:proofErr w:type="spellEnd"/>
            <w:r w:rsidRPr="00E06F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др. Задачник-практикум 1 том и 2 том под редакцией И. Г. Семакина, Е. К. </w:t>
            </w:r>
            <w:proofErr w:type="spellStart"/>
            <w:r w:rsidRPr="00E06FB3">
              <w:rPr>
                <w:rFonts w:ascii="Times New Roman" w:eastAsia="Calibri" w:hAnsi="Times New Roman" w:cs="Times New Roman"/>
                <w:sz w:val="20"/>
                <w:szCs w:val="20"/>
              </w:rPr>
              <w:t>Хеннера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747F82">
              <w:rPr>
                <w:rFonts w:ascii="Times New Roman" w:eastAsia="Calibri" w:hAnsi="Times New Roman" w:cs="Times New Roman"/>
                <w:sz w:val="20"/>
                <w:szCs w:val="20"/>
              </w:rPr>
              <w:t>БИНОМ. Лаборатория знаний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2013</w:t>
            </w:r>
          </w:p>
        </w:tc>
        <w:tc>
          <w:tcPr>
            <w:tcW w:w="3472" w:type="dxa"/>
          </w:tcPr>
          <w:p w:rsidR="00076CF6" w:rsidRPr="00E06FB3" w:rsidRDefault="00076CF6" w:rsidP="00F6383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8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1.О</w:t>
            </w:r>
            <w:r w:rsidRPr="00E06F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своение знаний</w:t>
            </w:r>
            <w:r w:rsidRPr="00E06FB3">
              <w:rPr>
                <w:rFonts w:ascii="Times New Roman" w:eastAsia="Calibri" w:hAnsi="Times New Roman" w:cs="Times New Roman"/>
                <w:sz w:val="20"/>
                <w:szCs w:val="20"/>
              </w:rPr>
              <w:t>, составляющих основу научных представлений об информации, информационных процессах, системах, технологиях и моделях;</w:t>
            </w:r>
          </w:p>
          <w:p w:rsidR="00076CF6" w:rsidRPr="00E06FB3" w:rsidRDefault="00076CF6" w:rsidP="00F6383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8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2.О</w:t>
            </w:r>
            <w:r w:rsidRPr="00E06F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владение умениями</w:t>
            </w:r>
            <w:r w:rsidRPr="00E06F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      </w:r>
          </w:p>
          <w:p w:rsidR="00076CF6" w:rsidRPr="00E06FB3" w:rsidRDefault="00076CF6" w:rsidP="00F6383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8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3.Р</w:t>
            </w:r>
            <w:r w:rsidRPr="00E06F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азвитие </w:t>
            </w:r>
            <w:r w:rsidRPr="00E06FB3">
              <w:rPr>
                <w:rFonts w:ascii="Times New Roman" w:eastAsia="Calibri" w:hAnsi="Times New Roman" w:cs="Times New Roman"/>
                <w:sz w:val="20"/>
                <w:szCs w:val="20"/>
              </w:rPr>
              <w:t>познавательных интересов, интеллектуальных и творческих способностей средствами ИКТ;</w:t>
            </w:r>
          </w:p>
          <w:p w:rsidR="00076CF6" w:rsidRPr="00E06FB3" w:rsidRDefault="00076CF6" w:rsidP="00F6383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8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4.В</w:t>
            </w:r>
            <w:r w:rsidRPr="00E06F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оспитание</w:t>
            </w:r>
            <w:r w:rsidRPr="00E06F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      </w:r>
          </w:p>
          <w:p w:rsidR="00076CF6" w:rsidRPr="00E06FB3" w:rsidRDefault="00076CF6" w:rsidP="00F63831">
            <w:pPr>
              <w:rPr>
                <w:rFonts w:ascii="Times New Roman" w:eastAsia="Calibri" w:hAnsi="Times New Roman" w:cs="Times New Roman"/>
              </w:rPr>
            </w:pPr>
            <w:r w:rsidRPr="005218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5.В</w:t>
            </w:r>
            <w:r w:rsidRPr="00E06F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ыработка навыков</w:t>
            </w:r>
            <w:r w:rsidRPr="00E06F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      </w:r>
          </w:p>
          <w:p w:rsidR="00076CF6" w:rsidRPr="00CB3920" w:rsidRDefault="00076CF6" w:rsidP="00F6383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7" w:type="dxa"/>
          </w:tcPr>
          <w:p w:rsidR="00076CF6" w:rsidRPr="00CB3920" w:rsidRDefault="00076CF6" w:rsidP="00F6383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учащихся на уровне требований, предъявляемых Образовательным стандартом основного общего образования по информатике и информационным технологиям</w:t>
            </w:r>
          </w:p>
        </w:tc>
        <w:tc>
          <w:tcPr>
            <w:tcW w:w="1168" w:type="dxa"/>
          </w:tcPr>
          <w:p w:rsidR="00076CF6" w:rsidRPr="00CB3920" w:rsidRDefault="00076CF6" w:rsidP="00F6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часа</w:t>
            </w:r>
            <w:r w:rsidRPr="00CB3920">
              <w:rPr>
                <w:rFonts w:ascii="Times New Roman" w:hAnsi="Times New Roman" w:cs="Times New Roman"/>
                <w:sz w:val="20"/>
                <w:szCs w:val="20"/>
              </w:rPr>
              <w:t xml:space="preserve"> в неделю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  <w:r w:rsidRPr="00CB3920">
              <w:rPr>
                <w:rFonts w:ascii="Times New Roman" w:hAnsi="Times New Roman" w:cs="Times New Roman"/>
                <w:sz w:val="20"/>
                <w:szCs w:val="20"/>
              </w:rPr>
              <w:t xml:space="preserve"> часов за год</w:t>
            </w:r>
          </w:p>
        </w:tc>
        <w:tc>
          <w:tcPr>
            <w:tcW w:w="1383" w:type="dxa"/>
          </w:tcPr>
          <w:p w:rsidR="00076CF6" w:rsidRPr="00855DEF" w:rsidRDefault="00076CF6" w:rsidP="00F6383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  <w:r w:rsidRPr="00855D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Передача информации в компьютерных сетях – 10 час.</w:t>
            </w:r>
          </w:p>
          <w:p w:rsidR="00076CF6" w:rsidRDefault="00076CF6" w:rsidP="00F63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6CF6" w:rsidRDefault="00076CF6" w:rsidP="00F6383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55D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2.Информационное моделирование –4 час.</w:t>
            </w:r>
          </w:p>
          <w:p w:rsidR="00076CF6" w:rsidRDefault="00076CF6" w:rsidP="00F6383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76CF6" w:rsidRDefault="00076CF6" w:rsidP="00F6383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55D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3.Хранение и обработка информации в базах данных – 12 час.</w:t>
            </w:r>
          </w:p>
          <w:p w:rsidR="00076CF6" w:rsidRDefault="00076CF6" w:rsidP="00F6383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76CF6" w:rsidRDefault="00076CF6" w:rsidP="00F6383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55D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4.Табличные вычисления на компьютере – 10 час.</w:t>
            </w:r>
          </w:p>
          <w:p w:rsidR="00076CF6" w:rsidRDefault="00076CF6" w:rsidP="00F6383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76CF6" w:rsidRDefault="00076CF6" w:rsidP="00F6383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55D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5.Управление и алгоритмы – 11</w:t>
            </w:r>
            <w:r w:rsidRPr="00855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55D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час.</w:t>
            </w:r>
          </w:p>
          <w:p w:rsidR="00076CF6" w:rsidRDefault="00076CF6" w:rsidP="00F6383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76CF6" w:rsidRDefault="00076CF6" w:rsidP="00F6383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55D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6.Программное управление работой </w:t>
            </w:r>
            <w:r w:rsidRPr="00855D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компьютера – 12 час.</w:t>
            </w:r>
          </w:p>
          <w:p w:rsidR="00076CF6" w:rsidRDefault="00076CF6" w:rsidP="00F6383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76CF6" w:rsidRDefault="00076CF6" w:rsidP="00F63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  <w:r w:rsidRPr="00855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Информационные технологии и общество 4 час.</w:t>
            </w:r>
          </w:p>
          <w:p w:rsidR="00076CF6" w:rsidRDefault="00076CF6" w:rsidP="00F63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6CF6" w:rsidRPr="00855DEF" w:rsidRDefault="00076CF6" w:rsidP="00F63831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8.Повторение – 5</w:t>
            </w:r>
            <w:r w:rsidRPr="00855D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час.</w:t>
            </w:r>
          </w:p>
          <w:p w:rsidR="00076CF6" w:rsidRPr="00855DEF" w:rsidRDefault="00076CF6" w:rsidP="00F63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6CF6" w:rsidRPr="00855DEF" w:rsidRDefault="00076CF6" w:rsidP="00F6383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76CF6" w:rsidRPr="00855DEF" w:rsidRDefault="00076CF6" w:rsidP="00F6383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76CF6" w:rsidRPr="00855DEF" w:rsidRDefault="00076CF6" w:rsidP="00F6383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76CF6" w:rsidRPr="00855DEF" w:rsidRDefault="00076CF6" w:rsidP="00F6383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10" w:type="dxa"/>
          </w:tcPr>
          <w:p w:rsidR="00076CF6" w:rsidRPr="00032C14" w:rsidRDefault="00076CF6" w:rsidP="00F63831">
            <w:pPr>
              <w:shd w:val="clear" w:color="auto" w:fill="FFFFFF"/>
              <w:spacing w:line="253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2C1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1.Контрольная работа №1 «Обработка информации в базах данных».</w:t>
            </w:r>
          </w:p>
          <w:p w:rsidR="00076CF6" w:rsidRPr="00032C14" w:rsidRDefault="00076CF6" w:rsidP="00F63831">
            <w:pPr>
              <w:shd w:val="clear" w:color="auto" w:fill="FFFFFF"/>
              <w:spacing w:line="253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76CF6" w:rsidRPr="00032C14" w:rsidRDefault="00076CF6" w:rsidP="00F63831">
            <w:pPr>
              <w:shd w:val="clear" w:color="auto" w:fill="FFFFFF"/>
              <w:spacing w:line="253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2C14">
              <w:rPr>
                <w:rFonts w:ascii="Times New Roman" w:eastAsia="Calibri" w:hAnsi="Times New Roman" w:cs="Times New Roman"/>
                <w:sz w:val="20"/>
                <w:szCs w:val="20"/>
              </w:rPr>
              <w:t>2. Контрольная работа №2 «Табличные вычисления на компьютере».</w:t>
            </w:r>
          </w:p>
          <w:p w:rsidR="00076CF6" w:rsidRPr="00032C14" w:rsidRDefault="00076CF6" w:rsidP="00F63831">
            <w:pPr>
              <w:shd w:val="clear" w:color="auto" w:fill="FFFFFF"/>
              <w:spacing w:line="253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76CF6" w:rsidRDefault="00076CF6" w:rsidP="00F63831">
            <w:pPr>
              <w:shd w:val="clear" w:color="auto" w:fill="FFFFFF"/>
              <w:spacing w:line="253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2C14">
              <w:rPr>
                <w:rFonts w:ascii="Times New Roman" w:eastAsia="Calibri" w:hAnsi="Times New Roman" w:cs="Times New Roman"/>
                <w:sz w:val="20"/>
                <w:szCs w:val="20"/>
              </w:rPr>
              <w:t>3. Контрольная работа №3 «Управление и алгоритмы»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076CF6" w:rsidRDefault="00076CF6" w:rsidP="00F63831">
            <w:pPr>
              <w:shd w:val="clear" w:color="auto" w:fill="FFFFFF"/>
              <w:spacing w:line="253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76CF6" w:rsidRPr="00A75685" w:rsidRDefault="00076CF6" w:rsidP="00F63831">
            <w:pPr>
              <w:shd w:val="clear" w:color="auto" w:fill="FFFFFF"/>
              <w:spacing w:line="25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Тестирование в рамках ОГЭ.</w:t>
            </w:r>
          </w:p>
        </w:tc>
      </w:tr>
    </w:tbl>
    <w:p w:rsidR="00076CF6" w:rsidRDefault="00076CF6" w:rsidP="00076CF6">
      <w:pPr>
        <w:rPr>
          <w:rFonts w:ascii="Times New Roman" w:hAnsi="Times New Roman" w:cs="Times New Roman"/>
          <w:b/>
          <w:sz w:val="28"/>
          <w:szCs w:val="28"/>
        </w:rPr>
      </w:pPr>
    </w:p>
    <w:p w:rsidR="00076CF6" w:rsidRDefault="00076CF6" w:rsidP="00076CF6">
      <w:pPr>
        <w:rPr>
          <w:rFonts w:ascii="Times New Roman" w:hAnsi="Times New Roman" w:cs="Times New Roman"/>
          <w:b/>
          <w:sz w:val="28"/>
          <w:szCs w:val="28"/>
        </w:rPr>
      </w:pPr>
    </w:p>
    <w:p w:rsidR="00E23C16" w:rsidRDefault="00E23C16">
      <w:bookmarkStart w:id="0" w:name="_GoBack"/>
      <w:bookmarkEnd w:id="0"/>
    </w:p>
    <w:sectPr w:rsidR="00E23C16" w:rsidSect="00076CF6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CF6"/>
    <w:rsid w:val="00076CF6"/>
    <w:rsid w:val="00E2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E788E8-F501-4C0C-8B66-C9B37D555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6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2643</Characters>
  <Application>Microsoft Office Word</Application>
  <DocSecurity>0</DocSecurity>
  <Lines>22</Lines>
  <Paragraphs>6</Paragraphs>
  <ScaleCrop>false</ScaleCrop>
  <Company/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2016-04-05T06:30:00Z</dcterms:created>
  <dcterms:modified xsi:type="dcterms:W3CDTF">2016-04-05T06:30:00Z</dcterms:modified>
</cp:coreProperties>
</file>